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eastAsiaTheme="majorEastAsia" w:hAnsi="Times New Roman" w:cs="Times New Roman"/>
          <w:caps/>
          <w:sz w:val="24"/>
          <w:szCs w:val="24"/>
        </w:rPr>
        <w:id w:val="46245998"/>
        <w:docPartObj>
          <w:docPartGallery w:val="Cover Pages"/>
          <w:docPartUnique/>
        </w:docPartObj>
      </w:sdtPr>
      <w:sdtEndPr>
        <w:rPr>
          <w:caps w:val="0"/>
          <w:color w:val="17365D" w:themeColor="text2" w:themeShade="BF"/>
          <w:spacing w:val="5"/>
          <w:kern w:val="28"/>
          <w:lang w:val="mn-MN"/>
        </w:rPr>
      </w:sdtEndPr>
      <w:sdtContent>
        <w:tbl>
          <w:tblPr>
            <w:tblW w:w="5000" w:type="pct"/>
            <w:jc w:val="center"/>
            <w:tblLook w:val="04A0"/>
          </w:tblPr>
          <w:tblGrid>
            <w:gridCol w:w="10026"/>
          </w:tblGrid>
          <w:tr w:rsidR="00EA6405" w:rsidRPr="00947A61">
            <w:trPr>
              <w:trHeight w:val="2880"/>
              <w:jc w:val="center"/>
            </w:trPr>
            <w:tc>
              <w:tcPr>
                <w:tcW w:w="5000" w:type="pct"/>
              </w:tcPr>
              <w:p w:rsidR="002B22E7" w:rsidRPr="002B22E7" w:rsidRDefault="002B22E7" w:rsidP="00BD75E0">
                <w:pPr>
                  <w:pStyle w:val="NoSpacing"/>
                  <w:rPr>
                    <w:rFonts w:ascii="Times New Roman" w:eastAsiaTheme="majorEastAsia" w:hAnsi="Times New Roman" w:cs="Times New Roman"/>
                    <w:b/>
                    <w:caps/>
                    <w:sz w:val="24"/>
                    <w:szCs w:val="24"/>
                  </w:rPr>
                </w:pPr>
              </w:p>
              <w:p w:rsidR="002B22E7" w:rsidRDefault="00FF51B5" w:rsidP="002B22E7">
                <w:pPr>
                  <w:rPr>
                    <w:b/>
                    <w:lang w:val="mn-MN"/>
                  </w:rPr>
                </w:pPr>
                <w:r>
                  <w:rPr>
                    <w:b/>
                    <w:noProof/>
                  </w:rPr>
                  <w:pict>
                    <v:rect id="_x0000_s1026" style="position:absolute;margin-left:38.25pt;margin-top:17.7pt;width:424.5pt;height:286.5pt;z-index:-251648512" filled="f" strokecolor="#00b050" strokeweight="1.5pt"/>
                  </w:pict>
                </w:r>
                <w:r w:rsidR="002B22E7" w:rsidRPr="002B22E7">
                  <w:rPr>
                    <w:b/>
                    <w:noProof/>
                  </w:rPr>
                  <w:drawing>
                    <wp:anchor distT="0" distB="0" distL="114300" distR="114300" simplePos="0" relativeHeight="251649536" behindDoc="1" locked="0" layoutInCell="1" allowOverlap="1">
                      <wp:simplePos x="0" y="0"/>
                      <wp:positionH relativeFrom="column">
                        <wp:posOffset>3343275</wp:posOffset>
                      </wp:positionH>
                      <wp:positionV relativeFrom="paragraph">
                        <wp:posOffset>424815</wp:posOffset>
                      </wp:positionV>
                      <wp:extent cx="2257425" cy="1600200"/>
                      <wp:effectExtent l="19050" t="0" r="9525" b="0"/>
                      <wp:wrapTight wrapText="bothSides">
                        <wp:wrapPolygon edited="0">
                          <wp:start x="-182" y="0"/>
                          <wp:lineTo x="-182" y="21343"/>
                          <wp:lineTo x="21691" y="21343"/>
                          <wp:lineTo x="21691" y="0"/>
                          <wp:lineTo x="-182" y="0"/>
                        </wp:wrapPolygon>
                      </wp:wrapTight>
                      <wp:docPr id="4" name="Picture 2" descr="C:\Users\User\Desktop\Meat project\1_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Meat project\1_163.JPG"/>
                              <pic:cNvPicPr>
                                <a:picLocks noChangeAspect="1" noChangeArrowheads="1"/>
                              </pic:cNvPicPr>
                            </pic:nvPicPr>
                            <pic:blipFill>
                              <a:blip r:embed="rId8" cstate="print"/>
                              <a:srcRect l="6831" t="13870" r="22173" b="8443"/>
                              <a:stretch>
                                <a:fillRect/>
                              </a:stretch>
                            </pic:blipFill>
                            <pic:spPr bwMode="auto">
                              <a:xfrm>
                                <a:off x="0" y="0"/>
                                <a:ext cx="2257425" cy="1600200"/>
                              </a:xfrm>
                              <a:prstGeom prst="rect">
                                <a:avLst/>
                              </a:prstGeom>
                              <a:noFill/>
                              <a:ln w="9525">
                                <a:noFill/>
                                <a:miter lim="800000"/>
                                <a:headEnd/>
                                <a:tailEnd/>
                              </a:ln>
                            </pic:spPr>
                          </pic:pic>
                        </a:graphicData>
                      </a:graphic>
                    </wp:anchor>
                  </w:drawing>
                </w:r>
                <w:r w:rsidR="002B22E7" w:rsidRPr="002B22E7">
                  <w:rPr>
                    <w:b/>
                    <w:noProof/>
                  </w:rPr>
                  <w:drawing>
                    <wp:anchor distT="0" distB="0" distL="114300" distR="114300" simplePos="0" relativeHeight="251648512" behindDoc="1" locked="0" layoutInCell="1" allowOverlap="1">
                      <wp:simplePos x="0" y="0"/>
                      <wp:positionH relativeFrom="column">
                        <wp:posOffset>828675</wp:posOffset>
                      </wp:positionH>
                      <wp:positionV relativeFrom="paragraph">
                        <wp:posOffset>424815</wp:posOffset>
                      </wp:positionV>
                      <wp:extent cx="2228850" cy="3181350"/>
                      <wp:effectExtent l="19050" t="0" r="0" b="0"/>
                      <wp:wrapTight wrapText="bothSides">
                        <wp:wrapPolygon edited="0">
                          <wp:start x="-185" y="0"/>
                          <wp:lineTo x="-185" y="21471"/>
                          <wp:lineTo x="21600" y="21471"/>
                          <wp:lineTo x="21600" y="0"/>
                          <wp:lineTo x="-185" y="0"/>
                        </wp:wrapPolygon>
                      </wp:wrapTight>
                      <wp:docPr id="3" name="Picture 1" descr="C:\Users\User\Desktop\Meat project\6e84ff240f430bd654d2a3fb9145f1580b291e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eat project\6e84ff240f430bd654d2a3fb9145f1580b291ee2.jpg"/>
                              <pic:cNvPicPr>
                                <a:picLocks noChangeAspect="1" noChangeArrowheads="1"/>
                              </pic:cNvPicPr>
                            </pic:nvPicPr>
                            <pic:blipFill>
                              <a:blip r:embed="rId9" cstate="print"/>
                              <a:srcRect/>
                              <a:stretch>
                                <a:fillRect/>
                              </a:stretch>
                            </pic:blipFill>
                            <pic:spPr bwMode="auto">
                              <a:xfrm>
                                <a:off x="0" y="0"/>
                                <a:ext cx="2228850" cy="3181350"/>
                              </a:xfrm>
                              <a:prstGeom prst="rect">
                                <a:avLst/>
                              </a:prstGeom>
                              <a:noFill/>
                              <a:ln w="9525">
                                <a:noFill/>
                                <a:miter lim="800000"/>
                                <a:headEnd/>
                                <a:tailEnd/>
                              </a:ln>
                            </pic:spPr>
                          </pic:pic>
                        </a:graphicData>
                      </a:graphic>
                    </wp:anchor>
                  </w:drawing>
                </w:r>
                <w:r w:rsidR="002B22E7" w:rsidRPr="002B22E7">
                  <w:rPr>
                    <w:b/>
                  </w:rPr>
                  <w:t xml:space="preserve">  </w:t>
                </w: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Default="005A61E6" w:rsidP="002B22E7">
                <w:pPr>
                  <w:rPr>
                    <w:b/>
                    <w:lang w:val="mn-MN"/>
                  </w:rPr>
                </w:pPr>
              </w:p>
              <w:p w:rsidR="005A61E6" w:rsidRPr="005A61E6" w:rsidRDefault="005A61E6" w:rsidP="002B22E7">
                <w:pPr>
                  <w:rPr>
                    <w:b/>
                    <w:lang w:val="mn-MN"/>
                  </w:rPr>
                </w:pPr>
              </w:p>
              <w:p w:rsidR="002B22E7" w:rsidRPr="002B22E7" w:rsidRDefault="002B22E7" w:rsidP="002B22E7"/>
              <w:p w:rsidR="002B22E7" w:rsidRDefault="005A61E6" w:rsidP="002B22E7">
                <w:r>
                  <w:rPr>
                    <w:noProof/>
                  </w:rPr>
                  <w:drawing>
                    <wp:anchor distT="0" distB="0" distL="114300" distR="114300" simplePos="0" relativeHeight="251650560" behindDoc="1" locked="0" layoutInCell="1" allowOverlap="1">
                      <wp:simplePos x="0" y="0"/>
                      <wp:positionH relativeFrom="column">
                        <wp:posOffset>3343275</wp:posOffset>
                      </wp:positionH>
                      <wp:positionV relativeFrom="paragraph">
                        <wp:posOffset>-1529080</wp:posOffset>
                      </wp:positionV>
                      <wp:extent cx="2257425" cy="1581150"/>
                      <wp:effectExtent l="19050" t="0" r="9525" b="0"/>
                      <wp:wrapTight wrapText="bothSides">
                        <wp:wrapPolygon edited="0">
                          <wp:start x="-182" y="0"/>
                          <wp:lineTo x="-182" y="21340"/>
                          <wp:lineTo x="21691" y="21340"/>
                          <wp:lineTo x="21691" y="0"/>
                          <wp:lineTo x="-182" y="0"/>
                        </wp:wrapPolygon>
                      </wp:wrapTight>
                      <wp:docPr id="5" name="Picture 3" descr="C:\Users\User\Desktop\Meat project\defaul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Meat project\default.jpeg"/>
                              <pic:cNvPicPr>
                                <a:picLocks noChangeAspect="1" noChangeArrowheads="1"/>
                              </pic:cNvPicPr>
                            </pic:nvPicPr>
                            <pic:blipFill>
                              <a:blip r:embed="rId10" cstate="print"/>
                              <a:srcRect/>
                              <a:stretch>
                                <a:fillRect/>
                              </a:stretch>
                            </pic:blipFill>
                            <pic:spPr bwMode="auto">
                              <a:xfrm>
                                <a:off x="0" y="0"/>
                                <a:ext cx="2257425" cy="1581150"/>
                              </a:xfrm>
                              <a:prstGeom prst="rect">
                                <a:avLst/>
                              </a:prstGeom>
                              <a:noFill/>
                              <a:ln w="9525">
                                <a:noFill/>
                                <a:miter lim="800000"/>
                                <a:headEnd/>
                                <a:tailEnd/>
                              </a:ln>
                            </pic:spPr>
                          </pic:pic>
                        </a:graphicData>
                      </a:graphic>
                    </wp:anchor>
                  </w:drawing>
                </w:r>
              </w:p>
              <w:p w:rsidR="00EA6405" w:rsidRPr="002B22E7" w:rsidRDefault="002B22E7" w:rsidP="002B22E7">
                <w:pPr>
                  <w:tabs>
                    <w:tab w:val="left" w:pos="1560"/>
                  </w:tabs>
                </w:pPr>
                <w:r>
                  <w:tab/>
                </w:r>
              </w:p>
            </w:tc>
          </w:tr>
          <w:tr w:rsidR="00EA6405" w:rsidRPr="00947A61">
            <w:trPr>
              <w:trHeight w:val="1440"/>
              <w:jc w:val="center"/>
            </w:trPr>
            <w:sdt>
              <w:sdtPr>
                <w:rPr>
                  <w:rFonts w:ascii="Times New Roman" w:eastAsiaTheme="majorEastAsia" w:hAnsi="Times New Roman" w:cs="Times New Roman"/>
                  <w:b/>
                  <w:color w:val="0070C0"/>
                  <w:sz w:val="36"/>
                  <w:szCs w:val="24"/>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EA6405" w:rsidRPr="005A61E6" w:rsidRDefault="00CC7135" w:rsidP="005A61E6">
                    <w:pPr>
                      <w:jc w:val="center"/>
                    </w:pPr>
                    <w:r>
                      <w:rPr>
                        <w:rFonts w:ascii="Times New Roman" w:eastAsiaTheme="majorEastAsia" w:hAnsi="Times New Roman" w:cs="Times New Roman"/>
                        <w:b/>
                        <w:color w:val="0070C0"/>
                        <w:sz w:val="36"/>
                        <w:szCs w:val="24"/>
                      </w:rPr>
                      <w:t>“ДОРНОД” ЭРЧИМЖСЭН МАЛ АЖ АХУЙ</w:t>
                    </w:r>
                    <w:r>
                      <w:rPr>
                        <w:rFonts w:ascii="Times New Roman" w:eastAsiaTheme="majorEastAsia" w:hAnsi="Times New Roman" w:cs="Times New Roman"/>
                        <w:b/>
                        <w:color w:val="0070C0"/>
                        <w:sz w:val="36"/>
                        <w:szCs w:val="24"/>
                        <w:lang w:val="mn-MN"/>
                      </w:rPr>
                      <w:t>, МАХНЫ</w:t>
                    </w:r>
                    <w:r w:rsidR="000A421A">
                      <w:rPr>
                        <w:rFonts w:ascii="Times New Roman" w:eastAsiaTheme="majorEastAsia" w:hAnsi="Times New Roman" w:cs="Times New Roman"/>
                        <w:b/>
                        <w:color w:val="0070C0"/>
                        <w:sz w:val="36"/>
                        <w:szCs w:val="24"/>
                        <w:lang w:val="mn-MN"/>
                      </w:rPr>
                      <w:t xml:space="preserve"> ҮЙЛДВЭРИЙН</w:t>
                    </w:r>
                    <w:r w:rsidR="00E83180">
                      <w:rPr>
                        <w:rFonts w:ascii="Times New Roman" w:eastAsiaTheme="majorEastAsia" w:hAnsi="Times New Roman" w:cs="Times New Roman"/>
                        <w:b/>
                        <w:color w:val="0070C0"/>
                        <w:sz w:val="36"/>
                        <w:szCs w:val="24"/>
                      </w:rPr>
                      <w:t xml:space="preserve"> ТӨСӨЛ</w:t>
                    </w:r>
                  </w:p>
                </w:tc>
              </w:sdtContent>
            </w:sdt>
          </w:tr>
        </w:tbl>
        <w:p w:rsidR="00553EAD" w:rsidRDefault="00553EAD" w:rsidP="00947A61">
          <w:pPr>
            <w:jc w:val="both"/>
            <w:rPr>
              <w:rFonts w:ascii="Times New Roman" w:hAnsi="Times New Roman" w:cs="Times New Roman"/>
              <w:sz w:val="24"/>
              <w:szCs w:val="24"/>
              <w:lang w:val="mn-MN"/>
            </w:rPr>
          </w:pPr>
        </w:p>
        <w:p w:rsidR="00BD75E0" w:rsidRPr="009B074E" w:rsidRDefault="00BD75E0" w:rsidP="009B074E">
          <w:pPr>
            <w:spacing w:after="0" w:line="240" w:lineRule="auto"/>
            <w:jc w:val="both"/>
            <w:rPr>
              <w:rFonts w:ascii="Times New Roman" w:hAnsi="Times New Roman" w:cs="Times New Roman"/>
              <w:b/>
              <w:sz w:val="24"/>
              <w:szCs w:val="24"/>
              <w:lang w:val="mn-MN"/>
            </w:rPr>
          </w:pPr>
          <w:r w:rsidRPr="009B074E">
            <w:rPr>
              <w:rFonts w:ascii="Times New Roman" w:hAnsi="Times New Roman" w:cs="Times New Roman"/>
              <w:b/>
              <w:sz w:val="24"/>
              <w:szCs w:val="24"/>
              <w:lang w:val="mn-MN"/>
            </w:rPr>
            <w:t>Төсөл хэрэгжүүлэгч: “ЭРЭЭНЦАВ” ХК</w:t>
          </w:r>
        </w:p>
        <w:p w:rsidR="00BD75E0" w:rsidRPr="009B074E" w:rsidRDefault="00BD75E0" w:rsidP="009B074E">
          <w:pPr>
            <w:spacing w:after="0" w:line="240" w:lineRule="auto"/>
            <w:jc w:val="both"/>
            <w:rPr>
              <w:rFonts w:ascii="Times New Roman" w:hAnsi="Times New Roman" w:cs="Times New Roman"/>
              <w:b/>
              <w:sz w:val="24"/>
              <w:szCs w:val="24"/>
              <w:lang w:val="mn-MN"/>
            </w:rPr>
          </w:pPr>
          <w:r w:rsidRPr="009B074E">
            <w:rPr>
              <w:rFonts w:ascii="Times New Roman" w:hAnsi="Times New Roman" w:cs="Times New Roman"/>
              <w:b/>
              <w:sz w:val="24"/>
              <w:szCs w:val="24"/>
              <w:lang w:val="mn-MN"/>
            </w:rPr>
            <w:t>Төслийн байршил: Дорнод аймгийн Чулуунхороот сум</w:t>
          </w:r>
        </w:p>
        <w:p w:rsidR="00BD75E0" w:rsidRDefault="00BD75E0" w:rsidP="009B074E">
          <w:pPr>
            <w:spacing w:after="0"/>
            <w:jc w:val="both"/>
            <w:rPr>
              <w:rFonts w:ascii="Times New Roman" w:hAnsi="Times New Roman" w:cs="Times New Roman"/>
              <w:sz w:val="24"/>
              <w:szCs w:val="24"/>
              <w:lang w:val="mn-MN"/>
            </w:rPr>
          </w:pPr>
        </w:p>
        <w:p w:rsidR="00BD75E0" w:rsidRDefault="00BD75E0" w:rsidP="00947A61">
          <w:pPr>
            <w:jc w:val="both"/>
            <w:rPr>
              <w:rFonts w:ascii="Times New Roman" w:hAnsi="Times New Roman" w:cs="Times New Roman"/>
              <w:sz w:val="24"/>
              <w:szCs w:val="24"/>
              <w:lang w:val="mn-MN"/>
            </w:rPr>
          </w:pPr>
        </w:p>
        <w:p w:rsidR="002B22E7" w:rsidRDefault="002B22E7" w:rsidP="00947A61">
          <w:pPr>
            <w:jc w:val="both"/>
            <w:rPr>
              <w:rFonts w:ascii="Times New Roman" w:hAnsi="Times New Roman" w:cs="Times New Roman"/>
              <w:sz w:val="24"/>
              <w:szCs w:val="24"/>
              <w:lang w:val="mn-MN"/>
            </w:rPr>
          </w:pPr>
        </w:p>
        <w:p w:rsidR="00BD75E0" w:rsidRDefault="00BD75E0" w:rsidP="00947A61">
          <w:pPr>
            <w:jc w:val="both"/>
            <w:rPr>
              <w:rFonts w:ascii="Times New Roman" w:hAnsi="Times New Roman" w:cs="Times New Roman"/>
              <w:sz w:val="24"/>
              <w:szCs w:val="24"/>
              <w:lang w:val="mn-MN"/>
            </w:rPr>
          </w:pPr>
        </w:p>
        <w:p w:rsidR="009B074E" w:rsidRDefault="009B074E" w:rsidP="00947A61">
          <w:pPr>
            <w:jc w:val="both"/>
            <w:rPr>
              <w:rFonts w:ascii="Times New Roman" w:hAnsi="Times New Roman" w:cs="Times New Roman"/>
              <w:sz w:val="24"/>
              <w:szCs w:val="24"/>
              <w:lang w:val="mn-MN"/>
            </w:rPr>
          </w:pPr>
        </w:p>
        <w:p w:rsidR="009B074E" w:rsidRPr="002B22E7" w:rsidRDefault="009B074E" w:rsidP="00947A61">
          <w:pPr>
            <w:jc w:val="both"/>
            <w:rPr>
              <w:rFonts w:ascii="Times New Roman" w:hAnsi="Times New Roman" w:cs="Times New Roman"/>
              <w:sz w:val="24"/>
              <w:szCs w:val="24"/>
              <w:lang w:val="mn-MN"/>
            </w:rPr>
          </w:pPr>
        </w:p>
        <w:p w:rsidR="00EA6405" w:rsidRDefault="002B22E7" w:rsidP="00553EAD">
          <w:pPr>
            <w:spacing w:after="0" w:line="240" w:lineRule="auto"/>
            <w:jc w:val="center"/>
            <w:rPr>
              <w:rFonts w:ascii="Times New Roman" w:hAnsi="Times New Roman" w:cs="Times New Roman"/>
              <w:sz w:val="24"/>
              <w:szCs w:val="24"/>
              <w:lang w:val="mn-MN"/>
            </w:rPr>
          </w:pPr>
          <w:r>
            <w:rPr>
              <w:rFonts w:ascii="Times New Roman" w:hAnsi="Times New Roman" w:cs="Times New Roman"/>
              <w:sz w:val="24"/>
              <w:szCs w:val="24"/>
              <w:lang w:val="mn-MN"/>
            </w:rPr>
            <w:t>МОНГОЛ УЛС, УЛААНБААТАР ХОТ</w:t>
          </w:r>
        </w:p>
        <w:p w:rsidR="00EA6405" w:rsidRPr="002B22E7" w:rsidRDefault="002B22E7" w:rsidP="00553EAD">
          <w:pPr>
            <w:spacing w:after="0" w:line="240" w:lineRule="auto"/>
            <w:jc w:val="center"/>
            <w:rPr>
              <w:rFonts w:ascii="Times New Roman" w:hAnsi="Times New Roman" w:cs="Times New Roman"/>
              <w:sz w:val="24"/>
              <w:szCs w:val="24"/>
              <w:lang w:val="mn-MN"/>
            </w:rPr>
          </w:pPr>
          <w:r>
            <w:rPr>
              <w:rFonts w:ascii="Times New Roman" w:hAnsi="Times New Roman" w:cs="Times New Roman"/>
              <w:sz w:val="24"/>
              <w:szCs w:val="24"/>
              <w:lang w:val="mn-MN"/>
            </w:rPr>
            <w:t>2012 он</w:t>
          </w:r>
          <w:r w:rsidR="00EA6405" w:rsidRPr="00947A61">
            <w:rPr>
              <w:rFonts w:ascii="Times New Roman" w:eastAsiaTheme="majorEastAsia" w:hAnsi="Times New Roman" w:cs="Times New Roman"/>
              <w:color w:val="17365D" w:themeColor="text2" w:themeShade="BF"/>
              <w:spacing w:val="5"/>
              <w:kern w:val="28"/>
              <w:sz w:val="24"/>
              <w:szCs w:val="24"/>
              <w:lang w:val="mn-MN"/>
            </w:rPr>
            <w:br w:type="page"/>
          </w:r>
        </w:p>
      </w:sdtContent>
    </w:sdt>
    <w:p w:rsidR="009D7A1B" w:rsidRPr="00CB45CC" w:rsidRDefault="009D7A1B" w:rsidP="00CB45CC">
      <w:pPr>
        <w:pStyle w:val="Title"/>
        <w:jc w:val="center"/>
        <w:rPr>
          <w:rFonts w:ascii="Times New Roman" w:hAnsi="Times New Roman" w:cs="Times New Roman"/>
          <w:b/>
          <w:sz w:val="24"/>
          <w:szCs w:val="24"/>
          <w:lang w:val="mn-MN"/>
        </w:rPr>
      </w:pPr>
      <w:r w:rsidRPr="00CB45CC">
        <w:rPr>
          <w:rFonts w:ascii="Times New Roman" w:hAnsi="Times New Roman" w:cs="Times New Roman"/>
          <w:b/>
          <w:sz w:val="24"/>
          <w:szCs w:val="24"/>
          <w:lang w:val="mn-MN"/>
        </w:rPr>
        <w:lastRenderedPageBreak/>
        <w:t>АГУУЛГА:</w:t>
      </w:r>
    </w:p>
    <w:p w:rsidR="009F6C48" w:rsidRPr="00947A61" w:rsidRDefault="009D7A1B" w:rsidP="00947A61">
      <w:pPr>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 xml:space="preserve">НЭГ. </w:t>
      </w:r>
      <w:r w:rsidR="009F6C48" w:rsidRPr="00947A61">
        <w:rPr>
          <w:rFonts w:ascii="Times New Roman" w:hAnsi="Times New Roman" w:cs="Times New Roman"/>
          <w:b/>
          <w:sz w:val="24"/>
          <w:szCs w:val="24"/>
          <w:lang w:val="mn-MN"/>
        </w:rPr>
        <w:t>БИЗНЕС ТӨЛӨВЛӨГӨӨНИЙ ХУРААНГУЙ</w:t>
      </w:r>
    </w:p>
    <w:p w:rsidR="009D7A1B" w:rsidRPr="00947A61" w:rsidRDefault="009F6C48" w:rsidP="0085288D">
      <w:pPr>
        <w:rPr>
          <w:rFonts w:ascii="Times New Roman" w:hAnsi="Times New Roman" w:cs="Times New Roman"/>
          <w:b/>
          <w:sz w:val="24"/>
          <w:szCs w:val="24"/>
          <w:lang w:val="mn-MN"/>
        </w:rPr>
      </w:pPr>
      <w:r w:rsidRPr="00947A61">
        <w:rPr>
          <w:rFonts w:ascii="Times New Roman" w:hAnsi="Times New Roman" w:cs="Times New Roman"/>
          <w:b/>
          <w:sz w:val="24"/>
          <w:szCs w:val="24"/>
          <w:lang w:val="mn-MN"/>
        </w:rPr>
        <w:t xml:space="preserve">ХОЁР. </w:t>
      </w:r>
      <w:r w:rsidR="009D7A1B" w:rsidRPr="00947A61">
        <w:rPr>
          <w:rFonts w:ascii="Times New Roman" w:hAnsi="Times New Roman" w:cs="Times New Roman"/>
          <w:b/>
          <w:sz w:val="24"/>
          <w:szCs w:val="24"/>
          <w:lang w:val="mn-MN"/>
        </w:rPr>
        <w:t>“ЭРЭЭНЦАВ”ХК-</w:t>
      </w:r>
      <w:r w:rsidR="0085288D">
        <w:rPr>
          <w:rFonts w:ascii="Times New Roman" w:hAnsi="Times New Roman" w:cs="Times New Roman"/>
          <w:b/>
          <w:sz w:val="24"/>
          <w:szCs w:val="24"/>
          <w:lang w:val="mn-MN"/>
        </w:rPr>
        <w:t>ИЙН ЭРЧИМЖСЭН МАЛ АЖ АХУЙ, МАХНЫ</w:t>
      </w:r>
      <w:r w:rsidR="009D7A1B" w:rsidRPr="00947A61">
        <w:rPr>
          <w:rFonts w:ascii="Times New Roman" w:hAnsi="Times New Roman" w:cs="Times New Roman"/>
          <w:b/>
          <w:sz w:val="24"/>
          <w:szCs w:val="24"/>
          <w:lang w:val="mn-MN"/>
        </w:rPr>
        <w:t xml:space="preserve"> </w:t>
      </w:r>
      <w:r w:rsidR="000A421A">
        <w:rPr>
          <w:rFonts w:ascii="Times New Roman" w:hAnsi="Times New Roman" w:cs="Times New Roman"/>
          <w:b/>
          <w:sz w:val="24"/>
          <w:szCs w:val="24"/>
          <w:lang w:val="mn-MN"/>
        </w:rPr>
        <w:t xml:space="preserve">ҮЙЛДВЭРИЙН </w:t>
      </w:r>
      <w:r w:rsidR="009D7A1B" w:rsidRPr="00947A61">
        <w:rPr>
          <w:rFonts w:ascii="Times New Roman" w:hAnsi="Times New Roman" w:cs="Times New Roman"/>
          <w:b/>
          <w:sz w:val="24"/>
          <w:szCs w:val="24"/>
          <w:lang w:val="mn-MN"/>
        </w:rPr>
        <w:t>ТӨСЛИЙН</w:t>
      </w:r>
      <w:r w:rsidR="009C1803" w:rsidRPr="00947A61">
        <w:rPr>
          <w:rFonts w:ascii="Times New Roman" w:hAnsi="Times New Roman" w:cs="Times New Roman"/>
          <w:b/>
          <w:color w:val="FFFFFF" w:themeColor="background1"/>
          <w:sz w:val="24"/>
          <w:szCs w:val="24"/>
          <w:lang w:val="mn-MN"/>
        </w:rPr>
        <w:t>е</w:t>
      </w:r>
      <w:r w:rsidR="009D7A1B" w:rsidRPr="00947A61">
        <w:rPr>
          <w:rFonts w:ascii="Times New Roman" w:hAnsi="Times New Roman" w:cs="Times New Roman"/>
          <w:b/>
          <w:sz w:val="24"/>
          <w:szCs w:val="24"/>
          <w:lang w:val="mn-MN"/>
        </w:rPr>
        <w:t>ҮНДСЭН АГУУЛГА</w:t>
      </w:r>
    </w:p>
    <w:p w:rsidR="009F6C48" w:rsidRPr="00947A61" w:rsidRDefault="009F6C48"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Үндэслэл, зорилт</w:t>
      </w:r>
    </w:p>
    <w:p w:rsidR="009F6C48" w:rsidRPr="00947A61" w:rsidRDefault="009F6C48"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ач холбогдол</w:t>
      </w:r>
    </w:p>
    <w:p w:rsidR="001B2C23" w:rsidRPr="00947A61" w:rsidRDefault="001B2C23"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байршил: Дорнод аймгийн Чулуунхороот сумын тухай</w:t>
      </w:r>
    </w:p>
    <w:p w:rsidR="009F6C48" w:rsidRPr="00947A61" w:rsidRDefault="009F6C48"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Хэрэгжүүлэх үндсэн ажил</w:t>
      </w:r>
    </w:p>
    <w:p w:rsidR="000258F0" w:rsidRPr="00947A61" w:rsidRDefault="000258F0"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давуу талууд</w:t>
      </w:r>
    </w:p>
    <w:p w:rsidR="009F6C48" w:rsidRPr="00947A61" w:rsidRDefault="009F6C48"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Төсөл хэрэгжүүлэх хугацаа, үе шат</w:t>
      </w:r>
    </w:p>
    <w:p w:rsidR="002D4E65" w:rsidRPr="00947A61" w:rsidRDefault="003E6F94" w:rsidP="00F929E4">
      <w:pPr>
        <w:pStyle w:val="ListParagraph"/>
        <w:numPr>
          <w:ilvl w:val="1"/>
          <w:numId w:val="1"/>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хөрөнгө оруулалт</w:t>
      </w:r>
    </w:p>
    <w:p w:rsidR="009C1803" w:rsidRPr="00947A61" w:rsidRDefault="00B01757" w:rsidP="00947A61">
      <w:pPr>
        <w:spacing w:after="0" w:line="240" w:lineRule="auto"/>
        <w:contextualSpacing/>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ГУРАВ</w:t>
      </w:r>
      <w:r w:rsidR="002D4E65" w:rsidRPr="00947A61">
        <w:rPr>
          <w:rFonts w:ascii="Times New Roman" w:hAnsi="Times New Roman" w:cs="Times New Roman"/>
          <w:b/>
          <w:sz w:val="24"/>
          <w:szCs w:val="24"/>
          <w:lang w:val="mn-MN"/>
        </w:rPr>
        <w:t>. БИЗНЕС ОРЧНЫ ШИНЖИЛГЭЭ</w:t>
      </w:r>
    </w:p>
    <w:p w:rsidR="002D4E65" w:rsidRPr="00947A61" w:rsidRDefault="002D4E65" w:rsidP="00F929E4">
      <w:pPr>
        <w:pStyle w:val="ListParagraph"/>
        <w:numPr>
          <w:ilvl w:val="1"/>
          <w:numId w:val="8"/>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Салбарын дүр төрх</w:t>
      </w:r>
    </w:p>
    <w:p w:rsidR="002D4E65" w:rsidRPr="00947A61" w:rsidRDefault="002D4E65" w:rsidP="00F929E4">
      <w:pPr>
        <w:pStyle w:val="ListParagraph"/>
        <w:numPr>
          <w:ilvl w:val="1"/>
          <w:numId w:val="8"/>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Нөхцөл байдлын шинжилгээ</w:t>
      </w:r>
    </w:p>
    <w:p w:rsidR="0055552C" w:rsidRPr="00947A61" w:rsidRDefault="0055552C" w:rsidP="00947A61">
      <w:pPr>
        <w:pStyle w:val="ListParagraph"/>
        <w:spacing w:after="0" w:line="240" w:lineRule="auto"/>
        <w:jc w:val="both"/>
        <w:rPr>
          <w:rFonts w:ascii="Times New Roman" w:hAnsi="Times New Roman" w:cs="Times New Roman"/>
          <w:sz w:val="24"/>
          <w:szCs w:val="24"/>
        </w:rPr>
      </w:pPr>
    </w:p>
    <w:p w:rsidR="003B57C9" w:rsidRPr="00947A61" w:rsidRDefault="00D52D38" w:rsidP="00947A61">
      <w:pPr>
        <w:spacing w:after="0" w:line="240" w:lineRule="auto"/>
        <w:contextualSpacing/>
        <w:jc w:val="both"/>
        <w:rPr>
          <w:rFonts w:ascii="Times New Roman" w:hAnsi="Times New Roman" w:cs="Times New Roman"/>
          <w:b/>
          <w:sz w:val="24"/>
          <w:szCs w:val="24"/>
        </w:rPr>
      </w:pPr>
      <w:r w:rsidRPr="00947A61">
        <w:rPr>
          <w:rFonts w:ascii="Times New Roman" w:hAnsi="Times New Roman" w:cs="Times New Roman"/>
          <w:b/>
          <w:sz w:val="24"/>
          <w:szCs w:val="24"/>
          <w:lang w:val="mn-MN"/>
        </w:rPr>
        <w:t>ДӨРӨВ</w:t>
      </w:r>
      <w:r w:rsidR="003B57C9" w:rsidRPr="00947A61">
        <w:rPr>
          <w:rFonts w:ascii="Times New Roman" w:hAnsi="Times New Roman" w:cs="Times New Roman"/>
          <w:b/>
          <w:sz w:val="24"/>
          <w:szCs w:val="24"/>
          <w:lang w:val="mn-MN"/>
        </w:rPr>
        <w:t>. МАРКЕТИНГИЙН ТӨЛӨВЛӨГӨӨ</w:t>
      </w:r>
    </w:p>
    <w:p w:rsidR="003B57C9" w:rsidRPr="00947A61" w:rsidRDefault="003B57C9" w:rsidP="00F929E4">
      <w:pPr>
        <w:pStyle w:val="ListParagraph"/>
        <w:numPr>
          <w:ilvl w:val="1"/>
          <w:numId w:val="9"/>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Зорилтот зах зээл</w:t>
      </w:r>
    </w:p>
    <w:p w:rsidR="00F1255A" w:rsidRPr="00947A61" w:rsidRDefault="003B57C9" w:rsidP="00F929E4">
      <w:pPr>
        <w:pStyle w:val="ListParagraph"/>
        <w:numPr>
          <w:ilvl w:val="1"/>
          <w:numId w:val="9"/>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Өрсөлдөгчийн судалгаа</w:t>
      </w:r>
    </w:p>
    <w:p w:rsidR="00F1255A" w:rsidRPr="00947A61" w:rsidRDefault="003B57C9" w:rsidP="00F929E4">
      <w:pPr>
        <w:pStyle w:val="ListParagraph"/>
        <w:numPr>
          <w:ilvl w:val="1"/>
          <w:numId w:val="9"/>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bCs/>
          <w:sz w:val="24"/>
          <w:szCs w:val="24"/>
        </w:rPr>
        <w:t>Маркетингийн төлөвлөлт</w:t>
      </w:r>
    </w:p>
    <w:p w:rsidR="003B57C9" w:rsidRPr="00947A61" w:rsidRDefault="003B57C9" w:rsidP="00947A61">
      <w:pPr>
        <w:spacing w:after="0" w:line="240" w:lineRule="auto"/>
        <w:contextualSpacing/>
        <w:jc w:val="both"/>
        <w:rPr>
          <w:rFonts w:ascii="Times New Roman" w:hAnsi="Times New Roman" w:cs="Times New Roman"/>
          <w:bCs/>
          <w:sz w:val="24"/>
          <w:szCs w:val="24"/>
          <w:lang w:val="mn-MN"/>
        </w:rPr>
      </w:pPr>
    </w:p>
    <w:p w:rsidR="002D4E65" w:rsidRPr="00947A61" w:rsidRDefault="00D52D3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ТАВ</w:t>
      </w:r>
      <w:r w:rsidR="0055552C" w:rsidRPr="00947A61">
        <w:rPr>
          <w:rFonts w:ascii="Times New Roman" w:hAnsi="Times New Roman" w:cs="Times New Roman"/>
          <w:b/>
          <w:sz w:val="24"/>
          <w:szCs w:val="24"/>
          <w:lang w:val="mn-MN"/>
        </w:rPr>
        <w:t xml:space="preserve">. </w:t>
      </w:r>
      <w:r w:rsidR="00DC3088">
        <w:rPr>
          <w:rFonts w:ascii="Times New Roman" w:hAnsi="Times New Roman" w:cs="Times New Roman"/>
          <w:b/>
          <w:sz w:val="24"/>
          <w:szCs w:val="24"/>
          <w:lang w:val="mn-MN"/>
        </w:rPr>
        <w:t>САНХҮҮ ЭДИЙН ЗАСГИЙН ТООЦОО</w:t>
      </w:r>
    </w:p>
    <w:p w:rsidR="0055552C" w:rsidRPr="00947A61" w:rsidRDefault="00D52D38" w:rsidP="00947A61">
      <w:pPr>
        <w:spacing w:after="0" w:line="240" w:lineRule="auto"/>
        <w:ind w:firstLine="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5.1 </w:t>
      </w:r>
      <w:r w:rsidR="0055552C" w:rsidRPr="00947A61">
        <w:rPr>
          <w:rFonts w:ascii="Times New Roman" w:hAnsi="Times New Roman" w:cs="Times New Roman"/>
          <w:sz w:val="24"/>
          <w:szCs w:val="24"/>
          <w:lang w:val="mn-MN"/>
        </w:rPr>
        <w:t>Махны үү</w:t>
      </w:r>
      <w:r w:rsidR="004F5352" w:rsidRPr="00947A61">
        <w:rPr>
          <w:rFonts w:ascii="Times New Roman" w:hAnsi="Times New Roman" w:cs="Times New Roman"/>
          <w:sz w:val="24"/>
          <w:szCs w:val="24"/>
          <w:lang w:val="mn-MN"/>
        </w:rPr>
        <w:t xml:space="preserve">лдрийн үхэр үржүүлэх </w:t>
      </w:r>
      <w:r w:rsidR="00DC3B05">
        <w:rPr>
          <w:rFonts w:ascii="Times New Roman" w:hAnsi="Times New Roman" w:cs="Times New Roman"/>
          <w:sz w:val="24"/>
          <w:szCs w:val="24"/>
          <w:lang w:val="mn-MN"/>
        </w:rPr>
        <w:t>эрчимжсэн</w:t>
      </w:r>
      <w:r w:rsidR="004F5352" w:rsidRPr="00947A61">
        <w:rPr>
          <w:rFonts w:ascii="Times New Roman" w:hAnsi="Times New Roman" w:cs="Times New Roman"/>
          <w:sz w:val="24"/>
          <w:szCs w:val="24"/>
          <w:lang w:val="mn-MN"/>
        </w:rPr>
        <w:t xml:space="preserve"> аж ахуй</w:t>
      </w:r>
    </w:p>
    <w:p w:rsidR="004F5352" w:rsidRPr="00947A61" w:rsidRDefault="00D52D38" w:rsidP="00947A61">
      <w:pPr>
        <w:pStyle w:val="ListParagraph"/>
        <w:spacing w:after="0" w:line="240" w:lineRule="auto"/>
        <w:ind w:left="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5</w:t>
      </w:r>
      <w:r w:rsidR="00272AA6" w:rsidRPr="00947A61">
        <w:rPr>
          <w:rFonts w:ascii="Times New Roman" w:hAnsi="Times New Roman" w:cs="Times New Roman"/>
          <w:sz w:val="24"/>
          <w:szCs w:val="24"/>
          <w:lang w:val="mn-MN"/>
        </w:rPr>
        <w:t>.2</w:t>
      </w:r>
      <w:r w:rsidRPr="00947A61">
        <w:rPr>
          <w:rFonts w:ascii="Times New Roman" w:hAnsi="Times New Roman" w:cs="Times New Roman"/>
          <w:sz w:val="24"/>
          <w:szCs w:val="24"/>
          <w:lang w:val="mn-MN"/>
        </w:rPr>
        <w:t xml:space="preserve"> </w:t>
      </w:r>
      <w:r w:rsidR="004F5352" w:rsidRPr="00947A61">
        <w:rPr>
          <w:rFonts w:ascii="Times New Roman" w:hAnsi="Times New Roman" w:cs="Times New Roman"/>
          <w:sz w:val="24"/>
          <w:szCs w:val="24"/>
          <w:lang w:val="mn-MN"/>
        </w:rPr>
        <w:t xml:space="preserve">Махны үүлдрийн хонь үржүүлэх </w:t>
      </w:r>
      <w:r w:rsidR="00DC3B05">
        <w:rPr>
          <w:rFonts w:ascii="Times New Roman" w:hAnsi="Times New Roman" w:cs="Times New Roman"/>
          <w:sz w:val="24"/>
          <w:szCs w:val="24"/>
          <w:lang w:val="mn-MN"/>
        </w:rPr>
        <w:t>эрчимжсэн</w:t>
      </w:r>
      <w:r w:rsidR="004F5352" w:rsidRPr="00947A61">
        <w:rPr>
          <w:rFonts w:ascii="Times New Roman" w:hAnsi="Times New Roman" w:cs="Times New Roman"/>
          <w:sz w:val="24"/>
          <w:szCs w:val="24"/>
          <w:lang w:val="mn-MN"/>
        </w:rPr>
        <w:t xml:space="preserve"> аж ахуй</w:t>
      </w:r>
    </w:p>
    <w:p w:rsidR="004F5352" w:rsidRPr="00947A61" w:rsidRDefault="00D52D38" w:rsidP="00947A61">
      <w:pPr>
        <w:pStyle w:val="ListParagraph"/>
        <w:spacing w:after="0" w:line="240" w:lineRule="auto"/>
        <w:ind w:left="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5</w:t>
      </w:r>
      <w:r w:rsidR="00DE263C" w:rsidRPr="00947A61">
        <w:rPr>
          <w:rFonts w:ascii="Times New Roman" w:hAnsi="Times New Roman" w:cs="Times New Roman"/>
          <w:sz w:val="24"/>
          <w:szCs w:val="24"/>
          <w:lang w:val="mn-MN"/>
        </w:rPr>
        <w:t>.3 Усалгаатай газар тариалан</w:t>
      </w:r>
    </w:p>
    <w:p w:rsidR="00F1255A" w:rsidRPr="00947A61" w:rsidRDefault="00F1255A" w:rsidP="00947A61">
      <w:pPr>
        <w:spacing w:after="0" w:line="240" w:lineRule="auto"/>
        <w:ind w:firstLine="360"/>
        <w:contextualSpacing/>
        <w:jc w:val="both"/>
        <w:rPr>
          <w:rFonts w:ascii="Times New Roman" w:hAnsi="Times New Roman" w:cs="Times New Roman"/>
          <w:b/>
          <w:sz w:val="24"/>
          <w:szCs w:val="24"/>
          <w:lang w:val="mn-MN"/>
        </w:rPr>
      </w:pPr>
    </w:p>
    <w:p w:rsidR="00F1255A" w:rsidRPr="00947A61" w:rsidRDefault="00D52D38" w:rsidP="00947A61">
      <w:pPr>
        <w:spacing w:after="0" w:line="240" w:lineRule="auto"/>
        <w:contextualSpacing/>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ЗУРГАА</w:t>
      </w:r>
      <w:r w:rsidR="00F1255A" w:rsidRPr="00947A61">
        <w:rPr>
          <w:rFonts w:ascii="Times New Roman" w:hAnsi="Times New Roman" w:cs="Times New Roman"/>
          <w:b/>
          <w:sz w:val="24"/>
          <w:szCs w:val="24"/>
          <w:lang w:val="mn-MN"/>
        </w:rPr>
        <w:t>. ҮЙЛДВЭРИЙН ТАНИЛЦУУЛГА</w:t>
      </w:r>
    </w:p>
    <w:p w:rsidR="00F1255A" w:rsidRPr="00947A61" w:rsidRDefault="00DD77DE" w:rsidP="00947A61">
      <w:pPr>
        <w:pStyle w:val="ListParagraph"/>
        <w:spacing w:after="0" w:line="240" w:lineRule="auto"/>
        <w:ind w:left="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6</w:t>
      </w:r>
      <w:r w:rsidR="00F1255A" w:rsidRPr="00947A61">
        <w:rPr>
          <w:rFonts w:ascii="Times New Roman" w:hAnsi="Times New Roman" w:cs="Times New Roman"/>
          <w:sz w:val="24"/>
          <w:szCs w:val="24"/>
          <w:lang w:val="mn-MN"/>
        </w:rPr>
        <w:t>.1 Үйлдвэрийн хүчин чадал</w:t>
      </w:r>
    </w:p>
    <w:p w:rsidR="00F1255A" w:rsidRPr="00947A61" w:rsidRDefault="00DD77DE" w:rsidP="00947A61">
      <w:pPr>
        <w:pStyle w:val="ListParagraph"/>
        <w:spacing w:after="0" w:line="240" w:lineRule="auto"/>
        <w:ind w:left="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6</w:t>
      </w:r>
      <w:r w:rsidR="00F1255A" w:rsidRPr="00947A61">
        <w:rPr>
          <w:rFonts w:ascii="Times New Roman" w:hAnsi="Times New Roman" w:cs="Times New Roman"/>
          <w:sz w:val="24"/>
          <w:szCs w:val="24"/>
          <w:lang w:val="mn-MN"/>
        </w:rPr>
        <w:t>.2 Үйлдвэрлэх бүтээгдэхүүн, явуулах үйлчилгээний тооцоо</w:t>
      </w:r>
    </w:p>
    <w:p w:rsidR="00F1255A" w:rsidRPr="00947A61" w:rsidRDefault="00DD77DE" w:rsidP="00947A61">
      <w:pPr>
        <w:pStyle w:val="ListParagraph"/>
        <w:spacing w:after="0" w:line="240" w:lineRule="auto"/>
        <w:ind w:left="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6</w:t>
      </w:r>
      <w:r w:rsidR="00F1255A" w:rsidRPr="00947A61">
        <w:rPr>
          <w:rFonts w:ascii="Times New Roman" w:hAnsi="Times New Roman" w:cs="Times New Roman"/>
          <w:sz w:val="24"/>
          <w:szCs w:val="24"/>
          <w:lang w:val="mn-MN"/>
        </w:rPr>
        <w:t>.3 Барилга байгууламж, тоног төхөөрөмжийн тооцоо</w:t>
      </w:r>
    </w:p>
    <w:p w:rsidR="00F1255A" w:rsidRPr="00947A61" w:rsidRDefault="00F1255A" w:rsidP="00F929E4">
      <w:pPr>
        <w:pStyle w:val="ListParagraph"/>
        <w:numPr>
          <w:ilvl w:val="1"/>
          <w:numId w:val="10"/>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Үйлдвэрийн барилгын талаар</w:t>
      </w:r>
    </w:p>
    <w:p w:rsidR="00F1255A" w:rsidRPr="00947A61" w:rsidRDefault="00F1255A" w:rsidP="00F929E4">
      <w:pPr>
        <w:pStyle w:val="ListParagraph"/>
        <w:numPr>
          <w:ilvl w:val="1"/>
          <w:numId w:val="10"/>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Барилга бүтээц, байгуулалтын талаар</w:t>
      </w:r>
    </w:p>
    <w:p w:rsidR="00F1255A" w:rsidRPr="00947A61" w:rsidRDefault="00F1255A" w:rsidP="00F929E4">
      <w:pPr>
        <w:pStyle w:val="ListParagraph"/>
        <w:numPr>
          <w:ilvl w:val="1"/>
          <w:numId w:val="10"/>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Үйлдвэрийн өрөөнүүдийн хүчин чадал</w:t>
      </w:r>
    </w:p>
    <w:p w:rsidR="00F1255A" w:rsidRPr="00947A61" w:rsidRDefault="00F1255A" w:rsidP="00F929E4">
      <w:pPr>
        <w:pStyle w:val="ListParagraph"/>
        <w:numPr>
          <w:ilvl w:val="1"/>
          <w:numId w:val="10"/>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Захиргаа санхүүгийн өрөөнүүдийн хүчин чадал</w:t>
      </w:r>
    </w:p>
    <w:p w:rsidR="00F1255A" w:rsidRPr="00947A61" w:rsidRDefault="00DD77DE" w:rsidP="00947A61">
      <w:pPr>
        <w:spacing w:after="0" w:line="240" w:lineRule="auto"/>
        <w:ind w:firstLine="36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6.8 </w:t>
      </w:r>
      <w:r w:rsidR="00F1255A" w:rsidRPr="00947A61">
        <w:rPr>
          <w:rFonts w:ascii="Times New Roman" w:hAnsi="Times New Roman" w:cs="Times New Roman"/>
          <w:sz w:val="24"/>
          <w:szCs w:val="24"/>
          <w:lang w:val="mn-MN"/>
        </w:rPr>
        <w:t>Үйлдвэрийн ирээдүйн үйл ажиллагаа</w:t>
      </w:r>
    </w:p>
    <w:p w:rsidR="003B57C9" w:rsidRPr="00947A61" w:rsidRDefault="003B57C9" w:rsidP="00947A61">
      <w:pPr>
        <w:spacing w:after="0" w:line="240" w:lineRule="auto"/>
        <w:jc w:val="both"/>
        <w:rPr>
          <w:rFonts w:ascii="Times New Roman" w:hAnsi="Times New Roman" w:cs="Times New Roman"/>
          <w:b/>
          <w:sz w:val="24"/>
          <w:szCs w:val="24"/>
          <w:lang w:val="mn-MN"/>
        </w:rPr>
      </w:pPr>
    </w:p>
    <w:p w:rsidR="003B57C9" w:rsidRPr="00947A61" w:rsidRDefault="00DC3088" w:rsidP="00947A61">
      <w:pPr>
        <w:spacing w:after="0" w:line="240" w:lineRule="auto"/>
        <w:jc w:val="both"/>
        <w:rPr>
          <w:rFonts w:ascii="Times New Roman" w:hAnsi="Times New Roman" w:cs="Times New Roman"/>
          <w:b/>
          <w:sz w:val="24"/>
          <w:szCs w:val="24"/>
          <w:lang w:val="mn-MN"/>
        </w:rPr>
      </w:pPr>
      <w:r>
        <w:rPr>
          <w:rFonts w:ascii="Times New Roman" w:hAnsi="Times New Roman" w:cs="Times New Roman"/>
          <w:b/>
          <w:sz w:val="24"/>
          <w:szCs w:val="24"/>
          <w:lang w:val="mn-MN"/>
        </w:rPr>
        <w:t>ДОЛОО</w:t>
      </w:r>
      <w:r w:rsidR="003B57C9" w:rsidRPr="00947A61">
        <w:rPr>
          <w:rFonts w:ascii="Times New Roman" w:hAnsi="Times New Roman" w:cs="Times New Roman"/>
          <w:b/>
          <w:sz w:val="24"/>
          <w:szCs w:val="24"/>
          <w:lang w:val="mn-MN"/>
        </w:rPr>
        <w:t xml:space="preserve">. МАХНЫ ЧИГЛЭЛИЙН ҮХЭР ХОНИНЫ ҮРЖҮҮЛЭГ-ТЕХНОЛОГИЙН </w:t>
      </w:r>
      <w:r w:rsidR="009C1803" w:rsidRPr="00947A61">
        <w:rPr>
          <w:rFonts w:ascii="Times New Roman" w:hAnsi="Times New Roman" w:cs="Times New Roman"/>
          <w:b/>
          <w:sz w:val="24"/>
          <w:szCs w:val="24"/>
          <w:lang w:val="mn-MN"/>
        </w:rPr>
        <w:t xml:space="preserve">  </w:t>
      </w:r>
      <w:r w:rsidR="009C1803" w:rsidRPr="00947A61">
        <w:rPr>
          <w:rFonts w:ascii="Times New Roman" w:hAnsi="Times New Roman" w:cs="Times New Roman"/>
          <w:b/>
          <w:color w:val="FFFFFF" w:themeColor="background1"/>
          <w:sz w:val="24"/>
          <w:szCs w:val="24"/>
          <w:lang w:val="mn-MN"/>
        </w:rPr>
        <w:t>ЗЗЗЗЗЗЗЗ</w:t>
      </w:r>
      <w:r w:rsidR="003B57C9" w:rsidRPr="00947A61">
        <w:rPr>
          <w:rFonts w:ascii="Times New Roman" w:hAnsi="Times New Roman" w:cs="Times New Roman"/>
          <w:b/>
          <w:sz w:val="24"/>
          <w:szCs w:val="24"/>
          <w:lang w:val="mn-MN"/>
        </w:rPr>
        <w:t>АСУУДЛУУД</w:t>
      </w:r>
    </w:p>
    <w:p w:rsidR="00DC2D52" w:rsidRDefault="00DC2D52" w:rsidP="00947A61">
      <w:pPr>
        <w:jc w:val="both"/>
        <w:rPr>
          <w:rFonts w:ascii="Times New Roman" w:hAnsi="Times New Roman" w:cs="Times New Roman"/>
          <w:sz w:val="24"/>
          <w:szCs w:val="24"/>
        </w:rPr>
      </w:pPr>
    </w:p>
    <w:p w:rsidR="00E83180" w:rsidRDefault="00E83180" w:rsidP="00947A61">
      <w:pPr>
        <w:jc w:val="both"/>
        <w:rPr>
          <w:rFonts w:ascii="Times New Roman" w:hAnsi="Times New Roman" w:cs="Times New Roman"/>
          <w:sz w:val="24"/>
          <w:szCs w:val="24"/>
        </w:rPr>
      </w:pPr>
    </w:p>
    <w:p w:rsidR="00E83180" w:rsidRPr="00E83180" w:rsidRDefault="00E83180" w:rsidP="00947A61">
      <w:pPr>
        <w:jc w:val="both"/>
        <w:rPr>
          <w:rFonts w:ascii="Times New Roman" w:hAnsi="Times New Roman" w:cs="Times New Roman"/>
          <w:sz w:val="24"/>
          <w:szCs w:val="24"/>
        </w:rPr>
      </w:pPr>
    </w:p>
    <w:p w:rsidR="002A1D58" w:rsidRPr="00947A61" w:rsidRDefault="002A1D58" w:rsidP="00F929E4">
      <w:pPr>
        <w:numPr>
          <w:ilvl w:val="0"/>
          <w:numId w:val="2"/>
        </w:numPr>
        <w:spacing w:after="0" w:line="240" w:lineRule="auto"/>
        <w:contextualSpacing/>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lastRenderedPageBreak/>
        <w:t>БИЗНЕС ТӨЛӨВЛӨГӨӨНИЙ ХУРААНГУЙ</w:t>
      </w:r>
    </w:p>
    <w:p w:rsidR="002A1D58" w:rsidRPr="00947A61" w:rsidRDefault="002A1D58" w:rsidP="00947A61">
      <w:pPr>
        <w:spacing w:after="0" w:line="240" w:lineRule="auto"/>
        <w:ind w:left="1080"/>
        <w:contextualSpacing/>
        <w:jc w:val="both"/>
        <w:rPr>
          <w:rFonts w:ascii="Times New Roman" w:hAnsi="Times New Roman" w:cs="Times New Roman"/>
          <w:b/>
          <w:sz w:val="24"/>
          <w:szCs w:val="24"/>
          <w:lang w:val="mn-M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8"/>
        <w:gridCol w:w="5987"/>
      </w:tblGrid>
      <w:tr w:rsidR="002A1D58" w:rsidRPr="00947A61" w:rsidTr="00D17ABE">
        <w:tc>
          <w:tcPr>
            <w:tcW w:w="3258" w:type="dxa"/>
            <w:shd w:val="clear" w:color="auto" w:fill="B6DDE8" w:themeFill="accent5" w:themeFillTint="66"/>
          </w:tcPr>
          <w:p w:rsidR="002A1D58" w:rsidRPr="00947A61" w:rsidRDefault="002A1D5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ТӨСЛИЙН НЭР</w:t>
            </w:r>
          </w:p>
        </w:tc>
        <w:tc>
          <w:tcPr>
            <w:tcW w:w="5987" w:type="dxa"/>
            <w:shd w:val="clear" w:color="auto" w:fill="B6DDE8" w:themeFill="accent5" w:themeFillTint="66"/>
          </w:tcPr>
          <w:p w:rsidR="002A1D58" w:rsidRPr="00947A61" w:rsidRDefault="002A1D5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“ДОРНОД” ЭРЧИМЖСЭН МАЛ АЖ АХУЙН ТӨСӨЛ</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Төсөл хэрэгжүүлэгч байгууллага</w:t>
            </w:r>
          </w:p>
        </w:tc>
        <w:tc>
          <w:tcPr>
            <w:tcW w:w="5987"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w:t>
            </w:r>
            <w:r w:rsidRPr="00947A61">
              <w:rPr>
                <w:rFonts w:ascii="Times New Roman" w:hAnsi="Times New Roman" w:cs="Times New Roman"/>
                <w:sz w:val="24"/>
                <w:szCs w:val="24"/>
                <w:lang w:val="mn-MN"/>
              </w:rPr>
              <w:t>ЭРЭЭНЦА</w:t>
            </w:r>
            <w:r w:rsidR="00D17ABE" w:rsidRPr="00947A61">
              <w:rPr>
                <w:rFonts w:ascii="Times New Roman" w:hAnsi="Times New Roman" w:cs="Times New Roman"/>
                <w:sz w:val="24"/>
                <w:szCs w:val="24"/>
                <w:lang w:val="mn-MN"/>
              </w:rPr>
              <w:t>В</w:t>
            </w:r>
            <w:r w:rsidRPr="00947A61">
              <w:rPr>
                <w:rFonts w:ascii="Times New Roman" w:hAnsi="Times New Roman" w:cs="Times New Roman"/>
                <w:sz w:val="24"/>
                <w:szCs w:val="24"/>
              </w:rPr>
              <w:t>”</w:t>
            </w:r>
            <w:r w:rsidRPr="00947A61">
              <w:rPr>
                <w:rFonts w:ascii="Times New Roman" w:hAnsi="Times New Roman" w:cs="Times New Roman"/>
                <w:sz w:val="24"/>
                <w:szCs w:val="24"/>
                <w:lang w:val="mn-MN"/>
              </w:rPr>
              <w:t xml:space="preserve"> ХК</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Төсөл хэрэгжиж эхлэх хугацаа</w:t>
            </w:r>
          </w:p>
        </w:tc>
        <w:tc>
          <w:tcPr>
            <w:tcW w:w="5987"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201</w:t>
            </w:r>
            <w:r w:rsidRPr="00947A61">
              <w:rPr>
                <w:rFonts w:ascii="Times New Roman" w:hAnsi="Times New Roman" w:cs="Times New Roman"/>
                <w:sz w:val="24"/>
                <w:szCs w:val="24"/>
                <w:lang w:val="mn-MN"/>
              </w:rPr>
              <w:t>3</w:t>
            </w:r>
            <w:r w:rsidRPr="00947A61">
              <w:rPr>
                <w:rFonts w:ascii="Times New Roman" w:hAnsi="Times New Roman" w:cs="Times New Roman"/>
                <w:sz w:val="24"/>
                <w:szCs w:val="24"/>
              </w:rPr>
              <w:t xml:space="preserve"> </w:t>
            </w:r>
            <w:r w:rsidRPr="00947A61">
              <w:rPr>
                <w:rFonts w:ascii="Times New Roman" w:hAnsi="Times New Roman" w:cs="Times New Roman"/>
                <w:sz w:val="24"/>
                <w:szCs w:val="24"/>
                <w:lang w:val="mn-MN"/>
              </w:rPr>
              <w:t>он</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Зорилго</w:t>
            </w:r>
          </w:p>
        </w:tc>
        <w:tc>
          <w:tcPr>
            <w:tcW w:w="5987" w:type="dxa"/>
          </w:tcPr>
          <w:p w:rsidR="002A1D58" w:rsidRPr="00947A61" w:rsidRDefault="002A1D58"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Манай улсын нийслэл Улаанбаатар хотын болон хот суурин газрын хүн амыг ариун цэвэр, эрүүл ахүйн шаардлагад бүрэн нийцэж, "Мал нядлаж, мах бэлтгэх үйлдвэр"-т бэлтгэгдсэн, сайн чанарын мах, дайвар бүтээгдэхүүнээр хангаж, хүнсний аюулгүй байдлыг дээшлүүлэх,</w:t>
            </w:r>
          </w:p>
          <w:p w:rsidR="002A1D58" w:rsidRPr="00947A61" w:rsidRDefault="002A1D58"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Намар цагт хээрийн нядалгаагаар болон гар аргаар зориулалтын бус бохир орчинд нядлагдаад, Нийслэлийн болон хот суурин газрын хүн амыг хангаж байгаа махны хэмжээг багасгах,</w:t>
            </w:r>
          </w:p>
          <w:p w:rsidR="002A1D58" w:rsidRPr="00947A61" w:rsidRDefault="002A1D58"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Малчдын гар дээрээс малын зуучлагчгүйгээр байнга мал худалдан авснаар тэдний ашиг орлогыг нэмэгдүүлэх,</w:t>
            </w:r>
          </w:p>
          <w:p w:rsidR="002A1D58" w:rsidRPr="00947A61" w:rsidRDefault="002A1D58"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 xml:space="preserve">"Мал нядлаж, мах бэлтгэх үйлдвэр"-ийг </w:t>
            </w:r>
            <w:r w:rsidR="00BB4F85" w:rsidRPr="00947A61">
              <w:rPr>
                <w:rFonts w:ascii="Times New Roman" w:hAnsi="Times New Roman" w:cs="Times New Roman"/>
                <w:sz w:val="24"/>
                <w:szCs w:val="24"/>
                <w:lang w:val="mn-MN"/>
              </w:rPr>
              <w:t xml:space="preserve">Дорнод </w:t>
            </w:r>
            <w:r w:rsidRPr="00947A61">
              <w:rPr>
                <w:rFonts w:ascii="Times New Roman" w:hAnsi="Times New Roman" w:cs="Times New Roman"/>
                <w:sz w:val="24"/>
                <w:szCs w:val="24"/>
              </w:rPr>
              <w:t xml:space="preserve"> аймгийн </w:t>
            </w:r>
            <w:r w:rsidR="00BB4F85" w:rsidRPr="00947A61">
              <w:rPr>
                <w:rFonts w:ascii="Times New Roman" w:hAnsi="Times New Roman" w:cs="Times New Roman"/>
                <w:sz w:val="24"/>
                <w:szCs w:val="24"/>
                <w:lang w:val="mn-MN"/>
              </w:rPr>
              <w:t>Чулуунхороот</w:t>
            </w:r>
            <w:r w:rsidRPr="00947A61">
              <w:rPr>
                <w:rFonts w:ascii="Times New Roman" w:hAnsi="Times New Roman" w:cs="Times New Roman"/>
                <w:sz w:val="24"/>
                <w:szCs w:val="24"/>
                <w:lang w:val="mn-MN"/>
              </w:rPr>
              <w:t xml:space="preserve"> сумын нутагт</w:t>
            </w:r>
            <w:r w:rsidRPr="00947A61">
              <w:rPr>
                <w:rFonts w:ascii="Times New Roman" w:hAnsi="Times New Roman" w:cs="Times New Roman"/>
                <w:sz w:val="24"/>
                <w:szCs w:val="24"/>
              </w:rPr>
              <w:t xml:space="preserve"> байгуулснаар шинээр ажлын байрыг нэмэгдүүлэхээс гадна, нэмүү өртгийг бий болгосноор аймгийн төсөвт зохих хувь нэмрээ оруулах,</w:t>
            </w:r>
          </w:p>
          <w:p w:rsidR="002A1D58" w:rsidRPr="00947A61" w:rsidRDefault="002A1D58"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Үйлдвэрийн хүчин чадлыг бүрэн ашиглаж, жилийн 4 улирал ажиллуулснаар олон улсын стандартыг хангасан сайн чанарын махыг ОХУ, БНХАУ руу их хэмжээгээр экспортлох,</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Зорилт</w:t>
            </w:r>
          </w:p>
        </w:tc>
        <w:tc>
          <w:tcPr>
            <w:tcW w:w="5987" w:type="dxa"/>
          </w:tcPr>
          <w:p w:rsidR="002A1D58" w:rsidRPr="00947A61" w:rsidRDefault="00D17ABE" w:rsidP="00F929E4">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lang w:val="mn-MN"/>
              </w:rPr>
              <w:t>Дорнод</w:t>
            </w:r>
            <w:r w:rsidR="002A1D58" w:rsidRPr="00947A61">
              <w:rPr>
                <w:rFonts w:ascii="Times New Roman" w:hAnsi="Times New Roman" w:cs="Times New Roman"/>
                <w:sz w:val="24"/>
                <w:szCs w:val="24"/>
              </w:rPr>
              <w:t xml:space="preserve"> аймгийн </w:t>
            </w:r>
            <w:r w:rsidRPr="00947A61">
              <w:rPr>
                <w:rFonts w:ascii="Times New Roman" w:hAnsi="Times New Roman" w:cs="Times New Roman"/>
                <w:sz w:val="24"/>
                <w:szCs w:val="24"/>
                <w:lang w:val="mn-MN"/>
              </w:rPr>
              <w:t>Чулуунхороот</w:t>
            </w:r>
            <w:r w:rsidR="002A1D58" w:rsidRPr="00947A61">
              <w:rPr>
                <w:rFonts w:ascii="Times New Roman" w:hAnsi="Times New Roman" w:cs="Times New Roman"/>
                <w:sz w:val="24"/>
                <w:szCs w:val="24"/>
                <w:lang w:val="mn-MN"/>
              </w:rPr>
              <w:t xml:space="preserve"> сумын нутагт</w:t>
            </w:r>
            <w:r w:rsidR="002A1D58" w:rsidRPr="00947A61">
              <w:rPr>
                <w:rFonts w:ascii="Times New Roman" w:hAnsi="Times New Roman" w:cs="Times New Roman"/>
                <w:sz w:val="24"/>
                <w:szCs w:val="24"/>
              </w:rPr>
              <w:t xml:space="preserve"> </w:t>
            </w:r>
            <w:r w:rsidR="002A1D58" w:rsidRPr="000A03DA">
              <w:rPr>
                <w:rFonts w:ascii="Times New Roman" w:hAnsi="Times New Roman" w:cs="Times New Roman"/>
                <w:sz w:val="24"/>
                <w:szCs w:val="24"/>
              </w:rPr>
              <w:t>5</w:t>
            </w:r>
            <w:r w:rsidR="002A1D58" w:rsidRPr="000A03DA">
              <w:rPr>
                <w:rFonts w:ascii="Times New Roman" w:hAnsi="Times New Roman" w:cs="Times New Roman"/>
                <w:sz w:val="24"/>
                <w:szCs w:val="24"/>
                <w:lang w:val="mn-MN"/>
              </w:rPr>
              <w:t>.</w:t>
            </w:r>
            <w:r w:rsidR="002A1D58" w:rsidRPr="000A03DA">
              <w:rPr>
                <w:rFonts w:ascii="Times New Roman" w:hAnsi="Times New Roman" w:cs="Times New Roman"/>
                <w:sz w:val="24"/>
                <w:szCs w:val="24"/>
              </w:rPr>
              <w:t>3</w:t>
            </w:r>
            <w:r w:rsidR="002A1D58" w:rsidRPr="000A03DA">
              <w:rPr>
                <w:rFonts w:ascii="Times New Roman" w:hAnsi="Times New Roman" w:cs="Times New Roman"/>
                <w:sz w:val="24"/>
                <w:szCs w:val="24"/>
                <w:lang w:val="mn-MN"/>
              </w:rPr>
              <w:t xml:space="preserve"> тэрбум</w:t>
            </w:r>
            <w:r w:rsidR="002A1D58" w:rsidRPr="000A03DA">
              <w:rPr>
                <w:rFonts w:ascii="Times New Roman" w:hAnsi="Times New Roman" w:cs="Times New Roman"/>
                <w:sz w:val="24"/>
                <w:szCs w:val="24"/>
              </w:rPr>
              <w:t xml:space="preserve"> төгрөгний өртөгтэй, нэг жилд 2400 тн мах бэлтгэх хүчин чадалтай, 410 тн</w:t>
            </w:r>
            <w:r w:rsidR="002A1D58" w:rsidRPr="00947A61">
              <w:rPr>
                <w:rFonts w:ascii="Times New Roman" w:hAnsi="Times New Roman" w:cs="Times New Roman"/>
                <w:sz w:val="24"/>
                <w:szCs w:val="24"/>
              </w:rPr>
              <w:t xml:space="preserve"> мах хадгалах хөргөгч бүхий "Мал нядлаж, мах бэлтгэх үйлдвэр"-ийг </w:t>
            </w:r>
            <w:r w:rsidRPr="00AC4746">
              <w:rPr>
                <w:rFonts w:ascii="Times New Roman" w:hAnsi="Times New Roman" w:cs="Times New Roman"/>
                <w:sz w:val="24"/>
                <w:szCs w:val="24"/>
              </w:rPr>
              <w:t>201</w:t>
            </w:r>
            <w:r w:rsidRPr="00947A61">
              <w:rPr>
                <w:rFonts w:ascii="Times New Roman" w:hAnsi="Times New Roman" w:cs="Times New Roman"/>
                <w:sz w:val="24"/>
                <w:szCs w:val="24"/>
                <w:lang w:val="mn-MN"/>
              </w:rPr>
              <w:t>3</w:t>
            </w:r>
            <w:r w:rsidRPr="00947A61">
              <w:rPr>
                <w:rFonts w:ascii="Times New Roman" w:hAnsi="Times New Roman" w:cs="Times New Roman"/>
                <w:sz w:val="24"/>
                <w:szCs w:val="24"/>
              </w:rPr>
              <w:t xml:space="preserve"> оны </w:t>
            </w:r>
            <w:r w:rsidRPr="00947A61">
              <w:rPr>
                <w:rFonts w:ascii="Times New Roman" w:hAnsi="Times New Roman" w:cs="Times New Roman"/>
                <w:sz w:val="24"/>
                <w:szCs w:val="24"/>
                <w:lang w:val="mn-MN"/>
              </w:rPr>
              <w:t>1</w:t>
            </w:r>
            <w:r w:rsidR="002A1D58" w:rsidRPr="00947A61">
              <w:rPr>
                <w:rFonts w:ascii="Times New Roman" w:hAnsi="Times New Roman" w:cs="Times New Roman"/>
                <w:sz w:val="24"/>
                <w:szCs w:val="24"/>
              </w:rPr>
              <w:t>-р улиралд багтаан барьж ашиглалтанд оруулах,</w:t>
            </w:r>
          </w:p>
          <w:p w:rsidR="002A1D58" w:rsidRPr="00947A61" w:rsidRDefault="002A1D58" w:rsidP="00F929E4">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Үйлдвэрийн хүч</w:t>
            </w:r>
            <w:r w:rsidR="00D17ABE" w:rsidRPr="00947A61">
              <w:rPr>
                <w:rFonts w:ascii="Times New Roman" w:hAnsi="Times New Roman" w:cs="Times New Roman"/>
                <w:sz w:val="24"/>
                <w:szCs w:val="24"/>
              </w:rPr>
              <w:t>ин чадлыг бүрэн ашиглан 201</w:t>
            </w:r>
            <w:r w:rsidR="00D17ABE" w:rsidRPr="00947A61">
              <w:rPr>
                <w:rFonts w:ascii="Times New Roman" w:hAnsi="Times New Roman" w:cs="Times New Roman"/>
                <w:sz w:val="24"/>
                <w:szCs w:val="24"/>
                <w:lang w:val="mn-MN"/>
              </w:rPr>
              <w:t>5</w:t>
            </w:r>
            <w:r w:rsidR="00D17ABE" w:rsidRPr="00947A61">
              <w:rPr>
                <w:rFonts w:ascii="Times New Roman" w:hAnsi="Times New Roman" w:cs="Times New Roman"/>
                <w:sz w:val="24"/>
                <w:szCs w:val="24"/>
              </w:rPr>
              <w:t xml:space="preserve"> оны </w:t>
            </w:r>
            <w:r w:rsidR="00D17ABE" w:rsidRPr="00947A61">
              <w:rPr>
                <w:rFonts w:ascii="Times New Roman" w:hAnsi="Times New Roman" w:cs="Times New Roman"/>
                <w:sz w:val="24"/>
                <w:szCs w:val="24"/>
                <w:lang w:val="mn-MN"/>
              </w:rPr>
              <w:t>1</w:t>
            </w:r>
            <w:r w:rsidRPr="00947A61">
              <w:rPr>
                <w:rFonts w:ascii="Times New Roman" w:hAnsi="Times New Roman" w:cs="Times New Roman"/>
                <w:sz w:val="24"/>
                <w:szCs w:val="24"/>
              </w:rPr>
              <w:t>-р улирлаас мах бэлтгэж борлуулах зорилгоор</w:t>
            </w:r>
            <w:r w:rsidR="00AA7FD6">
              <w:rPr>
                <w:rFonts w:ascii="Times New Roman" w:hAnsi="Times New Roman" w:cs="Times New Roman"/>
                <w:sz w:val="24"/>
                <w:szCs w:val="24"/>
              </w:rPr>
              <w:t xml:space="preserve"> </w:t>
            </w:r>
            <w:r w:rsidR="00AA7FD6">
              <w:rPr>
                <w:rFonts w:ascii="Times New Roman" w:hAnsi="Times New Roman" w:cs="Times New Roman"/>
                <w:sz w:val="24"/>
                <w:szCs w:val="24"/>
                <w:lang w:val="mn-MN"/>
              </w:rPr>
              <w:t xml:space="preserve">эхний 3 жилийн үйлдвэрлэлийн болон үйл ажиллагааны зардал болох 4725,9 сая төгрөг,эхний жилийн  эргэлтийн хөрөнгө </w:t>
            </w:r>
            <w:r w:rsidRPr="00947A61">
              <w:rPr>
                <w:rFonts w:ascii="Times New Roman" w:hAnsi="Times New Roman" w:cs="Times New Roman"/>
                <w:sz w:val="24"/>
                <w:szCs w:val="24"/>
              </w:rPr>
              <w:t xml:space="preserve"> </w:t>
            </w:r>
            <w:r w:rsidR="00AA7FD6">
              <w:rPr>
                <w:rFonts w:ascii="Times New Roman" w:hAnsi="Times New Roman" w:cs="Times New Roman"/>
                <w:sz w:val="24"/>
                <w:szCs w:val="24"/>
                <w:lang w:val="mn-MN"/>
              </w:rPr>
              <w:t>6249,8</w:t>
            </w:r>
            <w:r w:rsidRPr="00AC4746">
              <w:rPr>
                <w:rFonts w:ascii="Times New Roman" w:hAnsi="Times New Roman" w:cs="Times New Roman"/>
                <w:sz w:val="24"/>
                <w:szCs w:val="24"/>
              </w:rPr>
              <w:t xml:space="preserve"> сая төгрөгний эх үүсвэрийг </w:t>
            </w:r>
            <w:r w:rsidR="00AC4746" w:rsidRPr="00AC4746">
              <w:rPr>
                <w:rFonts w:ascii="Times New Roman" w:hAnsi="Times New Roman" w:cs="Times New Roman"/>
                <w:sz w:val="24"/>
                <w:szCs w:val="24"/>
              </w:rPr>
              <w:t>3</w:t>
            </w:r>
            <w:r w:rsidRPr="00AC4746">
              <w:rPr>
                <w:rFonts w:ascii="Times New Roman" w:hAnsi="Times New Roman" w:cs="Times New Roman"/>
                <w:sz w:val="24"/>
                <w:szCs w:val="24"/>
              </w:rPr>
              <w:t xml:space="preserve"> жилийн хугацаатай олж үйл ажиллагаа явуулах,</w:t>
            </w:r>
          </w:p>
          <w:p w:rsidR="002A1D58" w:rsidRPr="00947A61" w:rsidRDefault="002A1D58" w:rsidP="00F929E4">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 xml:space="preserve">Гадаад, дотоодын зах зээлд мах нийлүүлэх, </w:t>
            </w:r>
            <w:r w:rsidRPr="00947A61">
              <w:rPr>
                <w:rFonts w:ascii="Times New Roman" w:hAnsi="Times New Roman" w:cs="Times New Roman"/>
                <w:sz w:val="24"/>
                <w:szCs w:val="24"/>
              </w:rPr>
              <w:lastRenderedPageBreak/>
              <w:t xml:space="preserve">борлуулах боломжуудыг оновчтой ашиглан, дайвар бүтээгдэхүүн болон малын арьс, шир мэтийн түүхий эдийг үнэ хүргэн зарж, үйлдвэрийн хүчин чадлыг нь бүрэн ашигласнаар </w:t>
            </w:r>
            <w:r w:rsidR="00AA7FD6">
              <w:rPr>
                <w:rFonts w:ascii="Times New Roman" w:hAnsi="Times New Roman" w:cs="Times New Roman"/>
                <w:sz w:val="24"/>
                <w:szCs w:val="24"/>
                <w:lang w:val="mn-MN"/>
              </w:rPr>
              <w:t>5</w:t>
            </w:r>
            <w:r w:rsidRPr="00AC4746">
              <w:rPr>
                <w:rFonts w:ascii="Times New Roman" w:hAnsi="Times New Roman" w:cs="Times New Roman"/>
                <w:sz w:val="24"/>
                <w:szCs w:val="24"/>
              </w:rPr>
              <w:t xml:space="preserve"> дахь жилдээ эргэлтийн хөрөнг</w:t>
            </w:r>
            <w:r w:rsidR="00AA7FD6">
              <w:rPr>
                <w:rFonts w:ascii="Times New Roman" w:hAnsi="Times New Roman" w:cs="Times New Roman"/>
                <w:sz w:val="24"/>
                <w:szCs w:val="24"/>
                <w:lang w:val="mn-MN"/>
              </w:rPr>
              <w:t>ө болон үндсэн хөрөнг</w:t>
            </w:r>
            <w:r w:rsidRPr="00AC4746">
              <w:rPr>
                <w:rFonts w:ascii="Times New Roman" w:hAnsi="Times New Roman" w:cs="Times New Roman"/>
                <w:sz w:val="24"/>
                <w:szCs w:val="24"/>
              </w:rPr>
              <w:t xml:space="preserve">ийн эх үүсвэр болох </w:t>
            </w:r>
            <w:r w:rsidR="00AA7FD6">
              <w:rPr>
                <w:rFonts w:ascii="Times New Roman" w:hAnsi="Times New Roman" w:cs="Times New Roman"/>
                <w:sz w:val="24"/>
                <w:szCs w:val="24"/>
                <w:lang w:val="mn-MN"/>
              </w:rPr>
              <w:t>9,2</w:t>
            </w:r>
            <w:r w:rsidR="00AC4746" w:rsidRPr="00AC4746">
              <w:rPr>
                <w:rFonts w:ascii="Times New Roman" w:hAnsi="Times New Roman" w:cs="Times New Roman"/>
                <w:sz w:val="24"/>
                <w:szCs w:val="24"/>
              </w:rPr>
              <w:t xml:space="preserve"> </w:t>
            </w:r>
            <w:r w:rsidR="00AC4746" w:rsidRPr="00AC4746">
              <w:rPr>
                <w:rFonts w:ascii="Times New Roman" w:hAnsi="Times New Roman" w:cs="Times New Roman"/>
                <w:sz w:val="24"/>
                <w:szCs w:val="24"/>
                <w:lang w:val="mn-MN"/>
              </w:rPr>
              <w:t>тэрбум</w:t>
            </w:r>
            <w:r w:rsidRPr="00AC4746">
              <w:rPr>
                <w:rFonts w:ascii="Times New Roman" w:hAnsi="Times New Roman" w:cs="Times New Roman"/>
                <w:sz w:val="24"/>
                <w:szCs w:val="24"/>
              </w:rPr>
              <w:t xml:space="preserve"> төгрөгийг</w:t>
            </w:r>
            <w:r w:rsidRPr="00947A61">
              <w:rPr>
                <w:rFonts w:ascii="Times New Roman" w:hAnsi="Times New Roman" w:cs="Times New Roman"/>
                <w:sz w:val="24"/>
                <w:szCs w:val="24"/>
              </w:rPr>
              <w:t xml:space="preserve"> эргүүлэн төлж, </w:t>
            </w:r>
            <w:r w:rsidR="00AA7FD6">
              <w:rPr>
                <w:rFonts w:ascii="Times New Roman" w:hAnsi="Times New Roman" w:cs="Times New Roman"/>
                <w:sz w:val="24"/>
                <w:szCs w:val="24"/>
                <w:lang w:val="mn-MN"/>
              </w:rPr>
              <w:t>5</w:t>
            </w:r>
            <w:r w:rsidR="00AC4746">
              <w:rPr>
                <w:rFonts w:ascii="Times New Roman" w:hAnsi="Times New Roman" w:cs="Times New Roman"/>
                <w:sz w:val="24"/>
                <w:szCs w:val="24"/>
              </w:rPr>
              <w:t xml:space="preserve"> д</w:t>
            </w:r>
            <w:r w:rsidR="00AC4746">
              <w:rPr>
                <w:rFonts w:ascii="Times New Roman" w:hAnsi="Times New Roman" w:cs="Times New Roman"/>
                <w:sz w:val="24"/>
                <w:szCs w:val="24"/>
                <w:lang w:val="mn-MN"/>
              </w:rPr>
              <w:t>а</w:t>
            </w:r>
            <w:r w:rsidRPr="00947A61">
              <w:rPr>
                <w:rFonts w:ascii="Times New Roman" w:hAnsi="Times New Roman" w:cs="Times New Roman"/>
                <w:sz w:val="24"/>
                <w:szCs w:val="24"/>
              </w:rPr>
              <w:t>хь жилээс өөрийн эргэлтийн хөрөнгө бүхий бие даасан үйлдвэр болгон хөгжүүлэх,</w:t>
            </w:r>
          </w:p>
          <w:p w:rsidR="002A1D58" w:rsidRPr="00947A61" w:rsidRDefault="002A1D58" w:rsidP="00F929E4">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5 дахь жилээс сайн үүлдэр угсааны, махны чиглэлийн өөрийн малтай болж эрчимжсэн мал аж ахүйг хөгжүүлснээр тус үйлдвэрийн хүчин чадлыг нь бүрэн ашиглаж, жилийн 4 улирал ажиллуулан, малчдаас болон малын зах зээлийн нийлүүлэлтээс хараат байдлыг багасгах,</w:t>
            </w:r>
          </w:p>
          <w:p w:rsidR="002A1D58" w:rsidRPr="00947A61" w:rsidRDefault="002A1D58" w:rsidP="00F929E4">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Хэтдээ өөрийн "Эрчимжсэн мал аж ахүй", "Мал нядлаж, мах бэлтгэх үйлдвэр"-ийг түшиглэн сайн чанарын хиам болон консерв үйлдвэрлэж, дотоодын зах зээлд буюу гадаадын зах зээлд гаргах,</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lastRenderedPageBreak/>
              <w:t>Нийт Хөрөнгө оруулалт</w:t>
            </w:r>
          </w:p>
        </w:tc>
        <w:tc>
          <w:tcPr>
            <w:tcW w:w="5987" w:type="dxa"/>
          </w:tcPr>
          <w:p w:rsidR="002A1D58" w:rsidRPr="00947A61" w:rsidRDefault="002A1D58" w:rsidP="00947A61">
            <w:pPr>
              <w:spacing w:after="0" w:line="240" w:lineRule="auto"/>
              <w:jc w:val="both"/>
              <w:rPr>
                <w:rFonts w:ascii="Times New Roman" w:hAnsi="Times New Roman" w:cs="Times New Roman"/>
                <w:sz w:val="24"/>
                <w:szCs w:val="24"/>
                <w:lang w:val="mn-MN"/>
              </w:rPr>
            </w:pP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Нэмэлт Хөрөнгө оруулалт</w:t>
            </w:r>
          </w:p>
        </w:tc>
        <w:tc>
          <w:tcPr>
            <w:tcW w:w="5987" w:type="dxa"/>
          </w:tcPr>
          <w:p w:rsidR="002A1D58" w:rsidRPr="00947A61" w:rsidRDefault="002A1D58" w:rsidP="00947A61">
            <w:pPr>
              <w:spacing w:after="0" w:line="240" w:lineRule="auto"/>
              <w:jc w:val="both"/>
              <w:rPr>
                <w:rFonts w:ascii="Times New Roman" w:hAnsi="Times New Roman" w:cs="Times New Roman"/>
                <w:sz w:val="24"/>
                <w:szCs w:val="24"/>
                <w:lang w:val="mn-MN"/>
              </w:rPr>
            </w:pP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Төслийн байршил</w:t>
            </w:r>
          </w:p>
        </w:tc>
        <w:tc>
          <w:tcPr>
            <w:tcW w:w="5987" w:type="dxa"/>
          </w:tcPr>
          <w:p w:rsidR="002A1D58" w:rsidRPr="00947A61" w:rsidRDefault="00D17ABE"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Дорнод аймаг</w:t>
            </w:r>
            <w:r w:rsidR="002A1D58" w:rsidRPr="00947A61">
              <w:rPr>
                <w:rFonts w:ascii="Times New Roman" w:hAnsi="Times New Roman" w:cs="Times New Roman"/>
                <w:sz w:val="24"/>
                <w:szCs w:val="24"/>
                <w:lang w:val="mn-MN"/>
              </w:rPr>
              <w:t xml:space="preserve">, </w:t>
            </w:r>
            <w:r w:rsidRPr="00947A61">
              <w:rPr>
                <w:rFonts w:ascii="Times New Roman" w:hAnsi="Times New Roman" w:cs="Times New Roman"/>
                <w:sz w:val="24"/>
                <w:szCs w:val="24"/>
                <w:lang w:val="mn-MN"/>
              </w:rPr>
              <w:t>Чулуунхороот</w:t>
            </w:r>
            <w:r w:rsidR="002A1D58" w:rsidRPr="00947A61">
              <w:rPr>
                <w:rFonts w:ascii="Times New Roman" w:hAnsi="Times New Roman" w:cs="Times New Roman"/>
                <w:sz w:val="24"/>
                <w:szCs w:val="24"/>
                <w:lang w:val="mn-MN"/>
              </w:rPr>
              <w:t xml:space="preserve"> сум</w:t>
            </w:r>
          </w:p>
        </w:tc>
      </w:tr>
      <w:tr w:rsidR="00D17ABE" w:rsidRPr="00947A61" w:rsidTr="00D17ABE">
        <w:tc>
          <w:tcPr>
            <w:tcW w:w="9245" w:type="dxa"/>
            <w:gridSpan w:val="2"/>
            <w:shd w:val="clear" w:color="auto" w:fill="B6DDE8" w:themeFill="accent5" w:themeFillTint="66"/>
          </w:tcPr>
          <w:p w:rsidR="00D17ABE" w:rsidRPr="00947A61" w:rsidRDefault="00D17ABE" w:rsidP="00E83180">
            <w:pPr>
              <w:spacing w:after="0" w:line="240" w:lineRule="auto"/>
              <w:jc w:val="center"/>
              <w:rPr>
                <w:rFonts w:ascii="Times New Roman" w:hAnsi="Times New Roman" w:cs="Times New Roman"/>
                <w:b/>
                <w:sz w:val="24"/>
                <w:szCs w:val="24"/>
                <w:lang w:val="mn-MN"/>
              </w:rPr>
            </w:pPr>
            <w:r w:rsidRPr="00947A61">
              <w:rPr>
                <w:rFonts w:ascii="Times New Roman" w:hAnsi="Times New Roman" w:cs="Times New Roman"/>
                <w:b/>
                <w:sz w:val="24"/>
                <w:szCs w:val="24"/>
                <w:lang w:val="mn-MN"/>
              </w:rPr>
              <w:t>КОМПАНИЙН ТУХАЙ</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Компанийн нэр</w:t>
            </w:r>
          </w:p>
        </w:tc>
        <w:tc>
          <w:tcPr>
            <w:tcW w:w="5987"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w:t>
            </w:r>
            <w:r w:rsidR="00D17ABE" w:rsidRPr="00947A61">
              <w:rPr>
                <w:rFonts w:ascii="Times New Roman" w:hAnsi="Times New Roman" w:cs="Times New Roman"/>
                <w:sz w:val="24"/>
                <w:szCs w:val="24"/>
                <w:lang w:val="mn-MN"/>
              </w:rPr>
              <w:t>ЭРЭЭНЦАВ</w:t>
            </w:r>
            <w:r w:rsidRPr="00947A61">
              <w:rPr>
                <w:rFonts w:ascii="Times New Roman" w:hAnsi="Times New Roman" w:cs="Times New Roman"/>
                <w:sz w:val="24"/>
                <w:szCs w:val="24"/>
              </w:rPr>
              <w:t>”</w:t>
            </w:r>
            <w:r w:rsidRPr="00947A61">
              <w:rPr>
                <w:rFonts w:ascii="Times New Roman" w:hAnsi="Times New Roman" w:cs="Times New Roman"/>
                <w:sz w:val="24"/>
                <w:szCs w:val="24"/>
                <w:lang w:val="mn-MN"/>
              </w:rPr>
              <w:t xml:space="preserve"> ХК</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Компанийн Регистрийн Дугаар</w:t>
            </w:r>
          </w:p>
        </w:tc>
        <w:tc>
          <w:tcPr>
            <w:tcW w:w="5987" w:type="dxa"/>
          </w:tcPr>
          <w:p w:rsidR="002A1D58" w:rsidRPr="00947A61" w:rsidRDefault="00D17ABE"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2011085</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Үйл ажиллагааны чиглэл</w:t>
            </w:r>
          </w:p>
        </w:tc>
        <w:tc>
          <w:tcPr>
            <w:tcW w:w="5987" w:type="dxa"/>
          </w:tcPr>
          <w:p w:rsidR="002A1D58" w:rsidRPr="00947A61" w:rsidRDefault="00D17ABE"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Хөдөө аж ахуй</w:t>
            </w:r>
          </w:p>
          <w:p w:rsidR="00D17ABE" w:rsidRPr="00947A61" w:rsidRDefault="00D17ABE"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Бүтээн байгуулалт</w:t>
            </w:r>
          </w:p>
          <w:p w:rsidR="00D17ABE" w:rsidRPr="00947A61" w:rsidRDefault="00D17ABE"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Худалдаа</w:t>
            </w:r>
          </w:p>
          <w:p w:rsidR="00D17ABE" w:rsidRPr="00947A61" w:rsidRDefault="00D17ABE"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Үйлдвэрлэл</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Холбоо барих хүн</w:t>
            </w:r>
          </w:p>
        </w:tc>
        <w:tc>
          <w:tcPr>
            <w:tcW w:w="5987" w:type="dxa"/>
          </w:tcPr>
          <w:p w:rsidR="002A1D58" w:rsidRPr="00947A61" w:rsidRDefault="00126BA7" w:rsidP="00947A61">
            <w:pPr>
              <w:spacing w:after="0" w:line="240" w:lineRule="auto"/>
              <w:jc w:val="both"/>
              <w:rPr>
                <w:rFonts w:ascii="Times New Roman" w:hAnsi="Times New Roman" w:cs="Times New Roman"/>
                <w:sz w:val="24"/>
                <w:szCs w:val="24"/>
              </w:rPr>
            </w:pPr>
            <w:r w:rsidRPr="00947A61">
              <w:rPr>
                <w:rFonts w:ascii="Times New Roman" w:hAnsi="Times New Roman" w:cs="Times New Roman"/>
                <w:sz w:val="24"/>
                <w:szCs w:val="24"/>
                <w:lang w:val="mn-MN"/>
              </w:rPr>
              <w:t>ТУЗ-ийн дарга</w:t>
            </w:r>
            <w:r w:rsidR="002A1D58" w:rsidRPr="00947A61">
              <w:rPr>
                <w:rFonts w:ascii="Times New Roman" w:hAnsi="Times New Roman" w:cs="Times New Roman"/>
                <w:sz w:val="24"/>
                <w:szCs w:val="24"/>
                <w:lang w:val="mn-MN"/>
              </w:rPr>
              <w:t xml:space="preserve">: </w:t>
            </w:r>
            <w:r w:rsidRPr="00947A61">
              <w:rPr>
                <w:rFonts w:ascii="Times New Roman" w:hAnsi="Times New Roman" w:cs="Times New Roman"/>
                <w:sz w:val="24"/>
                <w:szCs w:val="24"/>
                <w:lang w:val="mn-MN"/>
              </w:rPr>
              <w:t>Г.Одгэрэл</w:t>
            </w:r>
            <w:r w:rsidR="002A1D58" w:rsidRPr="00947A61">
              <w:rPr>
                <w:rFonts w:ascii="Times New Roman" w:hAnsi="Times New Roman" w:cs="Times New Roman"/>
                <w:sz w:val="24"/>
                <w:szCs w:val="24"/>
                <w:lang w:val="mn-MN"/>
              </w:rPr>
              <w:br/>
              <w:t>Гар утас: 9911</w:t>
            </w:r>
            <w:r w:rsidRPr="00947A61">
              <w:rPr>
                <w:rFonts w:ascii="Times New Roman" w:hAnsi="Times New Roman" w:cs="Times New Roman"/>
                <w:sz w:val="24"/>
                <w:szCs w:val="24"/>
                <w:lang w:val="mn-MN"/>
              </w:rPr>
              <w:t>8738</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Утас</w:t>
            </w:r>
            <w:r w:rsidR="00126BA7" w:rsidRPr="00947A61">
              <w:rPr>
                <w:rFonts w:ascii="Times New Roman" w:hAnsi="Times New Roman" w:cs="Times New Roman"/>
                <w:sz w:val="24"/>
                <w:szCs w:val="24"/>
              </w:rPr>
              <w:t>/</w:t>
            </w:r>
            <w:r w:rsidR="00126BA7" w:rsidRPr="00947A61">
              <w:rPr>
                <w:rFonts w:ascii="Times New Roman" w:hAnsi="Times New Roman" w:cs="Times New Roman"/>
                <w:sz w:val="24"/>
                <w:szCs w:val="24"/>
                <w:lang w:val="mn-MN"/>
              </w:rPr>
              <w:t>Факс</w:t>
            </w:r>
          </w:p>
        </w:tc>
        <w:tc>
          <w:tcPr>
            <w:tcW w:w="5987" w:type="dxa"/>
          </w:tcPr>
          <w:p w:rsidR="002A1D58" w:rsidRPr="00947A61" w:rsidRDefault="00126BA7"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976-77127712</w:t>
            </w:r>
          </w:p>
        </w:tc>
      </w:tr>
      <w:tr w:rsidR="002A1D58" w:rsidRPr="00947A61" w:rsidTr="00947A61">
        <w:tc>
          <w:tcPr>
            <w:tcW w:w="3258" w:type="dxa"/>
          </w:tcPr>
          <w:p w:rsidR="002A1D58" w:rsidRPr="00947A61" w:rsidRDefault="002A1D5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Цахим шуудан</w:t>
            </w:r>
          </w:p>
        </w:tc>
        <w:tc>
          <w:tcPr>
            <w:tcW w:w="5987" w:type="dxa"/>
          </w:tcPr>
          <w:p w:rsidR="002A1D58" w:rsidRPr="00947A61" w:rsidRDefault="00FF51B5" w:rsidP="00947A61">
            <w:pPr>
              <w:spacing w:after="0" w:line="240" w:lineRule="auto"/>
              <w:jc w:val="both"/>
              <w:rPr>
                <w:rFonts w:ascii="Times New Roman" w:hAnsi="Times New Roman" w:cs="Times New Roman"/>
                <w:sz w:val="24"/>
                <w:szCs w:val="24"/>
              </w:rPr>
            </w:pPr>
            <w:hyperlink r:id="rId11" w:history="1">
              <w:r w:rsidR="00126BA7" w:rsidRPr="00947A61">
                <w:rPr>
                  <w:rStyle w:val="Hyperlink"/>
                  <w:rFonts w:ascii="Times New Roman" w:hAnsi="Times New Roman" w:cs="Times New Roman"/>
                  <w:sz w:val="24"/>
                  <w:szCs w:val="24"/>
                </w:rPr>
                <w:t>ereentsav@gmail.com</w:t>
              </w:r>
            </w:hyperlink>
            <w:r w:rsidR="00126BA7" w:rsidRPr="00947A61">
              <w:rPr>
                <w:rFonts w:ascii="Times New Roman" w:hAnsi="Times New Roman" w:cs="Times New Roman"/>
                <w:sz w:val="24"/>
                <w:szCs w:val="24"/>
              </w:rPr>
              <w:t>,</w:t>
            </w:r>
          </w:p>
        </w:tc>
      </w:tr>
    </w:tbl>
    <w:p w:rsidR="00DC2D52" w:rsidRPr="00947A61" w:rsidRDefault="00DC2D52" w:rsidP="00947A61">
      <w:pPr>
        <w:pStyle w:val="ListParagraph"/>
        <w:spacing w:after="0"/>
        <w:ind w:left="360"/>
        <w:jc w:val="both"/>
        <w:rPr>
          <w:rFonts w:ascii="Times New Roman" w:hAnsi="Times New Roman" w:cs="Times New Roman"/>
          <w:sz w:val="24"/>
          <w:szCs w:val="24"/>
          <w:lang w:val="mn-MN"/>
        </w:rPr>
      </w:pPr>
    </w:p>
    <w:p w:rsidR="009D7A1B" w:rsidRPr="00947A61" w:rsidRDefault="009D7A1B" w:rsidP="00947A61">
      <w:pPr>
        <w:jc w:val="both"/>
        <w:rPr>
          <w:rFonts w:ascii="Times New Roman" w:hAnsi="Times New Roman" w:cs="Times New Roman"/>
          <w:sz w:val="24"/>
          <w:szCs w:val="24"/>
        </w:rPr>
      </w:pPr>
    </w:p>
    <w:p w:rsidR="00B13985" w:rsidRPr="00947A61" w:rsidRDefault="00B13985" w:rsidP="00947A61">
      <w:pPr>
        <w:jc w:val="both"/>
        <w:rPr>
          <w:rFonts w:ascii="Times New Roman" w:hAnsi="Times New Roman" w:cs="Times New Roman"/>
          <w:sz w:val="24"/>
          <w:szCs w:val="24"/>
        </w:rPr>
      </w:pPr>
    </w:p>
    <w:p w:rsidR="00B13985" w:rsidRPr="00947A61" w:rsidRDefault="00B13985" w:rsidP="00947A61">
      <w:pPr>
        <w:jc w:val="both"/>
        <w:rPr>
          <w:rFonts w:ascii="Times New Roman" w:hAnsi="Times New Roman" w:cs="Times New Roman"/>
          <w:sz w:val="24"/>
          <w:szCs w:val="24"/>
        </w:rPr>
      </w:pPr>
    </w:p>
    <w:p w:rsidR="00B13985" w:rsidRPr="00947A61" w:rsidRDefault="00B13985" w:rsidP="00947A61">
      <w:pPr>
        <w:jc w:val="both"/>
        <w:rPr>
          <w:rFonts w:ascii="Times New Roman" w:hAnsi="Times New Roman" w:cs="Times New Roman"/>
          <w:sz w:val="24"/>
          <w:szCs w:val="24"/>
        </w:rPr>
      </w:pPr>
    </w:p>
    <w:p w:rsidR="00B13985" w:rsidRPr="00947A61" w:rsidRDefault="00B13985" w:rsidP="00947A61">
      <w:pPr>
        <w:jc w:val="both"/>
        <w:rPr>
          <w:rFonts w:ascii="Times New Roman" w:hAnsi="Times New Roman" w:cs="Times New Roman"/>
          <w:sz w:val="24"/>
          <w:szCs w:val="24"/>
        </w:rPr>
      </w:pPr>
    </w:p>
    <w:p w:rsidR="00B13985" w:rsidRPr="00947A61" w:rsidRDefault="001B2C23" w:rsidP="00947A61">
      <w:pPr>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lastRenderedPageBreak/>
        <w:t>НЭГ. “ЭРЭЭНЦАВ”ХК-ИЙН ЭРЧИМЖСЭН МАЛ АЖ АХУЙН ТӨСЛИЙН ҮНДСЭН АГУУЛГА</w:t>
      </w:r>
    </w:p>
    <w:p w:rsidR="006656E1" w:rsidRPr="00947A61" w:rsidRDefault="006656E1" w:rsidP="00947A61">
      <w:pPr>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2.1 Үндэслэл, зорилт</w:t>
      </w:r>
      <w:r w:rsidR="00EE0D4D" w:rsidRPr="00947A61">
        <w:rPr>
          <w:rFonts w:ascii="Times New Roman" w:hAnsi="Times New Roman" w:cs="Times New Roman"/>
          <w:b/>
          <w:sz w:val="24"/>
          <w:szCs w:val="24"/>
          <w:lang w:val="mn-MN"/>
        </w:rPr>
        <w:t>, зорилго</w:t>
      </w:r>
    </w:p>
    <w:p w:rsidR="006656E1" w:rsidRPr="00947A61" w:rsidRDefault="006656E1"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Монгол улсын Үндсэн хуульд “Мал сүрэг бол баялаг бөгөөд төрийн хамгаалалтанд байна” гэж заасан. </w:t>
      </w:r>
    </w:p>
    <w:p w:rsidR="006656E1" w:rsidRPr="00947A61" w:rsidRDefault="006656E1"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Монгол улсын Их хурлаас 2010 онд баталсан “Монгол мал” үндэсний хөтөлбөрт: “Мал сүрэг нь Монгол улсын үндэсний өвөрмөц, нөхөн сэргээгдэх баялаг, монголын сочл уламжлалыг хадгалан авч яюаа дэлхийн үнэт өв сан, улс эх орны тогтвортой хөгжлийн тулгуур хүчин зүйлийн нэг бөгөөд хүн амын амьжиргааны гол эх үүсвэр, хүнсний аюулгүй байдлын баталгаа</w:t>
      </w:r>
      <w:r w:rsidR="00EE0D4D" w:rsidRPr="00947A61">
        <w:rPr>
          <w:rFonts w:ascii="Times New Roman" w:hAnsi="Times New Roman" w:cs="Times New Roman"/>
          <w:sz w:val="24"/>
          <w:szCs w:val="24"/>
          <w:lang w:val="mn-MN"/>
        </w:rPr>
        <w:t xml:space="preserve">, малчин өрхийн эдийн засгийн үндэс” гэж үзээд үндэсний эдийн засгийг хөгжүүлэх, экспортын орлогыг нэмэгдүүлэх, хөдөө оршин суугаа иргэдийн хөдөлмөр эрхлэлт, амьдралын түвшинг дээшлүүлэхэд шийдвэрлэх ач холбогдолтой уламжлалт мал аж ахуйн салбарыг цаашид үр ашигтай хөгжүүлэх тодорхой зорилтууд тусгагдсан. </w:t>
      </w:r>
    </w:p>
    <w:p w:rsidR="00EE0D4D" w:rsidRPr="00947A61" w:rsidRDefault="00EE0D4D"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Дээрх  хөтөлбөрт тусгагдсаг зорилтыг хэрэгжүүлэхэд “Эрээнцав”ХК нь хувь нэмрээ оруулах, үүний тулд Дорнод аймгийн Чулуунхороот суманд махны үүлдрийн үхэр болон хонь үржүүлэх, </w:t>
      </w:r>
      <w:r w:rsidR="00DC3B05">
        <w:rPr>
          <w:rFonts w:ascii="Times New Roman" w:hAnsi="Times New Roman" w:cs="Times New Roman"/>
          <w:sz w:val="24"/>
          <w:szCs w:val="24"/>
          <w:lang w:val="mn-MN"/>
        </w:rPr>
        <w:t>эрчимжсэн</w:t>
      </w:r>
      <w:r w:rsidRPr="00947A61">
        <w:rPr>
          <w:rFonts w:ascii="Times New Roman" w:hAnsi="Times New Roman" w:cs="Times New Roman"/>
          <w:sz w:val="24"/>
          <w:szCs w:val="24"/>
          <w:lang w:val="mn-MN"/>
        </w:rPr>
        <w:t xml:space="preserve"> аж ахуйг усалгаатай газар тариалантай хосулуулан хөгжүүлэх төслийг боловсруулж хэрэгжүүлэхээр шийдвэрлээд байна. </w:t>
      </w:r>
    </w:p>
    <w:p w:rsidR="00EE0D4D" w:rsidRPr="00947A61" w:rsidRDefault="00EE0D4D"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Манай компани нь энэүү төслийн хэрэгжилтийг хамгийн орчин үеийн арга технологийг ашиглан, өндөр үр ашигтай байхаар зорин байгуулж, “Монгол мал” төслийн хэрэгжилтэнд бодитой хувь нэмэр оруулахыг зорих болно. </w:t>
      </w:r>
    </w:p>
    <w:p w:rsidR="00EE0D4D" w:rsidRPr="00947A61" w:rsidRDefault="00EE0D4D"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Бид Монгол улсын хөгжилд хөдөө аж ахуйн салбар цаашид ч чухал ач хо</w:t>
      </w:r>
      <w:r w:rsidR="006F2DAF" w:rsidRPr="00947A61">
        <w:rPr>
          <w:rFonts w:ascii="Times New Roman" w:hAnsi="Times New Roman" w:cs="Times New Roman"/>
          <w:sz w:val="24"/>
          <w:szCs w:val="24"/>
          <w:lang w:val="mn-MN"/>
        </w:rPr>
        <w:t>лбогдолтой байхыг гүн ухамсарласны үндсэн дээр энэхүү төслийг боловсруулж хэрэгжүүлэхээр шийдвэрлэсэн.</w:t>
      </w:r>
    </w:p>
    <w:p w:rsidR="00D0210B" w:rsidRPr="00947A61" w:rsidRDefault="00D0210B"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Одоогийн байдлаар Дотоодын нийт бүтээгдэхүүний </w:t>
      </w:r>
      <w:r w:rsidR="00D9674C" w:rsidRPr="00947A61">
        <w:rPr>
          <w:rFonts w:ascii="Times New Roman" w:hAnsi="Times New Roman" w:cs="Times New Roman"/>
          <w:sz w:val="24"/>
          <w:szCs w:val="24"/>
          <w:lang w:val="mn-MN"/>
        </w:rPr>
        <w:t xml:space="preserve">21 орчим хувийг хөдөө аж ахуйн салбар үйлдвэрлэж байгаа. Экспортын </w:t>
      </w:r>
      <w:r w:rsidR="00AF254E" w:rsidRPr="00947A61">
        <w:rPr>
          <w:rFonts w:ascii="Times New Roman" w:hAnsi="Times New Roman" w:cs="Times New Roman"/>
          <w:sz w:val="24"/>
          <w:szCs w:val="24"/>
          <w:lang w:val="mn-MN"/>
        </w:rPr>
        <w:t xml:space="preserve">орлогын 12 орчим хувийг тус салбар бүрдүүлдэг. МАА-н салбар нь нядалгааны жингээр 264мян.тн мах, 493 мян.тн сүү, 22мянган.тн хонинй ноос, 6.4 мян.тн ноолуур, 1.0 мян.тн тэмээний ноос, 12.7 сая ширхэг арьс, шир үйлдвэрлдэг. Үүний дотор үйлдвэрийн аргаар бэлтгэсэн мах 21.4 мян.тн буюу 8.1%, сүү 19.3 сая литр буюу 3.9%, ноос 1.3 мян.тн буюу 5.5% угаасан ноос, ноолуур 1.6 мян.тн буюу 25% ноогддог. Экспортолсон нийт хөдөө аж ахуйн бүтээгдэхүүний дотор мах 17.9 мян.тн буюу 6.8%, ноос ноолуур 12.0мян.тн буюу 40.3%, арьс, шир 364.8 мян,ширхэг буву 2.1%-ийг эзэлж байгаа мэдээлэл бий. </w:t>
      </w:r>
    </w:p>
    <w:p w:rsidR="00AF254E" w:rsidRPr="00947A61" w:rsidRDefault="00AF254E"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Эдгээр тоо баримтаас үзэхэд мал аж ахуйн товарын үйлдвэрлэлийг нэмэгдүүлэх, ялангуяа мал аж ахуйн түүхий эдийг боловсруулж нэмүү өртөг шингэсэн бүтээгдэхүүн </w:t>
      </w:r>
      <w:r w:rsidR="005F3592" w:rsidRPr="00947A61">
        <w:rPr>
          <w:rFonts w:ascii="Times New Roman" w:hAnsi="Times New Roman" w:cs="Times New Roman"/>
          <w:sz w:val="24"/>
          <w:szCs w:val="24"/>
          <w:lang w:val="mn-MN"/>
        </w:rPr>
        <w:t xml:space="preserve">үйлдвэрлсэн эдийн засгийн асар ашиг олох нөөц бололцоо харагдаж байна. </w:t>
      </w:r>
    </w:p>
    <w:p w:rsidR="005F3592" w:rsidRPr="00947A61" w:rsidRDefault="005F3592"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“Эрээнцав” ХК нь Дорнод аймгийн Чулуунхороот сумын нутагт өндөр үр шимтэй малыг үржүүлж эрчижсэ</w:t>
      </w:r>
      <w:r w:rsidR="00FA4279" w:rsidRPr="00947A61">
        <w:rPr>
          <w:rFonts w:ascii="Times New Roman" w:hAnsi="Times New Roman" w:cs="Times New Roman"/>
          <w:sz w:val="24"/>
          <w:szCs w:val="24"/>
          <w:lang w:val="mn-MN"/>
        </w:rPr>
        <w:t>н</w:t>
      </w:r>
      <w:r w:rsidRPr="00947A61">
        <w:rPr>
          <w:rFonts w:ascii="Times New Roman" w:hAnsi="Times New Roman" w:cs="Times New Roman"/>
          <w:sz w:val="24"/>
          <w:szCs w:val="24"/>
          <w:lang w:val="mn-MN"/>
        </w:rPr>
        <w:t xml:space="preserve"> технологиор товарын бүтээгдэхүүн үйлдвэрлэх, газар тариаланг усалгаатай эрхэлж ургац найдвартай авах аж ахуй нэгжийг бий болгох, гарах бүтээгдэхүүнийг иж бүрэн боловсруулах үйлдвэр цехүүдийг цогцоор байг</w:t>
      </w:r>
      <w:r w:rsidR="00FA4279" w:rsidRPr="00947A61">
        <w:rPr>
          <w:rFonts w:ascii="Times New Roman" w:hAnsi="Times New Roman" w:cs="Times New Roman"/>
          <w:sz w:val="24"/>
          <w:szCs w:val="24"/>
          <w:lang w:val="mn-MN"/>
        </w:rPr>
        <w:t>у</w:t>
      </w:r>
      <w:r w:rsidRPr="00947A61">
        <w:rPr>
          <w:rFonts w:ascii="Times New Roman" w:hAnsi="Times New Roman" w:cs="Times New Roman"/>
          <w:sz w:val="24"/>
          <w:szCs w:val="24"/>
          <w:lang w:val="mn-MN"/>
        </w:rPr>
        <w:t xml:space="preserve">улахаар төлөвлөж байна. </w:t>
      </w:r>
    </w:p>
    <w:p w:rsidR="003B3439" w:rsidRPr="00947A61" w:rsidRDefault="003B3439" w:rsidP="00947A61">
      <w:pPr>
        <w:jc w:val="both"/>
        <w:outlineLvl w:val="0"/>
        <w:rPr>
          <w:rFonts w:ascii="Times New Roman" w:hAnsi="Times New Roman" w:cs="Times New Roman"/>
          <w:b/>
          <w:sz w:val="24"/>
          <w:szCs w:val="24"/>
          <w:u w:val="single"/>
          <w:lang w:val="mn-MN"/>
        </w:rPr>
      </w:pPr>
    </w:p>
    <w:p w:rsidR="003B3439" w:rsidRPr="00947A61" w:rsidRDefault="003B3439" w:rsidP="00947A61">
      <w:pPr>
        <w:jc w:val="both"/>
        <w:outlineLvl w:val="0"/>
        <w:rPr>
          <w:rFonts w:ascii="Times New Roman" w:hAnsi="Times New Roman" w:cs="Times New Roman"/>
          <w:b/>
          <w:sz w:val="24"/>
          <w:szCs w:val="24"/>
          <w:u w:val="single"/>
          <w:lang w:val="mn-MN"/>
        </w:rPr>
      </w:pPr>
    </w:p>
    <w:p w:rsidR="003B3439" w:rsidRPr="00E83180" w:rsidRDefault="003B3439" w:rsidP="00947A61">
      <w:pPr>
        <w:jc w:val="both"/>
        <w:outlineLvl w:val="0"/>
        <w:rPr>
          <w:rFonts w:ascii="Times New Roman" w:hAnsi="Times New Roman" w:cs="Times New Roman"/>
          <w:b/>
          <w:sz w:val="24"/>
          <w:szCs w:val="24"/>
          <w:u w:val="single"/>
        </w:rPr>
      </w:pPr>
    </w:p>
    <w:p w:rsidR="003B3439" w:rsidRPr="00947A61" w:rsidRDefault="003B3439" w:rsidP="00947A61">
      <w:pPr>
        <w:spacing w:after="0" w:line="240" w:lineRule="auto"/>
        <w:jc w:val="both"/>
        <w:outlineLvl w:val="0"/>
        <w:rPr>
          <w:rFonts w:ascii="Times New Roman" w:hAnsi="Times New Roman" w:cs="Times New Roman"/>
          <w:b/>
          <w:sz w:val="24"/>
          <w:szCs w:val="24"/>
          <w:u w:val="single"/>
          <w:lang w:val="mn-MN"/>
        </w:rPr>
      </w:pPr>
      <w:r w:rsidRPr="00947A61">
        <w:rPr>
          <w:rFonts w:ascii="Times New Roman" w:hAnsi="Times New Roman" w:cs="Times New Roman"/>
          <w:b/>
          <w:sz w:val="24"/>
          <w:szCs w:val="24"/>
          <w:u w:val="single"/>
          <w:lang w:val="mn-MN"/>
        </w:rPr>
        <w:lastRenderedPageBreak/>
        <w:t>Т</w:t>
      </w:r>
      <w:r w:rsidR="00D463EE" w:rsidRPr="00947A61">
        <w:rPr>
          <w:rFonts w:ascii="Times New Roman" w:hAnsi="Times New Roman" w:cs="Times New Roman"/>
          <w:b/>
          <w:sz w:val="24"/>
          <w:szCs w:val="24"/>
          <w:u w:val="single"/>
          <w:lang w:val="mn-MN"/>
        </w:rPr>
        <w:t>өслийн зорилго</w:t>
      </w:r>
      <w:r w:rsidRPr="00947A61">
        <w:rPr>
          <w:rFonts w:ascii="Times New Roman" w:hAnsi="Times New Roman" w:cs="Times New Roman"/>
          <w:b/>
          <w:sz w:val="24"/>
          <w:szCs w:val="24"/>
          <w:u w:val="single"/>
          <w:lang w:val="mn-MN"/>
        </w:rPr>
        <w:t>:</w:t>
      </w:r>
    </w:p>
    <w:p w:rsidR="003B3439" w:rsidRPr="00947A61" w:rsidRDefault="003B3439" w:rsidP="00947A61">
      <w:pPr>
        <w:spacing w:after="0" w:line="240" w:lineRule="auto"/>
        <w:jc w:val="both"/>
        <w:outlineLvl w:val="0"/>
        <w:rPr>
          <w:rFonts w:ascii="Times New Roman" w:hAnsi="Times New Roman" w:cs="Times New Roman"/>
          <w:b/>
          <w:sz w:val="24"/>
          <w:szCs w:val="24"/>
          <w:u w:val="single"/>
          <w:lang w:val="mn-MN"/>
        </w:rPr>
      </w:pP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Манай улсын нийслэл Улаанбаатар хотын болон хот суурин газрын хүн амыг ариун цэвэр, эрүүл ахүйн шаардлагад бүрэн нийцэж, "Мал нядлаж, мах бэлтгэх үйлдвэр"-т бэлтгэгдсэн, сайн чанарын мах, дайвар бүтээгдэхүүнээр хангаж, хүнсний аюулгүй байдлыг дээшлүүлэх,</w:t>
      </w: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Намар цагт хээрийн нядалгаагаар болон гар аргаар зориулалтын бус бохир орчинд нядлагдаад, Нийслэлийн болон хот суурин газрын хүн амыг хангаж байгаа махны хэмжээг багасгах,</w:t>
      </w: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Малчдын гар дээрээс малын зуучлагчгүйгээр байнга мал худалдан авснаар тэдний ашиг орлогыг нэмэгдүүлэх,</w:t>
      </w: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 xml:space="preserve">"Мал нядлаж, мах бэлтгэх үйлдвэр"-ийг </w:t>
      </w:r>
      <w:r w:rsidRPr="00947A61">
        <w:rPr>
          <w:rFonts w:ascii="Times New Roman" w:hAnsi="Times New Roman" w:cs="Times New Roman"/>
          <w:sz w:val="24"/>
          <w:szCs w:val="24"/>
          <w:lang w:val="mn-MN"/>
        </w:rPr>
        <w:t>Дорнод</w:t>
      </w:r>
      <w:r w:rsidRPr="00947A61">
        <w:rPr>
          <w:rFonts w:ascii="Times New Roman" w:hAnsi="Times New Roman" w:cs="Times New Roman"/>
          <w:sz w:val="24"/>
          <w:szCs w:val="24"/>
        </w:rPr>
        <w:t xml:space="preserve"> аймгийн </w:t>
      </w:r>
      <w:r w:rsidRPr="00947A61">
        <w:rPr>
          <w:rFonts w:ascii="Times New Roman" w:hAnsi="Times New Roman" w:cs="Times New Roman"/>
          <w:sz w:val="24"/>
          <w:szCs w:val="24"/>
          <w:lang w:val="mn-MN"/>
        </w:rPr>
        <w:t>Чулуунхороот сумын нутагт</w:t>
      </w:r>
      <w:r w:rsidRPr="00947A61">
        <w:rPr>
          <w:rFonts w:ascii="Times New Roman" w:hAnsi="Times New Roman" w:cs="Times New Roman"/>
          <w:sz w:val="24"/>
          <w:szCs w:val="24"/>
        </w:rPr>
        <w:t xml:space="preserve"> байгуулснаар шинээр ажлын байрыг нэмэгдүүлэхээс гадна, нэмүү өртгийг бий болгосноор аймгийн төсөвт зохих хувь нэмрээ оруулах,</w:t>
      </w: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Үйлдвэрийн хүчин чадлыг бүрэн ашиглаж, жилийн 4 улирал ажиллуулснаар олон улсын стандартыг хангасан сайн чанарын махыг ОХУ, БНХАУ руу их хэмжээгээр экспортлох,</w:t>
      </w:r>
    </w:p>
    <w:p w:rsidR="003B3439" w:rsidRPr="00947A61" w:rsidRDefault="003B3439" w:rsidP="00F929E4">
      <w:pPr>
        <w:numPr>
          <w:ilvl w:val="0"/>
          <w:numId w:val="3"/>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 xml:space="preserve">Уг үйлдвэрийг </w:t>
      </w:r>
      <w:r w:rsidRPr="00947A61">
        <w:rPr>
          <w:rFonts w:ascii="Times New Roman" w:hAnsi="Times New Roman" w:cs="Times New Roman"/>
          <w:sz w:val="24"/>
          <w:szCs w:val="24"/>
          <w:lang w:val="mn-MN"/>
        </w:rPr>
        <w:t>Дорнод</w:t>
      </w:r>
      <w:r w:rsidRPr="00947A61">
        <w:rPr>
          <w:rFonts w:ascii="Times New Roman" w:hAnsi="Times New Roman" w:cs="Times New Roman"/>
          <w:sz w:val="24"/>
          <w:szCs w:val="24"/>
        </w:rPr>
        <w:t xml:space="preserve"> аймгийн </w:t>
      </w:r>
      <w:r w:rsidRPr="00947A61">
        <w:rPr>
          <w:rFonts w:ascii="Times New Roman" w:hAnsi="Times New Roman" w:cs="Times New Roman"/>
          <w:sz w:val="24"/>
          <w:szCs w:val="24"/>
          <w:lang w:val="mn-MN"/>
        </w:rPr>
        <w:t>Чулуунхороот сумын нутагт</w:t>
      </w:r>
      <w:r w:rsidRPr="00947A61">
        <w:rPr>
          <w:rFonts w:ascii="Times New Roman" w:hAnsi="Times New Roman" w:cs="Times New Roman"/>
          <w:sz w:val="24"/>
          <w:szCs w:val="24"/>
        </w:rPr>
        <w:t xml:space="preserve"> барьж байгуулснаар тус аймгийн нутагт орших гадаадын хөрөнгө оруулалттай компаниудын болон уул уурхайн үйлдвэрүүдийн ажилчдыг үйлдвэрийн аргаар бэлтгэсэн мах, махан бүтээгдэхүүнээр хангах,</w:t>
      </w:r>
    </w:p>
    <w:p w:rsidR="003B3439" w:rsidRPr="00947A61" w:rsidRDefault="003B3439" w:rsidP="00947A61">
      <w:pPr>
        <w:spacing w:after="0" w:line="240" w:lineRule="auto"/>
        <w:ind w:left="720"/>
        <w:contextualSpacing/>
        <w:jc w:val="both"/>
        <w:rPr>
          <w:rFonts w:ascii="Times New Roman" w:hAnsi="Times New Roman" w:cs="Times New Roman"/>
          <w:sz w:val="24"/>
          <w:szCs w:val="24"/>
        </w:rPr>
      </w:pPr>
    </w:p>
    <w:p w:rsidR="003B3439" w:rsidRPr="00947A61" w:rsidRDefault="003B3439" w:rsidP="00947A61">
      <w:pPr>
        <w:spacing w:after="0" w:line="240" w:lineRule="auto"/>
        <w:jc w:val="both"/>
        <w:outlineLvl w:val="0"/>
        <w:rPr>
          <w:rFonts w:ascii="Times New Roman" w:hAnsi="Times New Roman" w:cs="Times New Roman"/>
          <w:b/>
          <w:sz w:val="24"/>
          <w:szCs w:val="24"/>
          <w:u w:val="single"/>
          <w:lang w:val="mn-MN"/>
        </w:rPr>
      </w:pPr>
      <w:r w:rsidRPr="00947A61">
        <w:rPr>
          <w:rFonts w:ascii="Times New Roman" w:hAnsi="Times New Roman" w:cs="Times New Roman"/>
          <w:b/>
          <w:sz w:val="24"/>
          <w:szCs w:val="24"/>
          <w:u w:val="single"/>
          <w:lang w:val="mn-MN"/>
        </w:rPr>
        <w:t>Т</w:t>
      </w:r>
      <w:r w:rsidR="00D463EE" w:rsidRPr="00947A61">
        <w:rPr>
          <w:rFonts w:ascii="Times New Roman" w:hAnsi="Times New Roman" w:cs="Times New Roman"/>
          <w:b/>
          <w:sz w:val="24"/>
          <w:szCs w:val="24"/>
          <w:u w:val="single"/>
          <w:lang w:val="mn-MN"/>
        </w:rPr>
        <w:t>өслийн зорилт</w:t>
      </w:r>
      <w:r w:rsidRPr="00947A61">
        <w:rPr>
          <w:rFonts w:ascii="Times New Roman" w:hAnsi="Times New Roman" w:cs="Times New Roman"/>
          <w:b/>
          <w:sz w:val="24"/>
          <w:szCs w:val="24"/>
          <w:u w:val="single"/>
          <w:lang w:val="mn-MN"/>
        </w:rPr>
        <w:t>:</w:t>
      </w:r>
    </w:p>
    <w:p w:rsidR="003B3439" w:rsidRPr="00947A61" w:rsidRDefault="003B3439" w:rsidP="00947A61">
      <w:pPr>
        <w:spacing w:after="0" w:line="240" w:lineRule="auto"/>
        <w:jc w:val="both"/>
        <w:outlineLvl w:val="0"/>
        <w:rPr>
          <w:rFonts w:ascii="Times New Roman" w:hAnsi="Times New Roman" w:cs="Times New Roman"/>
          <w:b/>
          <w:sz w:val="24"/>
          <w:szCs w:val="24"/>
          <w:u w:val="single"/>
          <w:lang w:val="mn-MN"/>
        </w:rPr>
      </w:pPr>
    </w:p>
    <w:p w:rsidR="003B3439" w:rsidRPr="00AA7FD6" w:rsidRDefault="003B3439" w:rsidP="00AC4746">
      <w:pPr>
        <w:numPr>
          <w:ilvl w:val="0"/>
          <w:numId w:val="4"/>
        </w:numPr>
        <w:spacing w:after="0" w:line="240" w:lineRule="auto"/>
        <w:contextualSpacing/>
        <w:jc w:val="both"/>
        <w:rPr>
          <w:rFonts w:ascii="Times New Roman" w:hAnsi="Times New Roman" w:cs="Times New Roman"/>
          <w:sz w:val="24"/>
          <w:szCs w:val="24"/>
        </w:rPr>
      </w:pPr>
      <w:r w:rsidRPr="00AA7FD6">
        <w:rPr>
          <w:rFonts w:ascii="Times New Roman" w:hAnsi="Times New Roman" w:cs="Times New Roman"/>
          <w:sz w:val="24"/>
          <w:szCs w:val="24"/>
          <w:lang w:val="mn-MN"/>
        </w:rPr>
        <w:t>Дорнод</w:t>
      </w:r>
      <w:r w:rsidRPr="00AA7FD6">
        <w:rPr>
          <w:rFonts w:ascii="Times New Roman" w:hAnsi="Times New Roman" w:cs="Times New Roman"/>
          <w:sz w:val="24"/>
          <w:szCs w:val="24"/>
        </w:rPr>
        <w:t xml:space="preserve"> аймгийн </w:t>
      </w:r>
      <w:r w:rsidRPr="00AA7FD6">
        <w:rPr>
          <w:rFonts w:ascii="Times New Roman" w:hAnsi="Times New Roman" w:cs="Times New Roman"/>
          <w:sz w:val="24"/>
          <w:szCs w:val="24"/>
          <w:lang w:val="mn-MN"/>
        </w:rPr>
        <w:t>Чулуунхороот сумын нутагт</w:t>
      </w:r>
      <w:r w:rsidRPr="00AA7FD6">
        <w:rPr>
          <w:rFonts w:ascii="Times New Roman" w:hAnsi="Times New Roman" w:cs="Times New Roman"/>
          <w:sz w:val="24"/>
          <w:szCs w:val="24"/>
        </w:rPr>
        <w:t xml:space="preserve"> 5</w:t>
      </w:r>
      <w:r w:rsidRPr="00AA7FD6">
        <w:rPr>
          <w:rFonts w:ascii="Times New Roman" w:hAnsi="Times New Roman" w:cs="Times New Roman"/>
          <w:sz w:val="24"/>
          <w:szCs w:val="24"/>
          <w:lang w:val="mn-MN"/>
        </w:rPr>
        <w:t>.</w:t>
      </w:r>
      <w:r w:rsidRPr="00AA7FD6">
        <w:rPr>
          <w:rFonts w:ascii="Times New Roman" w:hAnsi="Times New Roman" w:cs="Times New Roman"/>
          <w:sz w:val="24"/>
          <w:szCs w:val="24"/>
        </w:rPr>
        <w:t xml:space="preserve">3 </w:t>
      </w:r>
      <w:r w:rsidRPr="00AA7FD6">
        <w:rPr>
          <w:rFonts w:ascii="Times New Roman" w:hAnsi="Times New Roman" w:cs="Times New Roman"/>
          <w:sz w:val="24"/>
          <w:szCs w:val="24"/>
          <w:lang w:val="mn-MN"/>
        </w:rPr>
        <w:t>тэрбум</w:t>
      </w:r>
      <w:r w:rsidRPr="00AA7FD6">
        <w:rPr>
          <w:rFonts w:ascii="Times New Roman" w:hAnsi="Times New Roman" w:cs="Times New Roman"/>
          <w:sz w:val="24"/>
          <w:szCs w:val="24"/>
        </w:rPr>
        <w:t xml:space="preserve"> төгрөгний өртөгтэй, нэг жилд 2400 тн мах бэлтгэх хүчин чадалтай, 410 тн мах хадгалах хөргөгч бүхий "Мал нядлаж, мах бэлтгэх үйлдвэр"-ийг 2011 оны 2-р улиралд багтаан барьж ашиглалтанд оруулах,</w:t>
      </w:r>
    </w:p>
    <w:p w:rsidR="003B3439" w:rsidRPr="00AC4746" w:rsidRDefault="003B3439" w:rsidP="00AC4746">
      <w:pPr>
        <w:numPr>
          <w:ilvl w:val="0"/>
          <w:numId w:val="4"/>
        </w:numPr>
        <w:spacing w:after="0" w:line="240" w:lineRule="auto"/>
        <w:contextualSpacing/>
        <w:jc w:val="both"/>
        <w:rPr>
          <w:rFonts w:ascii="Times New Roman" w:hAnsi="Times New Roman" w:cs="Times New Roman"/>
          <w:sz w:val="24"/>
          <w:szCs w:val="24"/>
        </w:rPr>
      </w:pPr>
      <w:r w:rsidRPr="00AC4746">
        <w:rPr>
          <w:rFonts w:ascii="Times New Roman" w:hAnsi="Times New Roman" w:cs="Times New Roman"/>
          <w:sz w:val="24"/>
          <w:szCs w:val="24"/>
        </w:rPr>
        <w:t>Үйлдвэрийн хүчин чадлыг бүрэн ашиглан 201</w:t>
      </w:r>
      <w:r w:rsidR="00750003">
        <w:rPr>
          <w:rFonts w:ascii="Times New Roman" w:hAnsi="Times New Roman" w:cs="Times New Roman"/>
          <w:sz w:val="24"/>
          <w:szCs w:val="24"/>
          <w:lang w:val="mn-MN"/>
        </w:rPr>
        <w:t>5</w:t>
      </w:r>
      <w:r w:rsidRPr="00AC4746">
        <w:rPr>
          <w:rFonts w:ascii="Times New Roman" w:hAnsi="Times New Roman" w:cs="Times New Roman"/>
          <w:sz w:val="24"/>
          <w:szCs w:val="24"/>
        </w:rPr>
        <w:t xml:space="preserve"> оны </w:t>
      </w:r>
      <w:r w:rsidRPr="00AC4746">
        <w:rPr>
          <w:rFonts w:ascii="Times New Roman" w:hAnsi="Times New Roman" w:cs="Times New Roman"/>
          <w:sz w:val="24"/>
          <w:szCs w:val="24"/>
          <w:lang w:val="mn-MN"/>
        </w:rPr>
        <w:t>1</w:t>
      </w:r>
      <w:r w:rsidRPr="00AC4746">
        <w:rPr>
          <w:rFonts w:ascii="Times New Roman" w:hAnsi="Times New Roman" w:cs="Times New Roman"/>
          <w:sz w:val="24"/>
          <w:szCs w:val="24"/>
        </w:rPr>
        <w:t xml:space="preserve">-р улирлаас мах бэлтгэж борлуулах зорилгоор </w:t>
      </w:r>
      <w:r w:rsidR="00AA7FD6">
        <w:rPr>
          <w:rFonts w:ascii="Times New Roman" w:hAnsi="Times New Roman" w:cs="Times New Roman"/>
          <w:sz w:val="24"/>
          <w:szCs w:val="24"/>
          <w:lang w:val="mn-MN"/>
        </w:rPr>
        <w:t xml:space="preserve">эхний 3 жилийн үйлдвэрлэлийн болон үйл ажиллагааны зардал болох 4725,9 сая төгрөг,эхний жилийн  эргэлтийн хөрөнгө </w:t>
      </w:r>
      <w:r w:rsidR="00AA7FD6" w:rsidRPr="00947A61">
        <w:rPr>
          <w:rFonts w:ascii="Times New Roman" w:hAnsi="Times New Roman" w:cs="Times New Roman"/>
          <w:sz w:val="24"/>
          <w:szCs w:val="24"/>
        </w:rPr>
        <w:t xml:space="preserve"> </w:t>
      </w:r>
      <w:r w:rsidR="00AA7FD6">
        <w:rPr>
          <w:rFonts w:ascii="Times New Roman" w:hAnsi="Times New Roman" w:cs="Times New Roman"/>
          <w:sz w:val="24"/>
          <w:szCs w:val="24"/>
          <w:lang w:val="mn-MN"/>
        </w:rPr>
        <w:t>6249,8</w:t>
      </w:r>
      <w:r w:rsidR="00AA7FD6" w:rsidRPr="00AC4746">
        <w:rPr>
          <w:rFonts w:ascii="Times New Roman" w:hAnsi="Times New Roman" w:cs="Times New Roman"/>
          <w:sz w:val="24"/>
          <w:szCs w:val="24"/>
        </w:rPr>
        <w:t xml:space="preserve"> сая төгрөгний эх үүсвэрийг 3 жилийн хугацаатай </w:t>
      </w:r>
      <w:r w:rsidRPr="00AC4746">
        <w:rPr>
          <w:rFonts w:ascii="Times New Roman" w:hAnsi="Times New Roman" w:cs="Times New Roman"/>
          <w:sz w:val="24"/>
          <w:szCs w:val="24"/>
        </w:rPr>
        <w:t>олж үйл ажиллагаа явуулах,</w:t>
      </w:r>
    </w:p>
    <w:p w:rsidR="00AA7FD6" w:rsidRPr="00947A61" w:rsidRDefault="00AA7FD6" w:rsidP="00AA7FD6">
      <w:pPr>
        <w:numPr>
          <w:ilvl w:val="0"/>
          <w:numId w:val="4"/>
        </w:numPr>
        <w:spacing w:after="0" w:line="240" w:lineRule="auto"/>
        <w:contextualSpacing/>
        <w:jc w:val="both"/>
        <w:rPr>
          <w:rFonts w:ascii="Times New Roman" w:hAnsi="Times New Roman" w:cs="Times New Roman"/>
          <w:sz w:val="24"/>
          <w:szCs w:val="24"/>
        </w:rPr>
      </w:pPr>
      <w:r w:rsidRPr="00947A61">
        <w:rPr>
          <w:rFonts w:ascii="Times New Roman" w:hAnsi="Times New Roman" w:cs="Times New Roman"/>
          <w:sz w:val="24"/>
          <w:szCs w:val="24"/>
        </w:rPr>
        <w:t xml:space="preserve">Гадаад, дотоодын зах зээлд мах нийлүүлэх, борлуулах боломжуудыг оновчтой ашиглан, дайвар бүтээгдэхүүн болон малын арьс, шир мэтийн түүхий эдийг үнэ хүргэн зарж, үйлдвэрийн хүчин чадлыг нь бүрэн ашигласнаар </w:t>
      </w:r>
      <w:r>
        <w:rPr>
          <w:rFonts w:ascii="Times New Roman" w:hAnsi="Times New Roman" w:cs="Times New Roman"/>
          <w:sz w:val="24"/>
          <w:szCs w:val="24"/>
          <w:lang w:val="mn-MN"/>
        </w:rPr>
        <w:t>5</w:t>
      </w:r>
      <w:r w:rsidRPr="00AC4746">
        <w:rPr>
          <w:rFonts w:ascii="Times New Roman" w:hAnsi="Times New Roman" w:cs="Times New Roman"/>
          <w:sz w:val="24"/>
          <w:szCs w:val="24"/>
        </w:rPr>
        <w:t xml:space="preserve"> дахь жилдээ эргэлтийн хөрөнг</w:t>
      </w:r>
      <w:r>
        <w:rPr>
          <w:rFonts w:ascii="Times New Roman" w:hAnsi="Times New Roman" w:cs="Times New Roman"/>
          <w:sz w:val="24"/>
          <w:szCs w:val="24"/>
          <w:lang w:val="mn-MN"/>
        </w:rPr>
        <w:t>ө болон үндсэн хөрөнг</w:t>
      </w:r>
      <w:r w:rsidRPr="00AC4746">
        <w:rPr>
          <w:rFonts w:ascii="Times New Roman" w:hAnsi="Times New Roman" w:cs="Times New Roman"/>
          <w:sz w:val="24"/>
          <w:szCs w:val="24"/>
        </w:rPr>
        <w:t xml:space="preserve">ийн эх үүсвэр болох </w:t>
      </w:r>
      <w:r>
        <w:rPr>
          <w:rFonts w:ascii="Times New Roman" w:hAnsi="Times New Roman" w:cs="Times New Roman"/>
          <w:sz w:val="24"/>
          <w:szCs w:val="24"/>
          <w:lang w:val="mn-MN"/>
        </w:rPr>
        <w:t>9,2</w:t>
      </w:r>
      <w:r w:rsidRPr="00AC4746">
        <w:rPr>
          <w:rFonts w:ascii="Times New Roman" w:hAnsi="Times New Roman" w:cs="Times New Roman"/>
          <w:sz w:val="24"/>
          <w:szCs w:val="24"/>
        </w:rPr>
        <w:t xml:space="preserve"> </w:t>
      </w:r>
      <w:r w:rsidRPr="00AC4746">
        <w:rPr>
          <w:rFonts w:ascii="Times New Roman" w:hAnsi="Times New Roman" w:cs="Times New Roman"/>
          <w:sz w:val="24"/>
          <w:szCs w:val="24"/>
          <w:lang w:val="mn-MN"/>
        </w:rPr>
        <w:t>тэрбум</w:t>
      </w:r>
      <w:r w:rsidRPr="00AC4746">
        <w:rPr>
          <w:rFonts w:ascii="Times New Roman" w:hAnsi="Times New Roman" w:cs="Times New Roman"/>
          <w:sz w:val="24"/>
          <w:szCs w:val="24"/>
        </w:rPr>
        <w:t xml:space="preserve"> төгрөгийг</w:t>
      </w:r>
      <w:r w:rsidRPr="00947A61">
        <w:rPr>
          <w:rFonts w:ascii="Times New Roman" w:hAnsi="Times New Roman" w:cs="Times New Roman"/>
          <w:sz w:val="24"/>
          <w:szCs w:val="24"/>
        </w:rPr>
        <w:t xml:space="preserve"> эргүүлэн төлж, </w:t>
      </w:r>
      <w:r>
        <w:rPr>
          <w:rFonts w:ascii="Times New Roman" w:hAnsi="Times New Roman" w:cs="Times New Roman"/>
          <w:sz w:val="24"/>
          <w:szCs w:val="24"/>
          <w:lang w:val="mn-MN"/>
        </w:rPr>
        <w:t>5</w:t>
      </w:r>
      <w:r>
        <w:rPr>
          <w:rFonts w:ascii="Times New Roman" w:hAnsi="Times New Roman" w:cs="Times New Roman"/>
          <w:sz w:val="24"/>
          <w:szCs w:val="24"/>
        </w:rPr>
        <w:t xml:space="preserve"> д</w:t>
      </w:r>
      <w:r>
        <w:rPr>
          <w:rFonts w:ascii="Times New Roman" w:hAnsi="Times New Roman" w:cs="Times New Roman"/>
          <w:sz w:val="24"/>
          <w:szCs w:val="24"/>
          <w:lang w:val="mn-MN"/>
        </w:rPr>
        <w:t>а</w:t>
      </w:r>
      <w:r w:rsidRPr="00947A61">
        <w:rPr>
          <w:rFonts w:ascii="Times New Roman" w:hAnsi="Times New Roman" w:cs="Times New Roman"/>
          <w:sz w:val="24"/>
          <w:szCs w:val="24"/>
        </w:rPr>
        <w:t>хь жилээс өөрийн эргэлтийн хөрөнгө бүхий бие даасан үйлдвэр болгон хөгжүүлэх,</w:t>
      </w:r>
    </w:p>
    <w:p w:rsidR="003B3439" w:rsidRPr="00AC4746" w:rsidRDefault="003B3439" w:rsidP="00AC4746">
      <w:pPr>
        <w:numPr>
          <w:ilvl w:val="0"/>
          <w:numId w:val="4"/>
        </w:numPr>
        <w:spacing w:after="0" w:line="240" w:lineRule="auto"/>
        <w:contextualSpacing/>
        <w:jc w:val="both"/>
        <w:rPr>
          <w:rFonts w:ascii="Times New Roman" w:hAnsi="Times New Roman" w:cs="Times New Roman"/>
          <w:sz w:val="24"/>
          <w:szCs w:val="24"/>
        </w:rPr>
      </w:pPr>
      <w:r w:rsidRPr="00AC4746">
        <w:rPr>
          <w:rFonts w:ascii="Times New Roman" w:hAnsi="Times New Roman" w:cs="Times New Roman"/>
          <w:sz w:val="24"/>
          <w:szCs w:val="24"/>
        </w:rPr>
        <w:t>5 дахь жилээс сайн үүлдэр угсааны, махны чиглэлийн өөрийн малтай болж эрчимжсэн мал аж ахүйг хөгжүүлснээр тус үйлдвэрийн хүчин чадлыг нь бүрэн ашиглаж, жилийн 4 улирал ажиллуулан, малчдаас болон малын зах зээлийн нийлүүлэлтээс хараат байдлыг багасгах,</w:t>
      </w:r>
    </w:p>
    <w:p w:rsidR="003B3439" w:rsidRPr="00AC4746" w:rsidRDefault="003B3439" w:rsidP="00AC4746">
      <w:pPr>
        <w:numPr>
          <w:ilvl w:val="0"/>
          <w:numId w:val="4"/>
        </w:numPr>
        <w:spacing w:after="0" w:line="240" w:lineRule="auto"/>
        <w:contextualSpacing/>
        <w:jc w:val="both"/>
        <w:rPr>
          <w:rFonts w:ascii="Times New Roman" w:hAnsi="Times New Roman" w:cs="Times New Roman"/>
          <w:sz w:val="24"/>
          <w:szCs w:val="24"/>
        </w:rPr>
      </w:pPr>
      <w:r w:rsidRPr="00AC4746">
        <w:rPr>
          <w:rFonts w:ascii="Times New Roman" w:hAnsi="Times New Roman" w:cs="Times New Roman"/>
          <w:sz w:val="24"/>
          <w:szCs w:val="24"/>
        </w:rPr>
        <w:t>Хэтдээ өөрийн "Эрчимжсэн мал аж ахүй", "Мал нядлаж, мах бэлтгэх үйлдвэр"-ийг түшиглэн сайн чанарын хиам болон консерв үйлдвэрлэж, дотоодын зах зээлд буюу гадаадын зах зээлд гаргах,</w:t>
      </w:r>
    </w:p>
    <w:p w:rsidR="006656E1" w:rsidRPr="00947A61" w:rsidRDefault="006656E1" w:rsidP="00AC4746">
      <w:pPr>
        <w:spacing w:after="0" w:line="240" w:lineRule="auto"/>
        <w:jc w:val="both"/>
        <w:rPr>
          <w:rFonts w:ascii="Times New Roman" w:hAnsi="Times New Roman" w:cs="Times New Roman"/>
          <w:sz w:val="24"/>
          <w:szCs w:val="24"/>
          <w:lang w:val="mn-MN"/>
        </w:rPr>
      </w:pPr>
    </w:p>
    <w:p w:rsidR="00A827CF" w:rsidRPr="00947A61" w:rsidRDefault="00A827CF" w:rsidP="00947A61">
      <w:pPr>
        <w:spacing w:after="0" w:line="240" w:lineRule="auto"/>
        <w:jc w:val="both"/>
        <w:rPr>
          <w:rFonts w:ascii="Times New Roman" w:hAnsi="Times New Roman" w:cs="Times New Roman"/>
          <w:sz w:val="24"/>
          <w:szCs w:val="24"/>
          <w:lang w:val="mn-MN"/>
        </w:rPr>
      </w:pPr>
    </w:p>
    <w:p w:rsidR="00A827CF" w:rsidRPr="00947A61" w:rsidRDefault="00A827CF" w:rsidP="00947A61">
      <w:pPr>
        <w:spacing w:after="0" w:line="240" w:lineRule="auto"/>
        <w:jc w:val="both"/>
        <w:rPr>
          <w:rFonts w:ascii="Times New Roman" w:hAnsi="Times New Roman" w:cs="Times New Roman"/>
          <w:sz w:val="24"/>
          <w:szCs w:val="24"/>
          <w:lang w:val="mn-MN"/>
        </w:rPr>
      </w:pPr>
    </w:p>
    <w:p w:rsidR="00A827CF" w:rsidRPr="00947A61" w:rsidRDefault="00A827CF"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lastRenderedPageBreak/>
        <w:t>2.2 Төслийн ач холбогдол</w:t>
      </w:r>
    </w:p>
    <w:p w:rsidR="00D463EE" w:rsidRPr="00947A61" w:rsidRDefault="00D463EE" w:rsidP="00947A61">
      <w:pPr>
        <w:spacing w:after="0" w:line="240" w:lineRule="auto"/>
        <w:jc w:val="both"/>
        <w:rPr>
          <w:rFonts w:ascii="Times New Roman" w:hAnsi="Times New Roman" w:cs="Times New Roman"/>
          <w:b/>
          <w:sz w:val="24"/>
          <w:szCs w:val="24"/>
          <w:lang w:val="mn-MN"/>
        </w:rPr>
      </w:pPr>
    </w:p>
    <w:p w:rsidR="00D463EE" w:rsidRPr="00947A61" w:rsidRDefault="00D463EE" w:rsidP="00F929E4">
      <w:pPr>
        <w:pStyle w:val="ListParagraph"/>
        <w:numPr>
          <w:ilvl w:val="0"/>
          <w:numId w:val="5"/>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Дорнод аймгийн Чулуунхороот сумын нутагт орчин үеийн үйлдвэржсэн технологи бүхий махны чиглэлийн үхэр, хонины аж ахуйг усалгаатай газар тариалантай хослуулан тодорхой хэмжээнд хөгжүүлснээр хөдөө аж ахуйн гаралтай, өндөр үр ашигтай, экологийн цэвэр бүтээгдэхүний үйлдвэрлэлийг тогтвортой нэмэгдүүлэхэд тус болно. </w:t>
      </w:r>
    </w:p>
    <w:p w:rsidR="00D463EE" w:rsidRPr="00947A61" w:rsidRDefault="00D463EE" w:rsidP="00F929E4">
      <w:pPr>
        <w:pStyle w:val="ListParagraph"/>
        <w:numPr>
          <w:ilvl w:val="0"/>
          <w:numId w:val="5"/>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Дорнод аймгийн хязгаар нутаг Чулуунхороот суманд олон тооны ажлын байрыг шийнээр бий болгох, сумын эдийн засаг нийгмийн хөгжлийг хурдасгахад нөлөөлнө.</w:t>
      </w:r>
    </w:p>
    <w:p w:rsidR="00B10C81" w:rsidRPr="00947A61" w:rsidRDefault="00B10C81" w:rsidP="00947A61">
      <w:pPr>
        <w:pStyle w:val="ListParagraph"/>
        <w:spacing w:after="0" w:line="240" w:lineRule="auto"/>
        <w:jc w:val="both"/>
        <w:rPr>
          <w:rFonts w:ascii="Times New Roman" w:hAnsi="Times New Roman" w:cs="Times New Roman"/>
          <w:sz w:val="24"/>
          <w:szCs w:val="24"/>
          <w:lang w:val="mn-MN"/>
        </w:rPr>
      </w:pPr>
    </w:p>
    <w:p w:rsidR="00D463EE" w:rsidRPr="00947A61" w:rsidRDefault="00B10C81"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2.3 Төслийн байршил: Дорнод аймгийн Чулуунхороот сумын тухай</w:t>
      </w:r>
    </w:p>
    <w:p w:rsidR="00707800" w:rsidRPr="00947A61" w:rsidRDefault="00707800" w:rsidP="00947A61">
      <w:pPr>
        <w:spacing w:after="0" w:line="240" w:lineRule="auto"/>
        <w:jc w:val="both"/>
        <w:rPr>
          <w:rFonts w:ascii="Times New Roman" w:hAnsi="Times New Roman" w:cs="Times New Roman"/>
          <w:b/>
          <w:sz w:val="24"/>
          <w:szCs w:val="24"/>
          <w:lang w:val="mn-MN"/>
        </w:rPr>
      </w:pPr>
    </w:p>
    <w:p w:rsidR="00707800" w:rsidRPr="00947A61" w:rsidRDefault="00B52DB6"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b/>
          <w:sz w:val="24"/>
          <w:szCs w:val="24"/>
          <w:lang w:val="mn-MN"/>
        </w:rPr>
        <w:t>Бай</w:t>
      </w:r>
      <w:r w:rsidR="00707800" w:rsidRPr="00947A61">
        <w:rPr>
          <w:rFonts w:ascii="Times New Roman" w:hAnsi="Times New Roman" w:cs="Times New Roman"/>
          <w:b/>
          <w:sz w:val="24"/>
          <w:szCs w:val="24"/>
          <w:lang w:val="mn-MN"/>
        </w:rPr>
        <w:t xml:space="preserve">ршил: </w:t>
      </w:r>
      <w:r w:rsidR="00707800" w:rsidRPr="00947A61">
        <w:rPr>
          <w:rFonts w:ascii="Times New Roman" w:hAnsi="Times New Roman" w:cs="Times New Roman"/>
          <w:sz w:val="24"/>
          <w:szCs w:val="24"/>
          <w:lang w:val="mn-MN"/>
        </w:rPr>
        <w:t>Дорнод аймаг Монгол орны хамгийн дорно зүгт оршдог. Хэрэглээний бүсчлэлээр зүүн бүст хамаарна. Умард талаараа ОХУ (Өвөр Байгалийн хязгаар), дорнод талаараа БНХАУ (ӨМӨЗО-ы Хөлөнбуйр, Хянган, Шилийн гол) гэх хоёр улстай хил залгана. Улс дотор Сүхбаатар, Хэнтий хоёр аймагтай хаяална. Тэгш тал газар зонхилно. Хөх нуурын хотгор (д.т.д. 560 метр) Монгол орны хамгийн нам дор газар гэгддэг.</w:t>
      </w:r>
    </w:p>
    <w:p w:rsidR="00B52DB6" w:rsidRPr="00947A61" w:rsidRDefault="00B52DB6" w:rsidP="00947A61">
      <w:pPr>
        <w:spacing w:after="0" w:line="240" w:lineRule="auto"/>
        <w:jc w:val="both"/>
        <w:rPr>
          <w:rFonts w:ascii="Times New Roman" w:hAnsi="Times New Roman" w:cs="Times New Roman"/>
          <w:sz w:val="24"/>
          <w:szCs w:val="24"/>
          <w:lang w:val="mn-MN"/>
        </w:rPr>
      </w:pPr>
    </w:p>
    <w:p w:rsidR="00B52DB6" w:rsidRPr="00947A61" w:rsidRDefault="00B52DB6"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Монгол орны газрын зургаас харвал....</w:t>
      </w:r>
    </w:p>
    <w:p w:rsidR="00B52DB6" w:rsidRPr="00947A61" w:rsidRDefault="00B52DB6" w:rsidP="00E83180">
      <w:pPr>
        <w:spacing w:after="0" w:line="240" w:lineRule="auto"/>
        <w:jc w:val="center"/>
        <w:rPr>
          <w:rFonts w:ascii="Times New Roman" w:hAnsi="Times New Roman" w:cs="Times New Roman"/>
          <w:sz w:val="24"/>
          <w:szCs w:val="24"/>
          <w:lang w:val="mn-MN"/>
        </w:rPr>
      </w:pPr>
      <w:r w:rsidRPr="00947A61">
        <w:rPr>
          <w:rFonts w:ascii="Times New Roman" w:hAnsi="Times New Roman" w:cs="Times New Roman"/>
          <w:noProof/>
          <w:sz w:val="24"/>
          <w:szCs w:val="24"/>
        </w:rPr>
        <w:drawing>
          <wp:anchor distT="0" distB="0" distL="114300" distR="114300" simplePos="0" relativeHeight="251647488" behindDoc="1" locked="0" layoutInCell="1" allowOverlap="1">
            <wp:simplePos x="0" y="0"/>
            <wp:positionH relativeFrom="column">
              <wp:posOffset>295274</wp:posOffset>
            </wp:positionH>
            <wp:positionV relativeFrom="paragraph">
              <wp:posOffset>2112645</wp:posOffset>
            </wp:positionV>
            <wp:extent cx="5610225" cy="30575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8502" t="8696" b="5706"/>
                    <a:stretch>
                      <a:fillRect/>
                    </a:stretch>
                  </pic:blipFill>
                  <pic:spPr bwMode="auto">
                    <a:xfrm>
                      <a:off x="0" y="0"/>
                      <a:ext cx="5610225" cy="3057525"/>
                    </a:xfrm>
                    <a:prstGeom prst="rect">
                      <a:avLst/>
                    </a:prstGeom>
                    <a:noFill/>
                    <a:ln w="9525">
                      <a:noFill/>
                      <a:miter lim="800000"/>
                      <a:headEnd/>
                      <a:tailEnd/>
                    </a:ln>
                  </pic:spPr>
                </pic:pic>
              </a:graphicData>
            </a:graphic>
          </wp:anchor>
        </w:drawing>
      </w:r>
      <w:r w:rsidR="00707800" w:rsidRPr="00947A61">
        <w:rPr>
          <w:rFonts w:ascii="Times New Roman" w:hAnsi="Times New Roman" w:cs="Times New Roman"/>
          <w:noProof/>
          <w:sz w:val="24"/>
          <w:szCs w:val="24"/>
        </w:rPr>
        <w:drawing>
          <wp:inline distT="0" distB="0" distL="0" distR="0">
            <wp:extent cx="4061319" cy="1924050"/>
            <wp:effectExtent l="190500" t="152400" r="167781" b="133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061319" cy="1924050"/>
                    </a:xfrm>
                    <a:prstGeom prst="rect">
                      <a:avLst/>
                    </a:prstGeom>
                    <a:ln>
                      <a:noFill/>
                    </a:ln>
                    <a:effectLst>
                      <a:outerShdw blurRad="190500" algn="tl" rotWithShape="0">
                        <a:srgbClr val="000000">
                          <a:alpha val="70000"/>
                        </a:srgbClr>
                      </a:outerShdw>
                    </a:effectLst>
                  </pic:spPr>
                </pic:pic>
              </a:graphicData>
            </a:graphic>
          </wp:inline>
        </w:drawing>
      </w:r>
    </w:p>
    <w:p w:rsidR="00B10C81" w:rsidRPr="00947A61" w:rsidRDefault="00B52DB6" w:rsidP="00947A61">
      <w:pPr>
        <w:jc w:val="both"/>
        <w:rPr>
          <w:rFonts w:ascii="Times New Roman" w:hAnsi="Times New Roman" w:cs="Times New Roman"/>
          <w:b/>
          <w:color w:val="FFFFFF" w:themeColor="background1"/>
          <w:sz w:val="24"/>
          <w:szCs w:val="24"/>
          <w:lang w:val="mn-MN"/>
        </w:rPr>
      </w:pPr>
      <w:r w:rsidRPr="00947A61">
        <w:rPr>
          <w:rFonts w:ascii="Times New Roman" w:hAnsi="Times New Roman" w:cs="Times New Roman"/>
          <w:sz w:val="24"/>
          <w:szCs w:val="24"/>
          <w:lang w:val="mn-MN"/>
        </w:rPr>
        <w:t xml:space="preserve">         </w:t>
      </w:r>
      <w:r w:rsidRPr="00947A61">
        <w:rPr>
          <w:rFonts w:ascii="Times New Roman" w:hAnsi="Times New Roman" w:cs="Times New Roman"/>
          <w:b/>
          <w:color w:val="FFFFFF" w:themeColor="background1"/>
          <w:sz w:val="24"/>
          <w:szCs w:val="24"/>
        </w:rPr>
        <w:t>Google Earth-</w:t>
      </w:r>
      <w:r w:rsidRPr="00947A61">
        <w:rPr>
          <w:rFonts w:ascii="Times New Roman" w:hAnsi="Times New Roman" w:cs="Times New Roman"/>
          <w:b/>
          <w:color w:val="FFFFFF" w:themeColor="background1"/>
          <w:sz w:val="24"/>
          <w:szCs w:val="24"/>
          <w:lang w:val="mn-MN"/>
        </w:rPr>
        <w:t>с татан харвал...</w:t>
      </w:r>
    </w:p>
    <w:p w:rsidR="00B52DB6" w:rsidRPr="00947A61" w:rsidRDefault="00B52DB6"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sz w:val="24"/>
          <w:szCs w:val="24"/>
          <w:lang w:val="mn-MN"/>
        </w:rPr>
      </w:pPr>
    </w:p>
    <w:p w:rsidR="007F377A" w:rsidRPr="00947A61" w:rsidRDefault="007F377A" w:rsidP="00947A61">
      <w:pPr>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lastRenderedPageBreak/>
        <w:t>Чулуунхороот сумын тухай</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БНМАУ-ын Сайд нарын зөвлөлийн 1956 оны 4 дүгээр сарын 27-ны өдрийн 197 дугаар тогтоолд: “...Чойбалсан аймгийн Дашбалбар сумын нутагт мал үржүүлэх ажил голлон эрхэлсэн Чулуунхороот гэдэг нэртэй сангийн аж ахуйг 1956 онд байгуулсугай” гэж зааснаар Дашбалбар сумын 4 дүгээр багийн Чулуунхороотын уурхайг татан буугдахад байшин барилгыг нь түшиглүүлэн САА-г байгуулсан байна. 1956 онд САА-н даргаар Бат-Очирын Нядаа томилогдож, хүн эмнэлгийн салбар (их эмч нь Элчинбуугийн Энхээ), мал эмнэлгийн салбар (их эмч нь Уртнасангийн Лигаа), бага сургууль (захирал нь Ёндонгийн Дорж) байгуулагдаж, САА-н агротехникчээр Цэрэндоржийн Жигмид, зоотекникчээр Өлзийн Содном нар ажиллаж эхэлсэн байна.</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Чулуунхороотын САА гэдэг нэрээр анх байгуулагдсан энэ САА нь 1959 онд засаг захиргааны зохион байгуулалтаар сумыг шинээр байгуулж Чулуунхороот гэж нэрлэж, САА-г Эрээнцав гэж нэрлэж байхаар тогтсон байна. Шинээр байгуулагдсан сумын даргаар Бадамцэрэнгийн Аюур, нарийн бичгийн даргаар Базарсадын Цэрэнпүрэв нар сонгогдон ажиллажээ. САА-н үйлдвэрлэлийн хүрээг өргөжүүлж үр тариа, мал аж ахуйг хослуулан эрхлүүлэх зорилгоор Сайд нарын Зөвлөлийн 1961 оны 2 дугаар сарын 15-ны өдрийн 61 дүгээр тогтоолоор сумын төвийг нутгийн дундаж газар болох Эрээнцав нутагт нүүлгэжээ. 1970-аад онд ЗХУ-ын хүч хөрөнгөөр сум, САА-н төвийг орчин үеийн барилгаар тохижуулсан юм.</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Энэ сумын нутаг дэвсгэр 65393 га, үүнээс бэлчээрийн газар 418411 га, хадлангийн талбай 18183 га, тариалангийн газар 2651 га байна. Төв нь Улаанбаатар хотоос 885 км, Чойбалсан хотоос 240 км алслагдсан Эрээнцав суурин. ОХУ-ын эрчим хүчээр хангагддаг. Нутаг нь талархаг гадаргатай. Баруун зүүн хэсэгт Дэлтийн нуруу, Хөх уул (1045 м), Хайлан (952м), Үүлэн хаан (822 м), Шаварт (905 м) гэх мэт уулстай. 1 дүгээр сарын дундаж температур -22°-23°С, 7 дугаар сарынх +19°-+21°C, жилд дунджаар 260-400 мм хур тунадас унадаг.</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Улз, Дөч, Ямалх гэх мэт гол, Галуут, Жирмийн цагаан, Шаварт, Монгол цагаан, Бүс гэх мэт нуур тойромтой. Газрын гадарга нь нимгэн хар хүрэн нугархаг, карбонатлаг хүрэн, карбонатлаг хар шороон, нугын хүрэн хөрс зонхилдог. Үр тариаланд тохиромжтой нутаг нилээд бий. Улз, Дөчийн голын хөвөөгөөр татмын хөрстэй. Үетэн, алаг өвс, зүр өвс, хиаг хялгана, харгана, жижиг бутлаг үетэн, улалж, дэрс зонхилсон хээрийн ургамалтай. Улз голын сав дагуу шинээр ургаж буй бургасан шугуй, төгөл элбэг бий. Бор гөрөөс, заарт харх, чоно, үнэг, хярс, мануул, тарвага гэх мэт ан амьтантай. Хээрийн болон усны шувуутай. Хөх уул, Үүлэн хаан, Баян хан, Цагаан чулуут, Дэлгэр булгийн овоо гэх мэт тахилгатай уул овоотой.</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1960-1970-аад онуудад газар тариалан эрчимтэй хөгжүүлж, хонийг Байгалийн цаадах үүлдрийн хуцаар эрлийзжүүлсэн. Мөн 1980-аад оноос улсын фондын өвс хэд хэдэн механикжсан салаа ажиллаж улсад олон мянган тн өвс тушааж байв. 1990-ээд оноос САА татан буугдаж өмч хувьчлалаар хэд хэдэн аж ахуйн нэгж болон задарч үндсэн хөрөнгө нь хувьд шилжсэн. </w:t>
      </w:r>
    </w:p>
    <w:p w:rsidR="00711041"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Чулуунхороот сумын суурин хүн ам - 1,533. Энэ тооллогын дүнгээр бол аймгийн 14 сумнаас 3-р цөөн хүн амтай (Гурванзагал, Хөлөнбуйрын дараах) сум юм. Сумын нутаг дэвсгэр захиргааны гурван багт хуваагддаг. </w:t>
      </w:r>
      <w:r w:rsidR="00FC0915" w:rsidRPr="00947A61">
        <w:rPr>
          <w:rFonts w:ascii="Times New Roman" w:hAnsi="Times New Roman" w:cs="Times New Roman"/>
          <w:sz w:val="24"/>
          <w:szCs w:val="24"/>
          <w:lang w:val="mn-MN"/>
        </w:rPr>
        <w:t xml:space="preserve">засаг захиргааны анхан шатны нэгж 3 баг (Дэлгэр, Цагаан чулуут, Галуут)-т харъяалагддаг. Мөн оны тооллогоор нийт мал 29322, үүнээс тэмээ 103, адуу 3336, үхэр 2990, хонь 14133, ямаа 8760 толгой байна. </w:t>
      </w:r>
    </w:p>
    <w:p w:rsidR="007F377A" w:rsidRPr="00947A61" w:rsidRDefault="007F377A" w:rsidP="00947A61">
      <w:pPr>
        <w:spacing w:after="0" w:line="240" w:lineRule="auto"/>
        <w:ind w:firstLine="720"/>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Сумын төв Эрээнцав нь Оросын Холбооны Улсын хилд ойрхон оршдог ба ОХУ руу гарах хилийн боомт Эрээнцав, Ямалах боомтууд нь уг суманд байдаг. </w:t>
      </w:r>
    </w:p>
    <w:p w:rsidR="00ED34AC" w:rsidRPr="00947A61" w:rsidRDefault="00ED34AC" w:rsidP="00947A61">
      <w:pPr>
        <w:spacing w:after="0" w:line="240" w:lineRule="auto"/>
        <w:ind w:firstLine="720"/>
        <w:jc w:val="both"/>
        <w:rPr>
          <w:rFonts w:ascii="Times New Roman" w:hAnsi="Times New Roman" w:cs="Times New Roman"/>
          <w:sz w:val="24"/>
          <w:szCs w:val="24"/>
          <w:lang w:val="mn-MN"/>
        </w:rPr>
      </w:pPr>
    </w:p>
    <w:p w:rsidR="00ED34AC" w:rsidRPr="00947A61" w:rsidRDefault="00226132" w:rsidP="00947A61">
      <w:pPr>
        <w:spacing w:after="0"/>
        <w:jc w:val="both"/>
        <w:rPr>
          <w:rFonts w:ascii="Times New Roman" w:hAnsi="Times New Roman" w:cs="Times New Roman"/>
          <w:sz w:val="24"/>
          <w:szCs w:val="24"/>
          <w:lang w:val="mn-MN"/>
        </w:rPr>
      </w:pPr>
      <w:r w:rsidRPr="00947A61">
        <w:rPr>
          <w:rFonts w:ascii="Times New Roman" w:hAnsi="Times New Roman" w:cs="Times New Roman"/>
          <w:b/>
          <w:sz w:val="24"/>
          <w:szCs w:val="24"/>
          <w:lang w:val="mn-MN"/>
        </w:rPr>
        <w:lastRenderedPageBreak/>
        <w:t>2.4</w:t>
      </w:r>
      <w:r w:rsidR="00ED34AC" w:rsidRPr="00947A61">
        <w:rPr>
          <w:rFonts w:ascii="Times New Roman" w:hAnsi="Times New Roman" w:cs="Times New Roman"/>
          <w:b/>
          <w:sz w:val="24"/>
          <w:szCs w:val="24"/>
          <w:lang w:val="mn-MN"/>
        </w:rPr>
        <w:t xml:space="preserve"> Хэрэгжүүлэх үндсэн ажлууд</w:t>
      </w:r>
      <w:r w:rsidR="00ED34AC" w:rsidRPr="00947A61">
        <w:rPr>
          <w:rFonts w:ascii="Times New Roman" w:hAnsi="Times New Roman" w:cs="Times New Roman"/>
          <w:sz w:val="24"/>
          <w:szCs w:val="24"/>
          <w:lang w:val="mn-MN"/>
        </w:rPr>
        <w:t>:</w:t>
      </w:r>
    </w:p>
    <w:p w:rsidR="00ED34AC" w:rsidRPr="00947A61" w:rsidRDefault="006E5F63"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Махны чиглэлийн </w:t>
      </w:r>
      <w:r w:rsidR="004602B5" w:rsidRPr="00947A61">
        <w:rPr>
          <w:rFonts w:ascii="Times New Roman" w:hAnsi="Times New Roman" w:cs="Times New Roman"/>
          <w:sz w:val="24"/>
          <w:szCs w:val="24"/>
          <w:lang w:val="mn-MN"/>
        </w:rPr>
        <w:t xml:space="preserve">ангус, лимузин үүлдрийн үхрийн </w:t>
      </w:r>
      <w:r w:rsidR="004602B5" w:rsidRPr="00AA7FD6">
        <w:rPr>
          <w:rFonts w:ascii="Times New Roman" w:hAnsi="Times New Roman" w:cs="Times New Roman"/>
          <w:sz w:val="24"/>
          <w:szCs w:val="24"/>
          <w:lang w:val="mn-MN"/>
        </w:rPr>
        <w:t>1000</w:t>
      </w:r>
      <w:r w:rsidR="004602B5" w:rsidRPr="00947A61">
        <w:rPr>
          <w:rFonts w:ascii="Times New Roman" w:hAnsi="Times New Roman" w:cs="Times New Roman"/>
          <w:sz w:val="24"/>
          <w:szCs w:val="24"/>
          <w:lang w:val="mn-MN"/>
        </w:rPr>
        <w:t xml:space="preserve"> тун эвсэл үр импортолж, Дорнод Монголын махны хэвшлийн шилмэл үнээнд шилжүүлэн суулгаж, цэвэр үүлдрийн цөм сүрэгтэй болох.</w:t>
      </w:r>
    </w:p>
    <w:p w:rsidR="004602B5" w:rsidRPr="00947A61" w:rsidRDefault="004602B5"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Махны чиглэлийн суффолк, дорсет үүлдрийн хонины 1000 тун эвсэл үр </w:t>
      </w:r>
      <w:r w:rsidR="00D14622" w:rsidRPr="00947A61">
        <w:rPr>
          <w:rFonts w:ascii="Times New Roman" w:hAnsi="Times New Roman" w:cs="Times New Roman"/>
          <w:sz w:val="24"/>
          <w:szCs w:val="24"/>
          <w:lang w:val="mn-MN"/>
        </w:rPr>
        <w:t>импортолж, дорнод бүс нутаг үржүүлдэг, нутгийн махны чиглэлийн үзэмчин үүлдэр болон барга омгийн эм хонинд шилжүүлэн суулгаж, цэвэр үүлдрийн цөм сүрэгтэй болох.</w:t>
      </w:r>
    </w:p>
    <w:p w:rsidR="00D14622" w:rsidRPr="00947A61" w:rsidRDefault="00D14622"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Цаашид </w:t>
      </w:r>
      <w:r w:rsidRPr="00AA7FD6">
        <w:rPr>
          <w:rFonts w:ascii="Times New Roman" w:hAnsi="Times New Roman" w:cs="Times New Roman"/>
          <w:sz w:val="24"/>
          <w:szCs w:val="24"/>
          <w:lang w:val="mn-MN"/>
        </w:rPr>
        <w:t>10000</w:t>
      </w:r>
      <w:r w:rsidRPr="00947A61">
        <w:rPr>
          <w:rFonts w:ascii="Times New Roman" w:hAnsi="Times New Roman" w:cs="Times New Roman"/>
          <w:sz w:val="24"/>
          <w:szCs w:val="24"/>
          <w:lang w:val="mn-MN"/>
        </w:rPr>
        <w:t xml:space="preserve"> хээлтэгч бүхий нутгийн монгол болон ангус, лимузингийн </w:t>
      </w:r>
      <w:r w:rsidRPr="00947A61">
        <w:rPr>
          <w:rFonts w:ascii="Times New Roman" w:hAnsi="Times New Roman" w:cs="Times New Roman"/>
          <w:sz w:val="24"/>
          <w:szCs w:val="24"/>
        </w:rPr>
        <w:t>F</w:t>
      </w:r>
      <w:r w:rsidRPr="00947A61">
        <w:rPr>
          <w:rFonts w:ascii="Times New Roman" w:hAnsi="Times New Roman" w:cs="Times New Roman"/>
          <w:sz w:val="24"/>
          <w:szCs w:val="24"/>
          <w:vertAlign w:val="subscript"/>
        </w:rPr>
        <w:t>1</w:t>
      </w:r>
      <w:r w:rsidRPr="00947A61">
        <w:rPr>
          <w:rFonts w:ascii="Times New Roman" w:hAnsi="Times New Roman" w:cs="Times New Roman"/>
          <w:sz w:val="24"/>
          <w:szCs w:val="24"/>
        </w:rPr>
        <w:t>, F</w:t>
      </w:r>
      <w:r w:rsidRPr="00947A61">
        <w:rPr>
          <w:rFonts w:ascii="Times New Roman" w:hAnsi="Times New Roman" w:cs="Times New Roman"/>
          <w:sz w:val="24"/>
          <w:szCs w:val="24"/>
          <w:vertAlign w:val="subscript"/>
        </w:rPr>
        <w:t xml:space="preserve">2 </w:t>
      </w:r>
      <w:r w:rsidRPr="00947A61">
        <w:rPr>
          <w:rFonts w:ascii="Times New Roman" w:hAnsi="Times New Roman" w:cs="Times New Roman"/>
          <w:sz w:val="24"/>
          <w:szCs w:val="24"/>
          <w:lang w:val="mn-MN"/>
        </w:rPr>
        <w:t xml:space="preserve">үеийн эрлийз гетерозис чанар бүхий том биетэй, махлаг чанар сайтай таваарын эх сүрэг бий болгож, үүлдэр сэлгэн соливцуулах эрлийзжүүлэг явуулж, маханд тушаах өсвөр </w:t>
      </w:r>
      <w:r w:rsidR="00DF4700" w:rsidRPr="00947A61">
        <w:rPr>
          <w:rFonts w:ascii="Times New Roman" w:hAnsi="Times New Roman" w:cs="Times New Roman"/>
          <w:sz w:val="24"/>
          <w:szCs w:val="24"/>
          <w:lang w:val="mn-MN"/>
        </w:rPr>
        <w:t xml:space="preserve">үхрийг 18-20 сарын настайд нь 420-460 кг жинд хүргэх. </w:t>
      </w:r>
    </w:p>
    <w:p w:rsidR="00DF4700" w:rsidRPr="00947A61" w:rsidRDefault="00DF4700"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Тус бүр </w:t>
      </w:r>
      <w:r w:rsidRPr="00AA7FD6">
        <w:rPr>
          <w:rFonts w:ascii="Times New Roman" w:hAnsi="Times New Roman" w:cs="Times New Roman"/>
          <w:sz w:val="24"/>
          <w:szCs w:val="24"/>
          <w:lang w:val="mn-MN"/>
        </w:rPr>
        <w:t>1000</w:t>
      </w:r>
      <w:r w:rsidRPr="00947A61">
        <w:rPr>
          <w:rFonts w:ascii="Times New Roman" w:hAnsi="Times New Roman" w:cs="Times New Roman"/>
          <w:sz w:val="24"/>
          <w:szCs w:val="24"/>
          <w:lang w:val="mn-MN"/>
        </w:rPr>
        <w:t xml:space="preserve">0 хээлтэгч бүхий үзэмчин, барга болон суффолк, дорсет үүлдрийн  </w:t>
      </w:r>
      <w:r w:rsidRPr="00947A61">
        <w:rPr>
          <w:rFonts w:ascii="Times New Roman" w:hAnsi="Times New Roman" w:cs="Times New Roman"/>
          <w:sz w:val="24"/>
          <w:szCs w:val="24"/>
        </w:rPr>
        <w:t>F</w:t>
      </w:r>
      <w:r w:rsidRPr="00947A61">
        <w:rPr>
          <w:rFonts w:ascii="Times New Roman" w:hAnsi="Times New Roman" w:cs="Times New Roman"/>
          <w:sz w:val="24"/>
          <w:szCs w:val="24"/>
          <w:vertAlign w:val="subscript"/>
        </w:rPr>
        <w:t>1</w:t>
      </w:r>
      <w:r w:rsidRPr="00947A61">
        <w:rPr>
          <w:rFonts w:ascii="Times New Roman" w:hAnsi="Times New Roman" w:cs="Times New Roman"/>
          <w:sz w:val="24"/>
          <w:szCs w:val="24"/>
        </w:rPr>
        <w:t>, F</w:t>
      </w:r>
      <w:r w:rsidRPr="00947A61">
        <w:rPr>
          <w:rFonts w:ascii="Times New Roman" w:hAnsi="Times New Roman" w:cs="Times New Roman"/>
          <w:sz w:val="24"/>
          <w:szCs w:val="24"/>
          <w:vertAlign w:val="subscript"/>
        </w:rPr>
        <w:t xml:space="preserve">2 </w:t>
      </w:r>
      <w:r w:rsidRPr="00947A61">
        <w:rPr>
          <w:rFonts w:ascii="Times New Roman" w:hAnsi="Times New Roman" w:cs="Times New Roman"/>
          <w:sz w:val="24"/>
          <w:szCs w:val="24"/>
          <w:lang w:val="mn-MN"/>
        </w:rPr>
        <w:t>үеийн эрлийз гетерозис чанар бүхий том биетэй, махлаг чанар сайтай таваарын эх сүрэг бий болгож, үүлдэр сэлгэн соливцуулах эрлийзжүүлэг явуулж, маханд тушаах өсвөр хонийг 7-8 сарын настайд 50-55кг жинд хүргэх</w:t>
      </w:r>
    </w:p>
    <w:p w:rsidR="00DF4700"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Даршны болон тэжээлийн зарим шаардлагатай ургамлыг усалгаатай болон усалгаагүй орчинд тариалах, бэлчээрийг хашаажуулах, сэлгэн ашиглах, хадлангийн талбайг бордох, сайжруулах, хамгаалах замаар малын тэжээлийн найдвартай эх үүсвэртэй болох.</w:t>
      </w:r>
    </w:p>
    <w:p w:rsidR="002347AA"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Малын үржил- селекцийн ажил, эрүүл мэндийг хамгаалах, урьдчилан сэргийлэх арга хэмжээг шинжлэх ухааны үндэстэй зохион байгуулах, мэргэжлийн удирдлагаар хангах, материаллаг орчныг бүрдүүлэх.</w:t>
      </w:r>
    </w:p>
    <w:p w:rsidR="002347AA"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Мэргэжилтэн малчид, механикжуулагчдад орчин үеийн технологийн мэдлэгийг эзэмшүүлэх, ажлын дадал чадварыг дээшлүүлэх.</w:t>
      </w:r>
    </w:p>
    <w:p w:rsidR="002347AA"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Малыг нядлах, махыг хэсэгчлэн савлах, хөргөх хөлдөөх технологи бүхий махны үйлдвэр байгуулах, үйлдвэрлэсэн махны 70-аас доошгүй хувийг экспортлох боломжийг бүрдүүлэх</w:t>
      </w:r>
    </w:p>
    <w:p w:rsidR="002347AA"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Арьс, шир дайвар бүтээгдэхүүний боловсруулалтын түвшинг гүнзгийрүүлж, өртөг нэмэгдүүлэх</w:t>
      </w:r>
    </w:p>
    <w:p w:rsidR="002347AA" w:rsidRPr="00947A61" w:rsidRDefault="002347AA"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Дорнод аймгийн сумдын малчид, мал бүхий аж ахуйнн нэгжтэй гэрээ байгуулсаны үндсэн дээр мал сүргийн чанарыг сайжруулах, тэжээлээр хангах зэрэг үйлчилгээ үзүүлэх, тэд нараас маханд борлуулах малыг худалдан авах зэргээр технологи, бизнес</w:t>
      </w:r>
      <w:r w:rsidR="004332AD" w:rsidRPr="00947A61">
        <w:rPr>
          <w:rFonts w:ascii="Times New Roman" w:hAnsi="Times New Roman" w:cs="Times New Roman"/>
          <w:sz w:val="24"/>
          <w:szCs w:val="24"/>
          <w:lang w:val="mn-MN"/>
        </w:rPr>
        <w:t xml:space="preserve"> үйл ажиллагааны сүлжээнд орох</w:t>
      </w:r>
    </w:p>
    <w:p w:rsidR="004332AD" w:rsidRPr="00947A61" w:rsidRDefault="004332AD" w:rsidP="00F929E4">
      <w:pPr>
        <w:pStyle w:val="ListParagraph"/>
        <w:numPr>
          <w:ilvl w:val="0"/>
          <w:numId w:val="6"/>
        </w:numPr>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Дорнод аймгийн малыг эрүүлжүүлэх, мал эмнэлгийн албыг бэхжүүлэх цогц арга хэмжээг хэрэгжүүлэх.</w:t>
      </w:r>
    </w:p>
    <w:p w:rsidR="00E81AE4" w:rsidRPr="00947A61" w:rsidRDefault="00E81AE4" w:rsidP="00947A61">
      <w:pPr>
        <w:jc w:val="both"/>
        <w:rPr>
          <w:rFonts w:ascii="Times New Roman" w:hAnsi="Times New Roman" w:cs="Times New Roman"/>
          <w:sz w:val="24"/>
          <w:szCs w:val="24"/>
          <w:lang w:val="mn-MN"/>
        </w:rPr>
      </w:pPr>
    </w:p>
    <w:p w:rsidR="00E81AE4" w:rsidRPr="00947A61" w:rsidRDefault="00E81AE4" w:rsidP="00947A61">
      <w:pPr>
        <w:jc w:val="both"/>
        <w:rPr>
          <w:rFonts w:ascii="Times New Roman" w:hAnsi="Times New Roman" w:cs="Times New Roman"/>
          <w:sz w:val="24"/>
          <w:szCs w:val="24"/>
          <w:lang w:val="mn-MN"/>
        </w:rPr>
      </w:pPr>
    </w:p>
    <w:p w:rsidR="00E81AE4" w:rsidRPr="00947A61" w:rsidRDefault="00E81AE4" w:rsidP="00947A61">
      <w:pPr>
        <w:jc w:val="both"/>
        <w:rPr>
          <w:rFonts w:ascii="Times New Roman" w:hAnsi="Times New Roman" w:cs="Times New Roman"/>
          <w:sz w:val="24"/>
          <w:szCs w:val="24"/>
          <w:lang w:val="mn-MN"/>
        </w:rPr>
      </w:pPr>
    </w:p>
    <w:p w:rsidR="00226132" w:rsidRPr="00947A61" w:rsidRDefault="00226132"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lastRenderedPageBreak/>
        <w:t xml:space="preserve">2.5 Төслийн давуу талууд </w:t>
      </w:r>
    </w:p>
    <w:p w:rsidR="00226132" w:rsidRPr="00947A61" w:rsidRDefault="00226132" w:rsidP="00F929E4">
      <w:pPr>
        <w:pStyle w:val="ListParagraph"/>
        <w:numPr>
          <w:ilvl w:val="0"/>
          <w:numId w:val="7"/>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Хөдөө аж ахуйг сэргээх мастер төлөвлөгөөг Засгийн Газраас дэмжсэн.</w:t>
      </w:r>
    </w:p>
    <w:p w:rsidR="00226132" w:rsidRPr="00947A61" w:rsidRDefault="00226132" w:rsidP="00F929E4">
      <w:pPr>
        <w:pStyle w:val="ListParagraph"/>
        <w:numPr>
          <w:ilvl w:val="0"/>
          <w:numId w:val="7"/>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Мал аж ахуйн гаралтай бүтээгдэхүүний томоохон зах зээл болох ОХУ болон БНХАУ-ын хилд ойр байрлалтай. </w:t>
      </w:r>
    </w:p>
    <w:p w:rsidR="00226132" w:rsidRPr="00947A61" w:rsidRDefault="00226132" w:rsidP="00F929E4">
      <w:pPr>
        <w:pStyle w:val="ListParagraph"/>
        <w:numPr>
          <w:ilvl w:val="0"/>
          <w:numId w:val="7"/>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Гүний усны нөөц боломжыг ашиглан усалгаатай газар тариалан эрхлэх боломжтой.</w:t>
      </w:r>
    </w:p>
    <w:p w:rsidR="00226132" w:rsidRPr="00947A61" w:rsidRDefault="00226132" w:rsidP="00F929E4">
      <w:pPr>
        <w:pStyle w:val="ListParagraph"/>
        <w:numPr>
          <w:ilvl w:val="0"/>
          <w:numId w:val="7"/>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Байгалийн шимт болон эмт чанарын ургамлын арвин нөөц бүхий ус бэлчээр тэгширсэн нутаг нь махны үхэр, хонь үржүүлэхэд нэн тохиромжтой.</w:t>
      </w:r>
    </w:p>
    <w:p w:rsidR="00F85F44" w:rsidRPr="00947A61" w:rsidRDefault="00F85F44" w:rsidP="00947A61">
      <w:pPr>
        <w:pStyle w:val="ListParagraph"/>
        <w:spacing w:after="0" w:line="240" w:lineRule="auto"/>
        <w:ind w:left="360"/>
        <w:jc w:val="both"/>
        <w:rPr>
          <w:rFonts w:ascii="Times New Roman" w:hAnsi="Times New Roman" w:cs="Times New Roman"/>
          <w:sz w:val="24"/>
          <w:szCs w:val="24"/>
          <w:lang w:val="mn-MN"/>
        </w:rPr>
      </w:pPr>
    </w:p>
    <w:p w:rsidR="00D14622" w:rsidRPr="00947A61" w:rsidRDefault="000704F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2</w:t>
      </w:r>
      <w:r w:rsidR="00226132" w:rsidRPr="00947A61">
        <w:rPr>
          <w:rFonts w:ascii="Times New Roman" w:hAnsi="Times New Roman" w:cs="Times New Roman"/>
          <w:b/>
          <w:sz w:val="24"/>
          <w:szCs w:val="24"/>
          <w:lang w:val="mn-MN"/>
        </w:rPr>
        <w:t>.6</w:t>
      </w:r>
      <w:r w:rsidRPr="00947A61">
        <w:rPr>
          <w:rFonts w:ascii="Times New Roman" w:hAnsi="Times New Roman" w:cs="Times New Roman"/>
          <w:b/>
          <w:sz w:val="24"/>
          <w:szCs w:val="24"/>
          <w:lang w:val="mn-MN"/>
        </w:rPr>
        <w:t xml:space="preserve"> Төсөл хэрэгжүүлэх хугацаа, үе шат</w:t>
      </w:r>
    </w:p>
    <w:p w:rsidR="000704F8" w:rsidRPr="00947A61" w:rsidRDefault="000704F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Төслийг 7 жилийн хугацаанд 2 үе шаттайгаар хэрэгжүүлэн үндсэн зорилтондоо хүрэн бүрэн хүчин чадлаар ажиллана. </w:t>
      </w:r>
    </w:p>
    <w:p w:rsidR="000704F8" w:rsidRPr="00947A61" w:rsidRDefault="000704F8"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 xml:space="preserve">I </w:t>
      </w:r>
      <w:r w:rsidRPr="00947A61">
        <w:rPr>
          <w:rFonts w:ascii="Times New Roman" w:hAnsi="Times New Roman" w:cs="Times New Roman"/>
          <w:sz w:val="24"/>
          <w:szCs w:val="24"/>
          <w:lang w:val="mn-MN"/>
        </w:rPr>
        <w:t>үе шат: Эхний 1-3 жилд</w:t>
      </w:r>
    </w:p>
    <w:p w:rsidR="000704F8" w:rsidRPr="00947A61" w:rsidRDefault="000704F8"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Махны үхрийн болон хонины эвсэл үр тус бүр 1000 тунг импортолж, цөм сүрэг бүрдүүлэх ажил эхлэх</w:t>
      </w:r>
    </w:p>
    <w:p w:rsidR="000704F8" w:rsidRPr="00947A61" w:rsidRDefault="000704F8"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Үхэр, хонины ичмэл үр 4000 тунг импортолж ашиглах</w:t>
      </w:r>
    </w:p>
    <w:p w:rsidR="000704F8" w:rsidRPr="00947A61" w:rsidRDefault="000704F8"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Бэлчээр хадлан, тэжээл, тариалах талбайг сонгох эзэмших хамгаалалтанд авах</w:t>
      </w:r>
    </w:p>
    <w:p w:rsidR="000704F8" w:rsidRPr="00947A61" w:rsidRDefault="002278E3" w:rsidP="00F929E4">
      <w:pPr>
        <w:pStyle w:val="ListParagraph"/>
        <w:numPr>
          <w:ilvl w:val="0"/>
          <w:numId w:val="4"/>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20323,7</w:t>
      </w:r>
      <w:r w:rsidR="000704F8" w:rsidRPr="00947A61">
        <w:rPr>
          <w:rFonts w:ascii="Times New Roman" w:hAnsi="Times New Roman" w:cs="Times New Roman"/>
          <w:sz w:val="24"/>
          <w:szCs w:val="24"/>
          <w:lang w:val="mn-MN"/>
        </w:rPr>
        <w:t xml:space="preserve"> тн хадлан бэлтгэх, </w:t>
      </w:r>
      <w:r>
        <w:rPr>
          <w:rFonts w:ascii="Times New Roman" w:hAnsi="Times New Roman" w:cs="Times New Roman"/>
          <w:sz w:val="24"/>
          <w:szCs w:val="24"/>
          <w:lang w:val="mn-MN"/>
        </w:rPr>
        <w:t>2000</w:t>
      </w:r>
      <w:r w:rsidR="000704F8" w:rsidRPr="00947A61">
        <w:rPr>
          <w:rFonts w:ascii="Times New Roman" w:hAnsi="Times New Roman" w:cs="Times New Roman"/>
          <w:sz w:val="24"/>
          <w:szCs w:val="24"/>
          <w:lang w:val="mn-MN"/>
        </w:rPr>
        <w:t xml:space="preserve"> га усалгаатай, </w:t>
      </w:r>
      <w:r>
        <w:rPr>
          <w:rFonts w:ascii="Times New Roman" w:hAnsi="Times New Roman" w:cs="Times New Roman"/>
          <w:sz w:val="24"/>
          <w:szCs w:val="24"/>
          <w:lang w:val="mn-MN"/>
        </w:rPr>
        <w:t>4886,7</w:t>
      </w:r>
      <w:r w:rsidR="000704F8" w:rsidRPr="00947A61">
        <w:rPr>
          <w:rFonts w:ascii="Times New Roman" w:hAnsi="Times New Roman" w:cs="Times New Roman"/>
          <w:sz w:val="24"/>
          <w:szCs w:val="24"/>
          <w:lang w:val="mn-MN"/>
        </w:rPr>
        <w:t xml:space="preserve"> га усалгаагүй талбайд тэжээл тариалах, </w:t>
      </w:r>
      <w:r>
        <w:rPr>
          <w:rFonts w:ascii="Times New Roman" w:hAnsi="Times New Roman" w:cs="Times New Roman"/>
          <w:sz w:val="24"/>
          <w:szCs w:val="24"/>
          <w:lang w:val="mn-MN"/>
        </w:rPr>
        <w:t>2438</w:t>
      </w:r>
      <w:r w:rsidR="000704F8" w:rsidRPr="00947A61">
        <w:rPr>
          <w:rFonts w:ascii="Times New Roman" w:hAnsi="Times New Roman" w:cs="Times New Roman"/>
          <w:sz w:val="24"/>
          <w:szCs w:val="24"/>
          <w:lang w:val="mn-MN"/>
        </w:rPr>
        <w:t xml:space="preserve"> га усалгаатай талбайд даршны ургамал тариалах</w:t>
      </w:r>
    </w:p>
    <w:p w:rsidR="000704F8" w:rsidRPr="00947A61" w:rsidRDefault="000704F8"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Цэвэр үүлдрийн үхэр, хонины цөм сүргийн хээлтүүлэгч, хээлтэгчийг тус бүр </w:t>
      </w:r>
      <w:r w:rsidR="003662D4" w:rsidRPr="002278E3">
        <w:rPr>
          <w:rFonts w:ascii="Times New Roman" w:hAnsi="Times New Roman" w:cs="Times New Roman"/>
          <w:sz w:val="24"/>
          <w:szCs w:val="24"/>
          <w:highlight w:val="yellow"/>
          <w:lang w:val="mn-MN"/>
        </w:rPr>
        <w:t>500</w:t>
      </w:r>
      <w:r w:rsidR="003662D4" w:rsidRPr="00947A61">
        <w:rPr>
          <w:rFonts w:ascii="Times New Roman" w:hAnsi="Times New Roman" w:cs="Times New Roman"/>
          <w:sz w:val="24"/>
          <w:szCs w:val="24"/>
          <w:lang w:val="mn-MN"/>
        </w:rPr>
        <w:t xml:space="preserve"> толгойд хүргэж  нөхөн үйлдвэрлэлд оруулах, Товарын эх сүрэг үнээг </w:t>
      </w:r>
      <w:r w:rsidR="002278E3">
        <w:rPr>
          <w:rFonts w:ascii="Times New Roman" w:hAnsi="Times New Roman" w:cs="Times New Roman"/>
          <w:sz w:val="24"/>
          <w:szCs w:val="24"/>
          <w:lang w:val="mn-MN"/>
        </w:rPr>
        <w:t>10</w:t>
      </w:r>
      <w:r w:rsidR="003662D4" w:rsidRPr="00947A61">
        <w:rPr>
          <w:rFonts w:ascii="Times New Roman" w:hAnsi="Times New Roman" w:cs="Times New Roman"/>
          <w:sz w:val="24"/>
          <w:szCs w:val="24"/>
          <w:lang w:val="mn-MN"/>
        </w:rPr>
        <w:t xml:space="preserve">000, эм  хонийг </w:t>
      </w:r>
      <w:r w:rsidR="002278E3">
        <w:rPr>
          <w:rFonts w:ascii="Times New Roman" w:hAnsi="Times New Roman" w:cs="Times New Roman"/>
          <w:sz w:val="24"/>
          <w:szCs w:val="24"/>
          <w:lang w:val="mn-MN"/>
        </w:rPr>
        <w:t>4</w:t>
      </w:r>
      <w:r w:rsidR="003662D4" w:rsidRPr="00947A61">
        <w:rPr>
          <w:rFonts w:ascii="Times New Roman" w:hAnsi="Times New Roman" w:cs="Times New Roman"/>
          <w:sz w:val="24"/>
          <w:szCs w:val="24"/>
          <w:lang w:val="mn-MN"/>
        </w:rPr>
        <w:t>0000 толгойд хүргэх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Цөм сүргийн битүү дулаан байр </w:t>
      </w:r>
      <w:r w:rsidR="002278E3">
        <w:rPr>
          <w:rFonts w:ascii="Times New Roman" w:hAnsi="Times New Roman" w:cs="Times New Roman"/>
          <w:sz w:val="24"/>
          <w:szCs w:val="24"/>
          <w:lang w:val="mn-MN"/>
        </w:rPr>
        <w:t>10</w:t>
      </w:r>
      <w:r w:rsidRPr="00947A61">
        <w:rPr>
          <w:rFonts w:ascii="Times New Roman" w:hAnsi="Times New Roman" w:cs="Times New Roman"/>
          <w:sz w:val="24"/>
          <w:szCs w:val="24"/>
          <w:lang w:val="mn-MN"/>
        </w:rPr>
        <w:t xml:space="preserve">, хагас задгай саравч </w:t>
      </w:r>
      <w:r w:rsidR="002278E3">
        <w:rPr>
          <w:rFonts w:ascii="Times New Roman" w:hAnsi="Times New Roman" w:cs="Times New Roman"/>
          <w:sz w:val="24"/>
          <w:szCs w:val="24"/>
          <w:lang w:val="mn-MN"/>
        </w:rPr>
        <w:t>70</w:t>
      </w:r>
      <w:r w:rsidRPr="00947A61">
        <w:rPr>
          <w:rFonts w:ascii="Times New Roman" w:hAnsi="Times New Roman" w:cs="Times New Roman"/>
          <w:sz w:val="24"/>
          <w:szCs w:val="24"/>
          <w:lang w:val="mn-MN"/>
        </w:rPr>
        <w:t xml:space="preserve">, мал бордох байр </w:t>
      </w:r>
      <w:r w:rsidR="002278E3">
        <w:rPr>
          <w:rFonts w:ascii="Times New Roman" w:hAnsi="Times New Roman" w:cs="Times New Roman"/>
          <w:sz w:val="24"/>
          <w:szCs w:val="24"/>
          <w:lang w:val="mn-MN"/>
        </w:rPr>
        <w:t>12</w:t>
      </w:r>
      <w:r w:rsidRPr="00947A61">
        <w:rPr>
          <w:rFonts w:ascii="Times New Roman" w:hAnsi="Times New Roman" w:cs="Times New Roman"/>
          <w:sz w:val="24"/>
          <w:szCs w:val="24"/>
          <w:lang w:val="mn-MN"/>
        </w:rPr>
        <w:t>-ийг барих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Гүний худаг 15-ийг гаргах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Тэжээлийн үйлдвэр </w:t>
      </w:r>
      <w:r w:rsidR="002278E3">
        <w:rPr>
          <w:rFonts w:ascii="Times New Roman" w:hAnsi="Times New Roman" w:cs="Times New Roman"/>
          <w:sz w:val="24"/>
          <w:szCs w:val="24"/>
          <w:lang w:val="mn-MN"/>
        </w:rPr>
        <w:t>4</w:t>
      </w:r>
      <w:r w:rsidRPr="00947A61">
        <w:rPr>
          <w:rFonts w:ascii="Times New Roman" w:hAnsi="Times New Roman" w:cs="Times New Roman"/>
          <w:sz w:val="24"/>
          <w:szCs w:val="24"/>
          <w:lang w:val="mn-MN"/>
        </w:rPr>
        <w:t>-ийг барих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Мэргэжилтэн, мэргэшсэн малчин, механикжуулагчдыг бэлтгэх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Тэжээл тариалах, бэлтгэх, түгээх, хадлан хадах иж бүрдэлтэй болох</w:t>
      </w:r>
    </w:p>
    <w:p w:rsidR="003662D4" w:rsidRPr="00947A61" w:rsidRDefault="003662D4"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rPr>
        <w:t xml:space="preserve">II </w:t>
      </w:r>
      <w:r w:rsidRPr="00947A61">
        <w:rPr>
          <w:rFonts w:ascii="Times New Roman" w:hAnsi="Times New Roman" w:cs="Times New Roman"/>
          <w:sz w:val="24"/>
          <w:szCs w:val="24"/>
          <w:lang w:val="mn-MN"/>
        </w:rPr>
        <w:t>үе шат: 4-7 жилд</w:t>
      </w:r>
    </w:p>
    <w:p w:rsidR="003662D4" w:rsidRPr="00947A61" w:rsidRDefault="002278E3" w:rsidP="00F929E4">
      <w:pPr>
        <w:pStyle w:val="ListParagraph"/>
        <w:numPr>
          <w:ilvl w:val="0"/>
          <w:numId w:val="4"/>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60</w:t>
      </w:r>
      <w:r w:rsidR="003662D4" w:rsidRPr="00947A61">
        <w:rPr>
          <w:rFonts w:ascii="Times New Roman" w:hAnsi="Times New Roman" w:cs="Times New Roman"/>
          <w:sz w:val="24"/>
          <w:szCs w:val="24"/>
          <w:lang w:val="mn-MN"/>
        </w:rPr>
        <w:t xml:space="preserve">000 тн хадлан бэлтгэх, </w:t>
      </w:r>
      <w:r>
        <w:rPr>
          <w:rFonts w:ascii="Times New Roman" w:hAnsi="Times New Roman" w:cs="Times New Roman"/>
          <w:sz w:val="24"/>
          <w:szCs w:val="24"/>
          <w:lang w:val="mn-MN"/>
        </w:rPr>
        <w:t>8</w:t>
      </w:r>
      <w:r w:rsidR="003662D4" w:rsidRPr="00947A61">
        <w:rPr>
          <w:rFonts w:ascii="Times New Roman" w:hAnsi="Times New Roman" w:cs="Times New Roman"/>
          <w:sz w:val="24"/>
          <w:szCs w:val="24"/>
          <w:lang w:val="mn-MN"/>
        </w:rPr>
        <w:t xml:space="preserve">870 га усалгаатай, </w:t>
      </w:r>
      <w:r>
        <w:rPr>
          <w:rFonts w:ascii="Times New Roman" w:hAnsi="Times New Roman" w:cs="Times New Roman"/>
          <w:sz w:val="24"/>
          <w:szCs w:val="24"/>
          <w:lang w:val="mn-MN"/>
        </w:rPr>
        <w:t>57</w:t>
      </w:r>
      <w:r w:rsidR="003662D4" w:rsidRPr="00947A61">
        <w:rPr>
          <w:rFonts w:ascii="Times New Roman" w:hAnsi="Times New Roman" w:cs="Times New Roman"/>
          <w:sz w:val="24"/>
          <w:szCs w:val="24"/>
          <w:lang w:val="mn-MN"/>
        </w:rPr>
        <w:t xml:space="preserve">232 га усалгаагүй талбайд малын тэжээл тариалах, </w:t>
      </w:r>
      <w:r>
        <w:rPr>
          <w:rFonts w:ascii="Times New Roman" w:hAnsi="Times New Roman" w:cs="Times New Roman"/>
          <w:sz w:val="24"/>
          <w:szCs w:val="24"/>
          <w:lang w:val="mn-MN"/>
        </w:rPr>
        <w:t>36</w:t>
      </w:r>
      <w:r w:rsidR="003662D4" w:rsidRPr="00947A61">
        <w:rPr>
          <w:rFonts w:ascii="Times New Roman" w:hAnsi="Times New Roman" w:cs="Times New Roman"/>
          <w:sz w:val="24"/>
          <w:szCs w:val="24"/>
          <w:lang w:val="mn-MN"/>
        </w:rPr>
        <w:t>20 га усалгаатай талбайд даршны ургамал тариалах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Цөм сүргийн цэвэр үүлдрийн ангус, лимузингийн бух </w:t>
      </w:r>
      <w:r w:rsidR="002278E3">
        <w:rPr>
          <w:rFonts w:ascii="Times New Roman" w:hAnsi="Times New Roman" w:cs="Times New Roman"/>
          <w:sz w:val="24"/>
          <w:szCs w:val="24"/>
          <w:lang w:val="mn-MN"/>
        </w:rPr>
        <w:t>9</w:t>
      </w:r>
      <w:r w:rsidRPr="00947A61">
        <w:rPr>
          <w:rFonts w:ascii="Times New Roman" w:hAnsi="Times New Roman" w:cs="Times New Roman"/>
          <w:sz w:val="24"/>
          <w:szCs w:val="24"/>
          <w:lang w:val="mn-MN"/>
        </w:rPr>
        <w:t xml:space="preserve">20 толгой, ангус, лимузин үнээ </w:t>
      </w:r>
      <w:r w:rsidR="002278E3">
        <w:rPr>
          <w:rFonts w:ascii="Times New Roman" w:hAnsi="Times New Roman" w:cs="Times New Roman"/>
          <w:sz w:val="24"/>
          <w:szCs w:val="24"/>
          <w:lang w:val="mn-MN"/>
        </w:rPr>
        <w:t>10</w:t>
      </w:r>
      <w:r w:rsidRPr="00947A61">
        <w:rPr>
          <w:rFonts w:ascii="Times New Roman" w:hAnsi="Times New Roman" w:cs="Times New Roman"/>
          <w:sz w:val="24"/>
          <w:szCs w:val="24"/>
          <w:lang w:val="mn-MN"/>
        </w:rPr>
        <w:t xml:space="preserve">00 толгой, суффолк, дорсетийн эрлийз эм хонь </w:t>
      </w:r>
      <w:r w:rsidR="002278E3">
        <w:rPr>
          <w:rFonts w:ascii="Times New Roman" w:hAnsi="Times New Roman" w:cs="Times New Roman"/>
          <w:sz w:val="24"/>
          <w:szCs w:val="24"/>
          <w:lang w:val="mn-MN"/>
        </w:rPr>
        <w:t>10</w:t>
      </w:r>
      <w:r w:rsidRPr="00947A61">
        <w:rPr>
          <w:rFonts w:ascii="Times New Roman" w:hAnsi="Times New Roman" w:cs="Times New Roman"/>
          <w:sz w:val="24"/>
          <w:szCs w:val="24"/>
          <w:lang w:val="mn-MN"/>
        </w:rPr>
        <w:t>00 толгойд хүргэх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Доронод махны хэвшлийн болон ангус, лимузингийн эрлийз үнээ </w:t>
      </w:r>
      <w:r w:rsidR="002278E3">
        <w:rPr>
          <w:rFonts w:ascii="Times New Roman" w:hAnsi="Times New Roman" w:cs="Times New Roman"/>
          <w:sz w:val="24"/>
          <w:szCs w:val="24"/>
          <w:lang w:val="mn-MN"/>
        </w:rPr>
        <w:t>2</w:t>
      </w:r>
      <w:r w:rsidRPr="00947A61">
        <w:rPr>
          <w:rFonts w:ascii="Times New Roman" w:hAnsi="Times New Roman" w:cs="Times New Roman"/>
          <w:sz w:val="24"/>
          <w:szCs w:val="24"/>
          <w:lang w:val="mn-MN"/>
        </w:rPr>
        <w:t>0000 толгой, үзэмчин барга болон суффолк, дорсетийн эрлийз эм хоньт</w:t>
      </w:r>
      <w:r w:rsidR="002278E3">
        <w:rPr>
          <w:rFonts w:ascii="Times New Roman" w:hAnsi="Times New Roman" w:cs="Times New Roman"/>
          <w:sz w:val="24"/>
          <w:szCs w:val="24"/>
          <w:lang w:val="mn-MN"/>
        </w:rPr>
        <w:t xml:space="preserve"> 2</w:t>
      </w:r>
      <w:r w:rsidRPr="00947A61">
        <w:rPr>
          <w:rFonts w:ascii="Times New Roman" w:hAnsi="Times New Roman" w:cs="Times New Roman"/>
          <w:sz w:val="24"/>
          <w:szCs w:val="24"/>
          <w:lang w:val="mn-MN"/>
        </w:rPr>
        <w:t>0000 толгойд хүргэх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 xml:space="preserve">Хагас задгай саравч </w:t>
      </w:r>
      <w:r w:rsidR="002278E3">
        <w:rPr>
          <w:rFonts w:ascii="Times New Roman" w:hAnsi="Times New Roman" w:cs="Times New Roman"/>
          <w:sz w:val="24"/>
          <w:szCs w:val="24"/>
          <w:lang w:val="mn-MN"/>
        </w:rPr>
        <w:t>70</w:t>
      </w:r>
      <w:r w:rsidRPr="00947A61">
        <w:rPr>
          <w:rFonts w:ascii="Times New Roman" w:hAnsi="Times New Roman" w:cs="Times New Roman"/>
          <w:sz w:val="24"/>
          <w:szCs w:val="24"/>
          <w:lang w:val="mn-MN"/>
        </w:rPr>
        <w:t xml:space="preserve">, мал бордох байр </w:t>
      </w:r>
      <w:r w:rsidR="002278E3">
        <w:rPr>
          <w:rFonts w:ascii="Times New Roman" w:hAnsi="Times New Roman" w:cs="Times New Roman"/>
          <w:sz w:val="24"/>
          <w:szCs w:val="24"/>
          <w:lang w:val="mn-MN"/>
        </w:rPr>
        <w:t>3</w:t>
      </w:r>
      <w:r w:rsidRPr="00947A61">
        <w:rPr>
          <w:rFonts w:ascii="Times New Roman" w:hAnsi="Times New Roman" w:cs="Times New Roman"/>
          <w:sz w:val="24"/>
          <w:szCs w:val="24"/>
          <w:lang w:val="mn-MN"/>
        </w:rPr>
        <w:t>-ыг нэмж барих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100 000 га талбайг бэлчээрт ашиглах, түүнийг хамгаалах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Махкомбинат, мах боловсруулах үйлдвэр барих</w:t>
      </w:r>
    </w:p>
    <w:p w:rsidR="003662D4" w:rsidRPr="00947A61" w:rsidRDefault="003662D4" w:rsidP="00F929E4">
      <w:pPr>
        <w:pStyle w:val="ListParagraph"/>
        <w:numPr>
          <w:ilvl w:val="0"/>
          <w:numId w:val="4"/>
        </w:num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Арьс, шир дайвар бүтээгдэхүүн борлуулах цех барих</w:t>
      </w:r>
    </w:p>
    <w:p w:rsidR="00F85F44" w:rsidRPr="00947A61" w:rsidRDefault="00F85F44" w:rsidP="00947A61">
      <w:pPr>
        <w:pStyle w:val="ListParagraph"/>
        <w:spacing w:after="0" w:line="240" w:lineRule="auto"/>
        <w:jc w:val="both"/>
        <w:rPr>
          <w:rFonts w:ascii="Times New Roman" w:hAnsi="Times New Roman" w:cs="Times New Roman"/>
          <w:sz w:val="24"/>
          <w:szCs w:val="24"/>
          <w:lang w:val="mn-MN"/>
        </w:rPr>
      </w:pPr>
    </w:p>
    <w:p w:rsidR="009A5967" w:rsidRPr="00947A61" w:rsidRDefault="00226132"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2.7</w:t>
      </w:r>
      <w:r w:rsidR="009A5967" w:rsidRPr="00947A61">
        <w:rPr>
          <w:rFonts w:ascii="Times New Roman" w:hAnsi="Times New Roman" w:cs="Times New Roman"/>
          <w:b/>
          <w:sz w:val="24"/>
          <w:szCs w:val="24"/>
          <w:lang w:val="mn-MN"/>
        </w:rPr>
        <w:t xml:space="preserve"> Төслийн хөрөнгө оруулалт</w:t>
      </w:r>
    </w:p>
    <w:p w:rsidR="00DE022F" w:rsidRPr="00947A61" w:rsidRDefault="009A5967" w:rsidP="00947A61">
      <w:pPr>
        <w:spacing w:after="0"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ab/>
        <w:t xml:space="preserve">Нийт </w:t>
      </w:r>
      <w:r w:rsidR="002278E3">
        <w:rPr>
          <w:rFonts w:ascii="Times New Roman" w:hAnsi="Times New Roman" w:cs="Times New Roman"/>
          <w:sz w:val="24"/>
          <w:szCs w:val="24"/>
          <w:lang w:val="mn-MN"/>
        </w:rPr>
        <w:t>7,8</w:t>
      </w:r>
      <w:r w:rsidRPr="00750003">
        <w:rPr>
          <w:rFonts w:ascii="Times New Roman" w:hAnsi="Times New Roman" w:cs="Times New Roman"/>
          <w:sz w:val="24"/>
          <w:szCs w:val="24"/>
          <w:lang w:val="mn-MN"/>
        </w:rPr>
        <w:t xml:space="preserve"> тэрбум</w:t>
      </w:r>
      <w:r w:rsidRPr="00947A61">
        <w:rPr>
          <w:rFonts w:ascii="Times New Roman" w:hAnsi="Times New Roman" w:cs="Times New Roman"/>
          <w:sz w:val="24"/>
          <w:szCs w:val="24"/>
          <w:lang w:val="mn-MN"/>
        </w:rPr>
        <w:t xml:space="preserve"> төгрөгийн хөрөнгө оруулалт эхний ээлжинд шаардлагатай бөгөөд </w:t>
      </w:r>
      <w:r w:rsidR="002278E3">
        <w:rPr>
          <w:rFonts w:ascii="Times New Roman" w:hAnsi="Times New Roman" w:cs="Times New Roman"/>
          <w:sz w:val="24"/>
          <w:szCs w:val="24"/>
          <w:lang w:val="mn-MN"/>
        </w:rPr>
        <w:t>үүнээс 50</w:t>
      </w:r>
      <w:r w:rsidR="002278E3">
        <w:rPr>
          <w:rFonts w:ascii="Times New Roman" w:hAnsi="Times New Roman" w:cs="Times New Roman"/>
          <w:sz w:val="24"/>
          <w:szCs w:val="24"/>
        </w:rPr>
        <w:t>%-</w:t>
      </w:r>
      <w:r w:rsidR="002278E3">
        <w:rPr>
          <w:rFonts w:ascii="Times New Roman" w:hAnsi="Times New Roman" w:cs="Times New Roman"/>
          <w:sz w:val="24"/>
          <w:szCs w:val="24"/>
          <w:lang w:val="mn-MN"/>
        </w:rPr>
        <w:t xml:space="preserve">ийг </w:t>
      </w:r>
      <w:r w:rsidRPr="00947A61">
        <w:rPr>
          <w:rFonts w:ascii="Times New Roman" w:hAnsi="Times New Roman" w:cs="Times New Roman"/>
          <w:sz w:val="24"/>
          <w:szCs w:val="24"/>
          <w:lang w:val="mn-MN"/>
        </w:rPr>
        <w:t xml:space="preserve">өөрийн хөрөнгөөр гүйцэтгэнэ. </w:t>
      </w:r>
      <w:r w:rsidR="00DE022F" w:rsidRPr="00947A61">
        <w:rPr>
          <w:rFonts w:ascii="Times New Roman" w:hAnsi="Times New Roman" w:cs="Times New Roman"/>
          <w:sz w:val="24"/>
          <w:szCs w:val="24"/>
          <w:lang w:val="mn-MN"/>
        </w:rPr>
        <w:t xml:space="preserve">Та бүхэн Санхүү эдийн засгийн тооцооноос дэлгэрэнгүй танилцана уу. </w:t>
      </w:r>
      <w:r w:rsidRPr="00947A61">
        <w:rPr>
          <w:rFonts w:ascii="Times New Roman" w:hAnsi="Times New Roman" w:cs="Times New Roman"/>
          <w:sz w:val="24"/>
          <w:szCs w:val="24"/>
          <w:lang w:val="mn-MN"/>
        </w:rPr>
        <w:t>Махкомбинат, мах болон арьс шир боловсруулах үйлдвэр барих, тэдгээрийн хөрөнгө</w:t>
      </w:r>
      <w:r w:rsidR="00DE022F" w:rsidRPr="00947A61">
        <w:rPr>
          <w:rFonts w:ascii="Times New Roman" w:hAnsi="Times New Roman" w:cs="Times New Roman"/>
          <w:sz w:val="24"/>
          <w:szCs w:val="24"/>
          <w:lang w:val="mn-MN"/>
        </w:rPr>
        <w:t xml:space="preserve"> оруулалтын асуудлыг тусгайлсан ТЭЗҮ боловсруулан </w:t>
      </w:r>
      <w:r w:rsidR="00DE022F" w:rsidRPr="00947A61">
        <w:rPr>
          <w:rFonts w:ascii="Times New Roman" w:hAnsi="Times New Roman" w:cs="Times New Roman"/>
          <w:sz w:val="24"/>
          <w:szCs w:val="24"/>
        </w:rPr>
        <w:t xml:space="preserve">II </w:t>
      </w:r>
      <w:r w:rsidR="00DE022F" w:rsidRPr="00947A61">
        <w:rPr>
          <w:rFonts w:ascii="Times New Roman" w:hAnsi="Times New Roman" w:cs="Times New Roman"/>
          <w:sz w:val="24"/>
          <w:szCs w:val="24"/>
          <w:lang w:val="mn-MN"/>
        </w:rPr>
        <w:t xml:space="preserve">үе шатанд шийдвэрлэх болно. </w:t>
      </w:r>
    </w:p>
    <w:p w:rsidR="00F85F44" w:rsidRPr="00947A61" w:rsidRDefault="00F85F44" w:rsidP="00947A61">
      <w:pPr>
        <w:spacing w:after="0" w:line="240" w:lineRule="auto"/>
        <w:jc w:val="both"/>
        <w:rPr>
          <w:rFonts w:ascii="Times New Roman" w:hAnsi="Times New Roman" w:cs="Times New Roman"/>
          <w:sz w:val="24"/>
          <w:szCs w:val="24"/>
          <w:lang w:val="mn-MN"/>
        </w:rPr>
      </w:pPr>
    </w:p>
    <w:p w:rsidR="00F85F44" w:rsidRPr="00947A61" w:rsidRDefault="00F85F44" w:rsidP="00947A61">
      <w:pPr>
        <w:spacing w:after="0" w:line="240" w:lineRule="auto"/>
        <w:jc w:val="both"/>
        <w:rPr>
          <w:rFonts w:ascii="Times New Roman" w:hAnsi="Times New Roman" w:cs="Times New Roman"/>
          <w:sz w:val="24"/>
          <w:szCs w:val="24"/>
          <w:lang w:val="mn-MN"/>
        </w:rPr>
      </w:pPr>
    </w:p>
    <w:p w:rsidR="00F85F44" w:rsidRPr="00947A61" w:rsidRDefault="00F85F44" w:rsidP="00947A61">
      <w:pPr>
        <w:spacing w:after="0"/>
        <w:jc w:val="both"/>
        <w:rPr>
          <w:rFonts w:ascii="Times New Roman" w:hAnsi="Times New Roman" w:cs="Times New Roman"/>
          <w:sz w:val="24"/>
          <w:szCs w:val="24"/>
          <w:lang w:val="mn-MN"/>
        </w:rPr>
      </w:pPr>
    </w:p>
    <w:p w:rsidR="00F85F44" w:rsidRPr="00947A61" w:rsidRDefault="00F85F44" w:rsidP="00947A61">
      <w:pPr>
        <w:spacing w:after="0" w:line="240" w:lineRule="auto"/>
        <w:contextualSpacing/>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ГУРАВ. БИЗНЕС ОРЧНЫ ШИНЖИЛГЭЭ</w:t>
      </w:r>
    </w:p>
    <w:p w:rsidR="00294F08" w:rsidRPr="00947A61" w:rsidRDefault="00294F08" w:rsidP="00947A61">
      <w:pPr>
        <w:spacing w:after="0" w:line="240" w:lineRule="auto"/>
        <w:jc w:val="both"/>
        <w:outlineLvl w:val="0"/>
        <w:rPr>
          <w:rFonts w:ascii="Times New Roman" w:hAnsi="Times New Roman" w:cs="Times New Roman"/>
          <w:sz w:val="24"/>
          <w:szCs w:val="24"/>
          <w:lang w:val="mn-MN"/>
        </w:rPr>
      </w:pPr>
    </w:p>
    <w:p w:rsidR="00294F08" w:rsidRPr="00947A61" w:rsidRDefault="00294F08" w:rsidP="00947A61">
      <w:pPr>
        <w:spacing w:after="0" w:line="240" w:lineRule="auto"/>
        <w:jc w:val="both"/>
        <w:outlineLvl w:val="0"/>
        <w:rPr>
          <w:rFonts w:ascii="Times New Roman" w:hAnsi="Times New Roman" w:cs="Times New Roman"/>
          <w:b/>
          <w:sz w:val="24"/>
          <w:szCs w:val="24"/>
          <w:u w:val="single"/>
          <w:lang w:val="mn-MN"/>
        </w:rPr>
      </w:pPr>
      <w:r w:rsidRPr="00947A61">
        <w:rPr>
          <w:rFonts w:ascii="Times New Roman" w:hAnsi="Times New Roman" w:cs="Times New Roman"/>
          <w:b/>
          <w:sz w:val="24"/>
          <w:szCs w:val="24"/>
          <w:lang w:val="mn-MN"/>
        </w:rPr>
        <w:t>3.1</w:t>
      </w:r>
      <w:r w:rsidRPr="00947A61">
        <w:rPr>
          <w:rFonts w:ascii="Times New Roman" w:hAnsi="Times New Roman" w:cs="Times New Roman"/>
          <w:sz w:val="24"/>
          <w:szCs w:val="24"/>
          <w:lang w:val="mn-MN"/>
        </w:rPr>
        <w:t xml:space="preserve"> </w:t>
      </w:r>
      <w:r w:rsidRPr="00947A61">
        <w:rPr>
          <w:rFonts w:ascii="Times New Roman" w:hAnsi="Times New Roman" w:cs="Times New Roman"/>
          <w:b/>
          <w:sz w:val="24"/>
          <w:szCs w:val="24"/>
          <w:lang w:val="mn-MN"/>
        </w:rPr>
        <w:t>Салбарын дүр төрх</w:t>
      </w:r>
    </w:p>
    <w:p w:rsidR="00294F08" w:rsidRPr="00947A61" w:rsidRDefault="00294F08" w:rsidP="00947A61">
      <w:pPr>
        <w:spacing w:after="0" w:line="240" w:lineRule="auto"/>
        <w:jc w:val="both"/>
        <w:outlineLvl w:val="0"/>
        <w:rPr>
          <w:rFonts w:ascii="Times New Roman" w:hAnsi="Times New Roman" w:cs="Times New Roman"/>
          <w:b/>
          <w:sz w:val="24"/>
          <w:szCs w:val="24"/>
          <w:lang w:val="mn-MN"/>
        </w:rPr>
      </w:pPr>
      <w:r w:rsidRPr="00947A61">
        <w:rPr>
          <w:rFonts w:ascii="Times New Roman" w:hAnsi="Times New Roman" w:cs="Times New Roman"/>
          <w:b/>
          <w:sz w:val="24"/>
          <w:szCs w:val="24"/>
          <w:lang w:val="mn-MN"/>
        </w:rPr>
        <w:t>3.2 Нөхцөл байдлын шинжилгээ</w:t>
      </w:r>
    </w:p>
    <w:p w:rsidR="00294F08" w:rsidRPr="00947A61" w:rsidRDefault="00294F08" w:rsidP="00947A61">
      <w:pPr>
        <w:spacing w:after="0" w:line="240" w:lineRule="auto"/>
        <w:jc w:val="both"/>
        <w:rPr>
          <w:rFonts w:ascii="Times New Roman" w:hAnsi="Times New Roman" w:cs="Times New Roman"/>
          <w:b/>
          <w:sz w:val="24"/>
          <w:szCs w:val="24"/>
          <w:lang w:val="mn-MN"/>
        </w:rPr>
      </w:pPr>
    </w:p>
    <w:p w:rsidR="00294F08" w:rsidRPr="00947A61" w:rsidRDefault="00294F08" w:rsidP="00947A61">
      <w:pPr>
        <w:spacing w:after="0" w:line="240" w:lineRule="auto"/>
        <w:jc w:val="both"/>
        <w:outlineLvl w:val="0"/>
        <w:rPr>
          <w:rFonts w:ascii="Times New Roman" w:hAnsi="Times New Roman" w:cs="Times New Roman"/>
          <w:b/>
          <w:sz w:val="24"/>
          <w:szCs w:val="24"/>
          <w:lang w:val="mn-MN"/>
        </w:rPr>
      </w:pPr>
      <w:r w:rsidRPr="00947A61">
        <w:rPr>
          <w:rFonts w:ascii="Times New Roman" w:hAnsi="Times New Roman" w:cs="Times New Roman"/>
          <w:b/>
          <w:sz w:val="24"/>
          <w:szCs w:val="24"/>
        </w:rPr>
        <w:t xml:space="preserve">SWOT </w:t>
      </w:r>
      <w:r w:rsidRPr="00947A61">
        <w:rPr>
          <w:rFonts w:ascii="Times New Roman" w:hAnsi="Times New Roman" w:cs="Times New Roman"/>
          <w:b/>
          <w:sz w:val="24"/>
          <w:szCs w:val="24"/>
          <w:lang w:val="mn-MN"/>
        </w:rPr>
        <w:t>шинжилгээ</w:t>
      </w:r>
    </w:p>
    <w:p w:rsidR="00294F08" w:rsidRPr="00947A61" w:rsidRDefault="00294F08" w:rsidP="00947A61">
      <w:pPr>
        <w:spacing w:after="0" w:line="240" w:lineRule="auto"/>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2"/>
        <w:gridCol w:w="4623"/>
      </w:tblGrid>
      <w:tr w:rsidR="00294F08" w:rsidRPr="00947A61" w:rsidTr="00947A61">
        <w:tc>
          <w:tcPr>
            <w:tcW w:w="4622" w:type="dxa"/>
            <w:shd w:val="clear" w:color="auto" w:fill="D9D9D9"/>
          </w:tcPr>
          <w:p w:rsidR="00294F08" w:rsidRPr="00947A61" w:rsidRDefault="00294F08" w:rsidP="00294B80">
            <w:pPr>
              <w:pStyle w:val="EMonStyle"/>
              <w:spacing w:after="0"/>
              <w:jc w:val="both"/>
              <w:rPr>
                <w:rFonts w:ascii="Times New Roman" w:hAnsi="Times New Roman" w:cs="Times New Roman"/>
                <w:sz w:val="24"/>
                <w:szCs w:val="24"/>
              </w:rPr>
            </w:pPr>
            <w:r w:rsidRPr="00947A61">
              <w:rPr>
                <w:rFonts w:ascii="Times New Roman" w:hAnsi="Times New Roman" w:cs="Times New Roman"/>
                <w:sz w:val="24"/>
                <w:szCs w:val="24"/>
              </w:rPr>
              <w:t>ДАВУУ ТАЛ</w:t>
            </w:r>
          </w:p>
        </w:tc>
        <w:tc>
          <w:tcPr>
            <w:tcW w:w="4623" w:type="dxa"/>
            <w:shd w:val="clear" w:color="auto" w:fill="D9D9D9"/>
          </w:tcPr>
          <w:p w:rsidR="00294F08" w:rsidRPr="00947A61" w:rsidRDefault="00294F08" w:rsidP="00294B80">
            <w:pPr>
              <w:pStyle w:val="EMonStyle"/>
              <w:spacing w:after="0"/>
              <w:jc w:val="both"/>
              <w:rPr>
                <w:rFonts w:ascii="Times New Roman" w:hAnsi="Times New Roman" w:cs="Times New Roman"/>
                <w:sz w:val="24"/>
                <w:szCs w:val="24"/>
              </w:rPr>
            </w:pPr>
            <w:r w:rsidRPr="00947A61">
              <w:rPr>
                <w:rFonts w:ascii="Times New Roman" w:hAnsi="Times New Roman" w:cs="Times New Roman"/>
                <w:sz w:val="24"/>
                <w:szCs w:val="24"/>
              </w:rPr>
              <w:t>СУЛ ТАЛ</w:t>
            </w:r>
          </w:p>
        </w:tc>
      </w:tr>
      <w:tr w:rsidR="00294F08" w:rsidRPr="00947A61" w:rsidTr="00947A61">
        <w:tc>
          <w:tcPr>
            <w:tcW w:w="4622" w:type="dxa"/>
          </w:tcPr>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Зах зээлийн багтаамж том</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 xml:space="preserve">Эрүүл аюулгүй хүнсний хэрэглээ өдрөөс өдөрт нэмэгдэж байгаа </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Монгол улсын төв цэгт ойрхон байрладаг</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Улаанбаатар хотоос ойрхон байдаг.</w:t>
            </w:r>
          </w:p>
        </w:tc>
        <w:tc>
          <w:tcPr>
            <w:tcW w:w="4623" w:type="dxa"/>
          </w:tcPr>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Улирлын чанартай ажилладаг</w:t>
            </w:r>
          </w:p>
          <w:p w:rsidR="00294F08" w:rsidRPr="00947A61" w:rsidRDefault="00B702C0"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Ариун цэврийг бүрэн хангасан нөхцөлд ажиллах</w:t>
            </w:r>
          </w:p>
          <w:p w:rsidR="00B702C0" w:rsidRPr="00947A61" w:rsidRDefault="00B702C0" w:rsidP="00F929E4">
            <w:pPr>
              <w:numPr>
                <w:ilvl w:val="0"/>
                <w:numId w:val="13"/>
              </w:numPr>
              <w:spacing w:line="240" w:lineRule="auto"/>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Ган зуд тохиолдох</w:t>
            </w:r>
          </w:p>
        </w:tc>
      </w:tr>
      <w:tr w:rsidR="00294F08" w:rsidRPr="00947A61" w:rsidTr="00947A61">
        <w:tc>
          <w:tcPr>
            <w:tcW w:w="4622" w:type="dxa"/>
            <w:shd w:val="clear" w:color="auto" w:fill="D9D9D9"/>
          </w:tcPr>
          <w:p w:rsidR="00294F08" w:rsidRPr="00947A61" w:rsidRDefault="00294F08" w:rsidP="00294B80">
            <w:pPr>
              <w:pStyle w:val="EMonStyle"/>
              <w:spacing w:after="0"/>
              <w:jc w:val="both"/>
              <w:rPr>
                <w:rFonts w:ascii="Times New Roman" w:hAnsi="Times New Roman" w:cs="Times New Roman"/>
                <w:sz w:val="24"/>
                <w:szCs w:val="24"/>
              </w:rPr>
            </w:pPr>
            <w:r w:rsidRPr="00947A61">
              <w:rPr>
                <w:rFonts w:ascii="Times New Roman" w:hAnsi="Times New Roman" w:cs="Times New Roman"/>
                <w:sz w:val="24"/>
                <w:szCs w:val="24"/>
              </w:rPr>
              <w:t>АЮУЛ</w:t>
            </w:r>
          </w:p>
        </w:tc>
        <w:tc>
          <w:tcPr>
            <w:tcW w:w="4623" w:type="dxa"/>
            <w:shd w:val="clear" w:color="auto" w:fill="D9D9D9"/>
          </w:tcPr>
          <w:p w:rsidR="00294F08" w:rsidRPr="00947A61" w:rsidRDefault="00294F08" w:rsidP="00294B80">
            <w:pPr>
              <w:pStyle w:val="EMonStyle"/>
              <w:spacing w:after="0"/>
              <w:jc w:val="both"/>
              <w:rPr>
                <w:rFonts w:ascii="Times New Roman" w:hAnsi="Times New Roman" w:cs="Times New Roman"/>
                <w:sz w:val="24"/>
                <w:szCs w:val="24"/>
              </w:rPr>
            </w:pPr>
            <w:r w:rsidRPr="00947A61">
              <w:rPr>
                <w:rFonts w:ascii="Times New Roman" w:hAnsi="Times New Roman" w:cs="Times New Roman"/>
                <w:sz w:val="24"/>
                <w:szCs w:val="24"/>
              </w:rPr>
              <w:t>БОЛОМЖ</w:t>
            </w:r>
          </w:p>
        </w:tc>
      </w:tr>
      <w:tr w:rsidR="00294F08" w:rsidRPr="00947A61" w:rsidTr="00947A61">
        <w:tc>
          <w:tcPr>
            <w:tcW w:w="4622" w:type="dxa"/>
          </w:tcPr>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lang w:val="en-US"/>
              </w:rPr>
            </w:pPr>
            <w:r w:rsidRPr="00947A61">
              <w:rPr>
                <w:rFonts w:ascii="Times New Roman" w:hAnsi="Times New Roman" w:cs="Times New Roman"/>
                <w:b w:val="0"/>
                <w:sz w:val="24"/>
                <w:szCs w:val="24"/>
              </w:rPr>
              <w:t>Махны нийлүүлэлт</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lang w:val="en-US"/>
              </w:rPr>
            </w:pPr>
            <w:r w:rsidRPr="00947A61">
              <w:rPr>
                <w:rFonts w:ascii="Times New Roman" w:hAnsi="Times New Roman" w:cs="Times New Roman"/>
                <w:b w:val="0"/>
                <w:sz w:val="24"/>
                <w:szCs w:val="24"/>
              </w:rPr>
              <w:t>Төрөл бүрийн халдварт өвчин</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lang w:val="en-US"/>
              </w:rPr>
            </w:pPr>
            <w:r w:rsidRPr="00947A61">
              <w:rPr>
                <w:rFonts w:ascii="Times New Roman" w:hAnsi="Times New Roman" w:cs="Times New Roman"/>
                <w:b w:val="0"/>
                <w:sz w:val="24"/>
                <w:szCs w:val="24"/>
              </w:rPr>
              <w:t>Улс төрийн бодлого</w:t>
            </w:r>
          </w:p>
        </w:tc>
        <w:tc>
          <w:tcPr>
            <w:tcW w:w="4623" w:type="dxa"/>
          </w:tcPr>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Малаас гарах төрөл бүрийн дайвар бүтээгдэхүүнийг ашиглан төрөл бүрийн бараа бүтээгдэхүүн үйлдвэрлэх боломжтой</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 xml:space="preserve">Тухайн бүс нутаг ажлын байр шинээр нэмэгдүүлэх боломжтой. </w:t>
            </w:r>
          </w:p>
          <w:p w:rsidR="00294F08" w:rsidRPr="00947A61" w:rsidRDefault="00294F08" w:rsidP="00F929E4">
            <w:pPr>
              <w:pStyle w:val="EMonStyle"/>
              <w:numPr>
                <w:ilvl w:val="0"/>
                <w:numId w:val="13"/>
              </w:numPr>
              <w:spacing w:after="0"/>
              <w:jc w:val="both"/>
              <w:rPr>
                <w:rFonts w:ascii="Times New Roman" w:hAnsi="Times New Roman" w:cs="Times New Roman"/>
                <w:b w:val="0"/>
                <w:sz w:val="24"/>
                <w:szCs w:val="24"/>
              </w:rPr>
            </w:pPr>
            <w:r w:rsidRPr="00947A61">
              <w:rPr>
                <w:rFonts w:ascii="Times New Roman" w:hAnsi="Times New Roman" w:cs="Times New Roman"/>
                <w:b w:val="0"/>
                <w:sz w:val="24"/>
                <w:szCs w:val="24"/>
              </w:rPr>
              <w:t>Монгол Улсын Засгийн Газраас 2012 он хүртэл хүнсний аюулгүй байдлыг  нэмэгдүүлэх хөтөлбөр хэрэгжүүлж байгаа</w:t>
            </w:r>
          </w:p>
        </w:tc>
      </w:tr>
    </w:tbl>
    <w:p w:rsidR="00294F08" w:rsidRPr="00947A61" w:rsidRDefault="00294F08" w:rsidP="00947A61">
      <w:pPr>
        <w:spacing w:after="0" w:line="240" w:lineRule="auto"/>
        <w:jc w:val="both"/>
        <w:rPr>
          <w:rFonts w:ascii="Times New Roman" w:hAnsi="Times New Roman" w:cs="Times New Roman"/>
          <w:b/>
          <w:sz w:val="24"/>
          <w:szCs w:val="24"/>
          <w:lang w:val="mn-MN"/>
        </w:rPr>
      </w:pPr>
    </w:p>
    <w:p w:rsidR="00294F08" w:rsidRPr="00947A61" w:rsidRDefault="00294F08" w:rsidP="00947A61">
      <w:pPr>
        <w:pStyle w:val="NormalWeb"/>
        <w:spacing w:before="0" w:after="0"/>
        <w:ind w:left="720"/>
        <w:jc w:val="both"/>
        <w:outlineLvl w:val="0"/>
        <w:rPr>
          <w:rFonts w:cs="Times New Roman"/>
          <w:b/>
          <w:lang w:val="mn-MN"/>
        </w:rPr>
      </w:pPr>
      <w:r w:rsidRPr="00947A61">
        <w:rPr>
          <w:rFonts w:cs="Times New Roman"/>
          <w:b/>
        </w:rPr>
        <w:t xml:space="preserve">PEST </w:t>
      </w:r>
      <w:r w:rsidR="00934BB9" w:rsidRPr="00947A61">
        <w:rPr>
          <w:rFonts w:cs="Times New Roman"/>
          <w:b/>
          <w:lang w:val="mn-MN"/>
        </w:rPr>
        <w:t>шинжилгээ</w:t>
      </w:r>
    </w:p>
    <w:tbl>
      <w:tblPr>
        <w:tblpPr w:leftFromText="180" w:rightFromText="180" w:vertAnchor="text" w:horzAnchor="margin" w:tblpY="294"/>
        <w:tblW w:w="9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08"/>
        <w:gridCol w:w="4643"/>
      </w:tblGrid>
      <w:tr w:rsidR="00294F08" w:rsidRPr="00947A61" w:rsidTr="00947A61">
        <w:trPr>
          <w:trHeight w:val="396"/>
        </w:trPr>
        <w:tc>
          <w:tcPr>
            <w:tcW w:w="4608" w:type="dxa"/>
            <w:shd w:val="clear" w:color="auto" w:fill="D9D9D9"/>
          </w:tcPr>
          <w:p w:rsidR="00294F08" w:rsidRPr="00947A61" w:rsidRDefault="00294F08" w:rsidP="00947A61">
            <w:pPr>
              <w:pStyle w:val="NormalWeb"/>
              <w:tabs>
                <w:tab w:val="left" w:pos="720"/>
                <w:tab w:val="right" w:leader="dot" w:pos="8630"/>
              </w:tabs>
              <w:spacing w:before="0" w:after="0"/>
              <w:ind w:left="0"/>
              <w:jc w:val="both"/>
              <w:rPr>
                <w:rFonts w:cs="Times New Roman"/>
                <w:b/>
                <w:lang w:val="mn-MN"/>
              </w:rPr>
            </w:pPr>
            <w:r w:rsidRPr="00947A61">
              <w:rPr>
                <w:rFonts w:cs="Times New Roman"/>
                <w:b/>
                <w:lang w:val="mn-MN"/>
              </w:rPr>
              <w:t>УЛС ТӨР ХУУЛЬ, ЭРХ ЗҮЙ</w:t>
            </w:r>
          </w:p>
        </w:tc>
        <w:tc>
          <w:tcPr>
            <w:tcW w:w="4643" w:type="dxa"/>
            <w:shd w:val="clear" w:color="auto" w:fill="D9D9D9"/>
          </w:tcPr>
          <w:p w:rsidR="00294F08" w:rsidRPr="00947A61" w:rsidRDefault="00294F08" w:rsidP="00947A61">
            <w:pPr>
              <w:pStyle w:val="NormalWeb"/>
              <w:tabs>
                <w:tab w:val="left" w:pos="720"/>
                <w:tab w:val="right" w:leader="dot" w:pos="8630"/>
              </w:tabs>
              <w:spacing w:before="0" w:after="0"/>
              <w:ind w:left="0"/>
              <w:jc w:val="both"/>
              <w:rPr>
                <w:rFonts w:cs="Times New Roman"/>
                <w:b/>
                <w:lang w:val="mn-MN"/>
              </w:rPr>
            </w:pPr>
            <w:r w:rsidRPr="00947A61">
              <w:rPr>
                <w:rFonts w:cs="Times New Roman"/>
                <w:b/>
                <w:lang w:val="mn-MN"/>
              </w:rPr>
              <w:t>ЭДИЙН ЗАСАГ</w:t>
            </w:r>
          </w:p>
        </w:tc>
      </w:tr>
      <w:tr w:rsidR="00294F08" w:rsidRPr="00947A61" w:rsidTr="00934BB9">
        <w:trPr>
          <w:trHeight w:val="1835"/>
        </w:trPr>
        <w:tc>
          <w:tcPr>
            <w:tcW w:w="4608" w:type="dxa"/>
          </w:tcPr>
          <w:p w:rsidR="00294F08" w:rsidRPr="00947A61" w:rsidRDefault="00294F08" w:rsidP="00F929E4">
            <w:pPr>
              <w:pStyle w:val="NormalWeb"/>
              <w:numPr>
                <w:ilvl w:val="0"/>
                <w:numId w:val="14"/>
              </w:numPr>
              <w:spacing w:before="0" w:after="0"/>
              <w:jc w:val="both"/>
              <w:rPr>
                <w:rFonts w:cs="Times New Roman"/>
                <w:lang w:val="mn-MN"/>
              </w:rPr>
            </w:pPr>
            <w:r w:rsidRPr="00947A61">
              <w:rPr>
                <w:rFonts w:cs="Times New Roman"/>
                <w:lang w:val="mn-MN"/>
              </w:rPr>
              <w:t>Монгол Улсын Засгийн Газраас хэрэгжүүлж буй эрүүл хүнсний хөтөлбөр</w:t>
            </w:r>
          </w:p>
          <w:p w:rsidR="00294F08" w:rsidRPr="00947A61" w:rsidRDefault="00294F08" w:rsidP="00F929E4">
            <w:pPr>
              <w:pStyle w:val="NormalWeb"/>
              <w:numPr>
                <w:ilvl w:val="0"/>
                <w:numId w:val="14"/>
              </w:numPr>
              <w:spacing w:before="0" w:after="0"/>
              <w:jc w:val="both"/>
              <w:rPr>
                <w:rFonts w:cs="Times New Roman"/>
                <w:lang w:val="mn-MN"/>
              </w:rPr>
            </w:pPr>
            <w:r w:rsidRPr="00947A61">
              <w:rPr>
                <w:rFonts w:cs="Times New Roman"/>
                <w:lang w:val="mn-MN"/>
              </w:rPr>
              <w:t>2021 он хүртэл хэрэгжүүлэх Монгол Мал Хөтөлбөр</w:t>
            </w:r>
          </w:p>
          <w:p w:rsidR="00294F08" w:rsidRPr="00947A61" w:rsidRDefault="00294F08" w:rsidP="00F929E4">
            <w:pPr>
              <w:pStyle w:val="NormalWeb"/>
              <w:numPr>
                <w:ilvl w:val="0"/>
                <w:numId w:val="14"/>
              </w:numPr>
              <w:spacing w:before="0" w:after="0"/>
              <w:jc w:val="both"/>
              <w:rPr>
                <w:rFonts w:cs="Times New Roman"/>
                <w:lang w:val="mn-MN"/>
              </w:rPr>
            </w:pPr>
            <w:r w:rsidRPr="00947A61">
              <w:rPr>
                <w:rFonts w:cs="Times New Roman"/>
                <w:lang w:val="mn-MN"/>
              </w:rPr>
              <w:t>Үйлдвэржүүлэлтийн Жил</w:t>
            </w:r>
          </w:p>
        </w:tc>
        <w:tc>
          <w:tcPr>
            <w:tcW w:w="4643" w:type="dxa"/>
          </w:tcPr>
          <w:p w:rsidR="00294F08" w:rsidRPr="00947A61" w:rsidRDefault="00294F08" w:rsidP="00F929E4">
            <w:pPr>
              <w:pStyle w:val="NormalWeb"/>
              <w:numPr>
                <w:ilvl w:val="0"/>
                <w:numId w:val="14"/>
              </w:numPr>
              <w:spacing w:before="0" w:after="0"/>
              <w:jc w:val="both"/>
              <w:rPr>
                <w:rFonts w:cs="Times New Roman"/>
                <w:lang w:val="mn-MN"/>
              </w:rPr>
            </w:pPr>
            <w:r w:rsidRPr="00947A61">
              <w:rPr>
                <w:rFonts w:cs="Times New Roman"/>
                <w:lang w:val="mn-MN"/>
              </w:rPr>
              <w:t xml:space="preserve">Жилээс жилд хэрэглэгчдийн тоо нэмэгдэж зах зээл томорч байгаа </w:t>
            </w:r>
          </w:p>
          <w:p w:rsidR="00294F08" w:rsidRPr="00947A61" w:rsidRDefault="00294F08" w:rsidP="00F929E4">
            <w:pPr>
              <w:pStyle w:val="NormalWeb"/>
              <w:numPr>
                <w:ilvl w:val="0"/>
                <w:numId w:val="14"/>
              </w:numPr>
              <w:spacing w:before="0" w:after="0"/>
              <w:jc w:val="both"/>
              <w:rPr>
                <w:rFonts w:cs="Times New Roman"/>
                <w:lang w:val="mn-MN"/>
              </w:rPr>
            </w:pPr>
            <w:r w:rsidRPr="00947A61">
              <w:rPr>
                <w:rFonts w:cs="Times New Roman"/>
                <w:lang w:val="mn-MN"/>
              </w:rPr>
              <w:t xml:space="preserve">Монголд орох гадаадын хөрөнгө оруулалтын тоо </w:t>
            </w:r>
          </w:p>
        </w:tc>
      </w:tr>
      <w:tr w:rsidR="00294F08" w:rsidRPr="00947A61" w:rsidTr="00947A61">
        <w:trPr>
          <w:trHeight w:val="396"/>
        </w:trPr>
        <w:tc>
          <w:tcPr>
            <w:tcW w:w="4608" w:type="dxa"/>
            <w:shd w:val="clear" w:color="auto" w:fill="D9D9D9"/>
          </w:tcPr>
          <w:p w:rsidR="00294F08" w:rsidRPr="00947A61" w:rsidRDefault="00294F08" w:rsidP="00947A61">
            <w:pPr>
              <w:pStyle w:val="NormalWeb"/>
              <w:tabs>
                <w:tab w:val="left" w:pos="720"/>
                <w:tab w:val="right" w:leader="dot" w:pos="8630"/>
              </w:tabs>
              <w:spacing w:before="0" w:after="0"/>
              <w:ind w:left="0"/>
              <w:jc w:val="both"/>
              <w:rPr>
                <w:rFonts w:cs="Times New Roman"/>
                <w:b/>
                <w:lang w:val="mn-MN"/>
              </w:rPr>
            </w:pPr>
            <w:r w:rsidRPr="00947A61">
              <w:rPr>
                <w:rFonts w:cs="Times New Roman"/>
                <w:b/>
                <w:lang w:val="mn-MN"/>
              </w:rPr>
              <w:t>ТЕХНИК</w:t>
            </w:r>
          </w:p>
        </w:tc>
        <w:tc>
          <w:tcPr>
            <w:tcW w:w="4643" w:type="dxa"/>
            <w:shd w:val="clear" w:color="auto" w:fill="D9D9D9"/>
          </w:tcPr>
          <w:p w:rsidR="00294F08" w:rsidRPr="00947A61" w:rsidRDefault="00294F08" w:rsidP="00947A61">
            <w:pPr>
              <w:pStyle w:val="NormalWeb"/>
              <w:tabs>
                <w:tab w:val="left" w:pos="720"/>
                <w:tab w:val="right" w:leader="dot" w:pos="8630"/>
              </w:tabs>
              <w:spacing w:before="0" w:after="0"/>
              <w:ind w:left="0"/>
              <w:jc w:val="both"/>
              <w:rPr>
                <w:rFonts w:cs="Times New Roman"/>
                <w:b/>
                <w:lang w:val="mn-MN"/>
              </w:rPr>
            </w:pPr>
            <w:r w:rsidRPr="00947A61">
              <w:rPr>
                <w:rFonts w:cs="Times New Roman"/>
                <w:b/>
                <w:lang w:val="mn-MN"/>
              </w:rPr>
              <w:t>НИЙГЭМ</w:t>
            </w:r>
          </w:p>
        </w:tc>
      </w:tr>
      <w:tr w:rsidR="00294F08" w:rsidRPr="00947A61" w:rsidTr="00947A61">
        <w:trPr>
          <w:trHeight w:val="396"/>
        </w:trPr>
        <w:tc>
          <w:tcPr>
            <w:tcW w:w="4608" w:type="dxa"/>
          </w:tcPr>
          <w:p w:rsidR="00294F08" w:rsidRPr="00947A61" w:rsidRDefault="00934BB9" w:rsidP="00F929E4">
            <w:pPr>
              <w:pStyle w:val="NormalWeb"/>
              <w:numPr>
                <w:ilvl w:val="0"/>
                <w:numId w:val="14"/>
              </w:numPr>
              <w:spacing w:before="0" w:after="0"/>
              <w:jc w:val="both"/>
              <w:rPr>
                <w:rFonts w:cs="Times New Roman"/>
                <w:lang w:val="mn-MN"/>
              </w:rPr>
            </w:pPr>
            <w:r w:rsidRPr="00947A61">
              <w:rPr>
                <w:rFonts w:cs="Times New Roman"/>
                <w:lang w:val="mn-MN"/>
              </w:rPr>
              <w:t xml:space="preserve">Гадаадын мал аж ахуй өндөр хөгжсөн Австрали, АНУ, Хятад улсуудаас жишээ аван хөгжинө. </w:t>
            </w:r>
          </w:p>
        </w:tc>
        <w:tc>
          <w:tcPr>
            <w:tcW w:w="4643" w:type="dxa"/>
          </w:tcPr>
          <w:p w:rsidR="00294F08" w:rsidRPr="00947A61" w:rsidRDefault="00934BB9" w:rsidP="00F929E4">
            <w:pPr>
              <w:pStyle w:val="NormalWeb"/>
              <w:numPr>
                <w:ilvl w:val="0"/>
                <w:numId w:val="14"/>
              </w:numPr>
              <w:tabs>
                <w:tab w:val="left" w:pos="720"/>
                <w:tab w:val="right" w:leader="dot" w:pos="8630"/>
              </w:tabs>
              <w:spacing w:before="0" w:after="0"/>
              <w:jc w:val="both"/>
              <w:rPr>
                <w:rFonts w:cs="Times New Roman"/>
                <w:lang w:val="mn-MN"/>
              </w:rPr>
            </w:pPr>
            <w:r w:rsidRPr="00947A61">
              <w:rPr>
                <w:rFonts w:cs="Times New Roman"/>
                <w:lang w:val="mn-MN"/>
              </w:rPr>
              <w:t>Махын эрэлт хэрэгцээ баярын үеүдэр ихэсч үнэ нь эрс нэмэгддэг. Дотооддооч нийлүүлэхийг зорино.</w:t>
            </w:r>
          </w:p>
        </w:tc>
      </w:tr>
    </w:tbl>
    <w:p w:rsidR="00294F08" w:rsidRPr="00947A61" w:rsidRDefault="00294F08" w:rsidP="00947A61">
      <w:pPr>
        <w:pStyle w:val="NormalWeb"/>
        <w:spacing w:before="0" w:after="0"/>
        <w:ind w:left="720"/>
        <w:jc w:val="both"/>
        <w:rPr>
          <w:rFonts w:cs="Times New Roman"/>
          <w:b/>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934BB9" w:rsidRPr="00947A61" w:rsidRDefault="00934BB9" w:rsidP="00947A61">
      <w:pPr>
        <w:spacing w:after="0" w:line="240" w:lineRule="auto"/>
        <w:jc w:val="both"/>
        <w:outlineLvl w:val="0"/>
        <w:rPr>
          <w:rFonts w:ascii="Times New Roman" w:hAnsi="Times New Roman" w:cs="Times New Roman"/>
          <w:b/>
          <w:sz w:val="24"/>
          <w:szCs w:val="24"/>
          <w:u w:val="single"/>
          <w:lang w:val="mn-MN"/>
        </w:rPr>
      </w:pPr>
    </w:p>
    <w:p w:rsidR="00561D8C" w:rsidRPr="00947A61" w:rsidRDefault="00561D8C" w:rsidP="00947A61">
      <w:pPr>
        <w:spacing w:after="0" w:line="240" w:lineRule="auto"/>
        <w:jc w:val="both"/>
        <w:outlineLvl w:val="0"/>
        <w:rPr>
          <w:rFonts w:ascii="Times New Roman" w:hAnsi="Times New Roman" w:cs="Times New Roman"/>
          <w:b/>
          <w:sz w:val="24"/>
          <w:szCs w:val="24"/>
          <w:lang w:val="mn-MN"/>
        </w:rPr>
      </w:pPr>
    </w:p>
    <w:p w:rsidR="00561D8C" w:rsidRPr="00947A61" w:rsidRDefault="00561D8C" w:rsidP="00947A61">
      <w:pPr>
        <w:spacing w:after="0" w:line="240" w:lineRule="auto"/>
        <w:jc w:val="both"/>
        <w:outlineLvl w:val="0"/>
        <w:rPr>
          <w:rFonts w:ascii="Times New Roman" w:hAnsi="Times New Roman" w:cs="Times New Roman"/>
          <w:b/>
          <w:sz w:val="24"/>
          <w:szCs w:val="24"/>
          <w:lang w:val="mn-MN"/>
        </w:rPr>
      </w:pPr>
    </w:p>
    <w:p w:rsidR="00561D8C" w:rsidRPr="00947A61" w:rsidRDefault="00561D8C" w:rsidP="00947A61">
      <w:pPr>
        <w:spacing w:after="0" w:line="240" w:lineRule="auto"/>
        <w:jc w:val="both"/>
        <w:outlineLvl w:val="0"/>
        <w:rPr>
          <w:rFonts w:ascii="Times New Roman" w:hAnsi="Times New Roman" w:cs="Times New Roman"/>
          <w:b/>
          <w:sz w:val="24"/>
          <w:szCs w:val="24"/>
          <w:lang w:val="mn-MN"/>
        </w:rPr>
      </w:pPr>
    </w:p>
    <w:p w:rsidR="00561D8C" w:rsidRPr="00947A61" w:rsidRDefault="00561D8C" w:rsidP="00947A61">
      <w:pPr>
        <w:spacing w:after="0" w:line="240" w:lineRule="auto"/>
        <w:jc w:val="both"/>
        <w:outlineLvl w:val="0"/>
        <w:rPr>
          <w:rFonts w:ascii="Times New Roman" w:hAnsi="Times New Roman" w:cs="Times New Roman"/>
          <w:b/>
          <w:sz w:val="24"/>
          <w:szCs w:val="24"/>
          <w:lang w:val="mn-MN"/>
        </w:rPr>
      </w:pPr>
    </w:p>
    <w:p w:rsidR="00294F08" w:rsidRPr="00947A61" w:rsidRDefault="00934BB9" w:rsidP="00947A61">
      <w:pPr>
        <w:spacing w:after="0" w:line="240" w:lineRule="auto"/>
        <w:jc w:val="both"/>
        <w:outlineLvl w:val="0"/>
        <w:rPr>
          <w:rFonts w:ascii="Times New Roman" w:hAnsi="Times New Roman" w:cs="Times New Roman"/>
          <w:b/>
          <w:sz w:val="24"/>
          <w:szCs w:val="24"/>
          <w:lang w:val="mn-MN"/>
        </w:rPr>
      </w:pPr>
      <w:r w:rsidRPr="00947A61">
        <w:rPr>
          <w:rFonts w:ascii="Times New Roman" w:hAnsi="Times New Roman" w:cs="Times New Roman"/>
          <w:b/>
          <w:sz w:val="24"/>
          <w:szCs w:val="24"/>
          <w:lang w:val="mn-MN"/>
        </w:rPr>
        <w:t>Таван хүчин зүйлийн шинжилгээ</w:t>
      </w:r>
    </w:p>
    <w:p w:rsidR="00294F08" w:rsidRPr="00947A61" w:rsidRDefault="00294F08" w:rsidP="00947A61">
      <w:pPr>
        <w:spacing w:after="0" w:line="240" w:lineRule="auto"/>
        <w:jc w:val="both"/>
        <w:rPr>
          <w:rFonts w:ascii="Times New Roman" w:hAnsi="Times New Roman" w:cs="Times New Roman"/>
          <w:b/>
          <w:sz w:val="24"/>
          <w:szCs w:val="24"/>
          <w:lang w:val="mn-M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2"/>
        <w:gridCol w:w="2279"/>
        <w:gridCol w:w="2344"/>
      </w:tblGrid>
      <w:tr w:rsidR="00294F08" w:rsidRPr="00947A61" w:rsidTr="00947A61">
        <w:tc>
          <w:tcPr>
            <w:tcW w:w="4622" w:type="dxa"/>
            <w:shd w:val="clear" w:color="auto" w:fill="D9D9D9"/>
          </w:tcPr>
          <w:p w:rsidR="00294F08" w:rsidRPr="00947A61" w:rsidRDefault="00294F0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НЭВТРЭЛТИЙН СААД</w:t>
            </w:r>
          </w:p>
        </w:tc>
        <w:tc>
          <w:tcPr>
            <w:tcW w:w="4623" w:type="dxa"/>
            <w:gridSpan w:val="2"/>
            <w:shd w:val="clear" w:color="auto" w:fill="D9D9D9"/>
          </w:tcPr>
          <w:p w:rsidR="00294F08" w:rsidRPr="00947A61" w:rsidRDefault="00294F08" w:rsidP="00947A61">
            <w:pPr>
              <w:spacing w:after="0" w:line="240" w:lineRule="auto"/>
              <w:jc w:val="both"/>
              <w:rPr>
                <w:rFonts w:ascii="Times New Roman" w:hAnsi="Times New Roman" w:cs="Times New Roman"/>
                <w:b/>
                <w:sz w:val="24"/>
                <w:szCs w:val="24"/>
                <w:lang w:val="mn-MN"/>
              </w:rPr>
            </w:pPr>
            <w:r w:rsidRPr="00947A61">
              <w:rPr>
                <w:rFonts w:ascii="Times New Roman" w:hAnsi="Times New Roman" w:cs="Times New Roman"/>
                <w:b/>
                <w:sz w:val="24"/>
                <w:szCs w:val="24"/>
                <w:lang w:val="mn-MN"/>
              </w:rPr>
              <w:t>ӨРСӨЛДӨӨН, ХҮЧИН ЗҮЙЛ</w:t>
            </w:r>
            <w:r w:rsidRPr="00947A61">
              <w:rPr>
                <w:rFonts w:ascii="Times New Roman" w:hAnsi="Times New Roman" w:cs="Times New Roman"/>
                <w:b/>
                <w:sz w:val="24"/>
                <w:szCs w:val="24"/>
                <w:lang w:val="mn-MN"/>
              </w:rPr>
              <w:br/>
            </w:r>
          </w:p>
        </w:tc>
      </w:tr>
      <w:tr w:rsidR="00294F08" w:rsidRPr="00947A61" w:rsidTr="00947A61">
        <w:tc>
          <w:tcPr>
            <w:tcW w:w="4622" w:type="dxa"/>
          </w:tcPr>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Зах зээл хэдийгээр шинэ боловч зах зээлийн мэдрэмж өндөртэй өнөө үед өрсөлдөгчид зах зээл дээр нэвтэрч эхэлж буй</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Нэмэлт хөрөнгө оруулалт шаардлагатай</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Санхүүгийн болоод эдийн засгийн хямралаас шалтгаалан эхний үед ашигггүй ажиллах магадлал өндөр</w:t>
            </w:r>
          </w:p>
          <w:p w:rsidR="00294F08" w:rsidRPr="00947A61" w:rsidRDefault="00294F08" w:rsidP="00947A61">
            <w:pPr>
              <w:spacing w:after="0" w:line="240" w:lineRule="auto"/>
              <w:jc w:val="both"/>
              <w:rPr>
                <w:rFonts w:ascii="Times New Roman" w:hAnsi="Times New Roman" w:cs="Times New Roman"/>
                <w:b/>
                <w:sz w:val="24"/>
                <w:szCs w:val="24"/>
              </w:rPr>
            </w:pPr>
          </w:p>
        </w:tc>
        <w:tc>
          <w:tcPr>
            <w:tcW w:w="4623" w:type="dxa"/>
            <w:gridSpan w:val="2"/>
          </w:tcPr>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Өрсөлдөгч байгууллагууд зах зээлийн тодорхой хувийг л хангадаг</w:t>
            </w:r>
          </w:p>
          <w:p w:rsidR="00294F08" w:rsidRPr="00947A61" w:rsidRDefault="00294F08" w:rsidP="00947A61">
            <w:pPr>
              <w:spacing w:after="0" w:line="240" w:lineRule="auto"/>
              <w:jc w:val="both"/>
              <w:rPr>
                <w:rFonts w:ascii="Times New Roman" w:hAnsi="Times New Roman" w:cs="Times New Roman"/>
                <w:b/>
                <w:sz w:val="24"/>
                <w:szCs w:val="24"/>
              </w:rPr>
            </w:pPr>
          </w:p>
        </w:tc>
      </w:tr>
      <w:tr w:rsidR="00294F08" w:rsidRPr="00947A61" w:rsidTr="00947A61">
        <w:tc>
          <w:tcPr>
            <w:tcW w:w="4622" w:type="dxa"/>
            <w:shd w:val="clear" w:color="auto" w:fill="D9D9D9"/>
          </w:tcPr>
          <w:p w:rsidR="00294F08" w:rsidRPr="00947A61" w:rsidRDefault="00294F08" w:rsidP="00947A61">
            <w:pPr>
              <w:pStyle w:val="BodyText2"/>
              <w:spacing w:after="0" w:line="240" w:lineRule="auto"/>
              <w:jc w:val="both"/>
              <w:rPr>
                <w:rFonts w:ascii="Times New Roman" w:hAnsi="Times New Roman" w:cs="Times New Roman"/>
                <w:b/>
                <w:lang w:val="mn-MN"/>
              </w:rPr>
            </w:pPr>
            <w:r w:rsidRPr="00947A61">
              <w:rPr>
                <w:rFonts w:ascii="Times New Roman" w:hAnsi="Times New Roman" w:cs="Times New Roman"/>
                <w:b/>
                <w:lang w:val="mn-MN"/>
              </w:rPr>
              <w:t>БЭЛТГЭН НИЙЛҮҮЛЭГЧИЙН ХҮЧИН ЗҮЙЛ</w:t>
            </w:r>
          </w:p>
        </w:tc>
        <w:tc>
          <w:tcPr>
            <w:tcW w:w="4623" w:type="dxa"/>
            <w:gridSpan w:val="2"/>
            <w:tcBorders>
              <w:bottom w:val="single" w:sz="4" w:space="0" w:color="auto"/>
            </w:tcBorders>
            <w:shd w:val="clear" w:color="auto" w:fill="D9D9D9"/>
          </w:tcPr>
          <w:p w:rsidR="00294F08" w:rsidRPr="00947A61" w:rsidRDefault="00294F08" w:rsidP="00947A61">
            <w:pPr>
              <w:pStyle w:val="BodyText2"/>
              <w:spacing w:after="0" w:line="240" w:lineRule="auto"/>
              <w:jc w:val="both"/>
              <w:rPr>
                <w:rFonts w:ascii="Times New Roman" w:hAnsi="Times New Roman" w:cs="Times New Roman"/>
                <w:b/>
                <w:lang w:val="mn-MN"/>
              </w:rPr>
            </w:pPr>
            <w:r w:rsidRPr="00947A61">
              <w:rPr>
                <w:rFonts w:ascii="Times New Roman" w:hAnsi="Times New Roman" w:cs="Times New Roman"/>
                <w:b/>
                <w:lang w:val="mn-MN"/>
              </w:rPr>
              <w:t>ХУДАЛДАН АВАГЧИЙН ХҮЧИН ЗҮЙЛ</w:t>
            </w:r>
          </w:p>
        </w:tc>
      </w:tr>
      <w:tr w:rsidR="00294F08" w:rsidRPr="00947A61" w:rsidTr="00947A61">
        <w:tc>
          <w:tcPr>
            <w:tcW w:w="4622" w:type="dxa"/>
            <w:vMerge w:val="restart"/>
          </w:tcPr>
          <w:p w:rsidR="00294F08" w:rsidRPr="00947A61" w:rsidRDefault="00294F08" w:rsidP="00F929E4">
            <w:pPr>
              <w:numPr>
                <w:ilvl w:val="0"/>
                <w:numId w:val="11"/>
              </w:numPr>
              <w:spacing w:after="0" w:line="240" w:lineRule="auto"/>
              <w:contextualSpacing/>
              <w:jc w:val="both"/>
              <w:rPr>
                <w:rFonts w:ascii="Times New Roman" w:hAnsi="Times New Roman" w:cs="Times New Roman"/>
                <w:sz w:val="24"/>
                <w:szCs w:val="24"/>
                <w:lang w:val="mn-MN"/>
              </w:rPr>
            </w:pPr>
            <w:r w:rsidRPr="00947A61">
              <w:rPr>
                <w:rFonts w:ascii="Times New Roman" w:hAnsi="Times New Roman" w:cs="Times New Roman"/>
                <w:sz w:val="24"/>
                <w:szCs w:val="24"/>
                <w:lang w:val="mn-MN"/>
              </w:rPr>
              <w:t>Ган зуд, халдварт өвчин гарах</w:t>
            </w:r>
          </w:p>
          <w:p w:rsidR="00294F08" w:rsidRPr="00947A61" w:rsidRDefault="00294F08" w:rsidP="00F929E4">
            <w:pPr>
              <w:numPr>
                <w:ilvl w:val="0"/>
                <w:numId w:val="11"/>
              </w:numPr>
              <w:spacing w:after="0" w:line="240" w:lineRule="auto"/>
              <w:contextualSpacing/>
              <w:jc w:val="both"/>
              <w:rPr>
                <w:rFonts w:ascii="Times New Roman" w:hAnsi="Times New Roman" w:cs="Times New Roman"/>
                <w:b/>
                <w:sz w:val="24"/>
                <w:szCs w:val="24"/>
                <w:lang w:val="mn-MN"/>
              </w:rPr>
            </w:pPr>
          </w:p>
        </w:tc>
        <w:tc>
          <w:tcPr>
            <w:tcW w:w="2279" w:type="dxa"/>
            <w:shd w:val="clear" w:color="auto" w:fill="D9D9D9"/>
          </w:tcPr>
          <w:p w:rsidR="00294F08" w:rsidRPr="00947A61" w:rsidRDefault="00294F08" w:rsidP="00947A61">
            <w:pPr>
              <w:pStyle w:val="BodyText2"/>
              <w:spacing w:after="0" w:line="240" w:lineRule="auto"/>
              <w:jc w:val="both"/>
              <w:rPr>
                <w:rFonts w:ascii="Times New Roman" w:hAnsi="Times New Roman" w:cs="Times New Roman"/>
                <w:b/>
                <w:lang w:val="mn-MN"/>
              </w:rPr>
            </w:pPr>
            <w:r w:rsidRPr="00947A61">
              <w:rPr>
                <w:rFonts w:ascii="Times New Roman" w:hAnsi="Times New Roman" w:cs="Times New Roman"/>
                <w:b/>
                <w:lang w:val="mn-MN"/>
              </w:rPr>
              <w:t>ҮНЭ ТОГТООХ</w:t>
            </w:r>
          </w:p>
        </w:tc>
        <w:tc>
          <w:tcPr>
            <w:tcW w:w="2344" w:type="dxa"/>
            <w:shd w:val="clear" w:color="auto" w:fill="D9D9D9"/>
          </w:tcPr>
          <w:p w:rsidR="00294F08" w:rsidRPr="00947A61" w:rsidRDefault="00294F08" w:rsidP="00947A61">
            <w:pPr>
              <w:pStyle w:val="BodyText2"/>
              <w:spacing w:after="0" w:line="240" w:lineRule="auto"/>
              <w:jc w:val="both"/>
              <w:rPr>
                <w:rFonts w:ascii="Times New Roman" w:hAnsi="Times New Roman" w:cs="Times New Roman"/>
                <w:b/>
                <w:lang w:val="mn-MN"/>
              </w:rPr>
            </w:pPr>
            <w:r w:rsidRPr="00947A61">
              <w:rPr>
                <w:rFonts w:ascii="Times New Roman" w:hAnsi="Times New Roman" w:cs="Times New Roman"/>
                <w:b/>
                <w:lang w:val="mn-MN"/>
              </w:rPr>
              <w:t>ҮНИЙН МЭДРЭМЖ</w:t>
            </w:r>
          </w:p>
        </w:tc>
      </w:tr>
      <w:tr w:rsidR="00294F08" w:rsidRPr="00947A61" w:rsidTr="00947A61">
        <w:tc>
          <w:tcPr>
            <w:tcW w:w="4622" w:type="dxa"/>
            <w:vMerge/>
          </w:tcPr>
          <w:p w:rsidR="00294F08" w:rsidRPr="00947A61" w:rsidRDefault="00294F08" w:rsidP="00947A61">
            <w:pPr>
              <w:spacing w:after="0" w:line="240" w:lineRule="auto"/>
              <w:jc w:val="both"/>
              <w:rPr>
                <w:rFonts w:ascii="Times New Roman" w:hAnsi="Times New Roman" w:cs="Times New Roman"/>
                <w:b/>
                <w:sz w:val="24"/>
                <w:szCs w:val="24"/>
              </w:rPr>
            </w:pPr>
          </w:p>
        </w:tc>
        <w:tc>
          <w:tcPr>
            <w:tcW w:w="2279" w:type="dxa"/>
          </w:tcPr>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Тухайн бэлэн бүтээгдэхүүнийг гаргах өртөг</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Ажилтнуудын цалин</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 xml:space="preserve">Бусад төрлийн татвар, түрээс </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Зах зээлийн ханшинд тулгуурлах</w:t>
            </w:r>
          </w:p>
          <w:p w:rsidR="00294F08" w:rsidRPr="00947A61" w:rsidRDefault="00294F08" w:rsidP="00F929E4">
            <w:pPr>
              <w:pStyle w:val="BodyText2"/>
              <w:numPr>
                <w:ilvl w:val="0"/>
                <w:numId w:val="11"/>
              </w:numPr>
              <w:spacing w:after="0" w:line="240" w:lineRule="auto"/>
              <w:jc w:val="both"/>
              <w:rPr>
                <w:rFonts w:ascii="Times New Roman" w:hAnsi="Times New Roman" w:cs="Times New Roman"/>
                <w:lang w:val="mn-MN"/>
              </w:rPr>
            </w:pPr>
            <w:r w:rsidRPr="00947A61">
              <w:rPr>
                <w:rFonts w:ascii="Times New Roman" w:hAnsi="Times New Roman" w:cs="Times New Roman"/>
                <w:lang w:val="mn-MN"/>
              </w:rPr>
              <w:t>Өрсөлдөгчид тулгуурлах</w:t>
            </w:r>
          </w:p>
        </w:tc>
        <w:tc>
          <w:tcPr>
            <w:tcW w:w="2344" w:type="dxa"/>
          </w:tcPr>
          <w:p w:rsidR="00294F08" w:rsidRPr="00947A61" w:rsidRDefault="00294F08" w:rsidP="00F929E4">
            <w:pPr>
              <w:numPr>
                <w:ilvl w:val="0"/>
                <w:numId w:val="12"/>
              </w:numPr>
              <w:tabs>
                <w:tab w:val="clear" w:pos="360"/>
                <w:tab w:val="num" w:pos="0"/>
                <w:tab w:val="left" w:pos="72"/>
                <w:tab w:val="left" w:pos="252"/>
              </w:tabs>
              <w:spacing w:after="0" w:line="240" w:lineRule="auto"/>
              <w:ind w:left="0" w:firstLine="0"/>
              <w:jc w:val="both"/>
              <w:rPr>
                <w:rFonts w:ascii="Times New Roman" w:hAnsi="Times New Roman" w:cs="Times New Roman"/>
                <w:bCs/>
                <w:sz w:val="24"/>
                <w:szCs w:val="24"/>
              </w:rPr>
            </w:pPr>
            <w:r w:rsidRPr="00947A61">
              <w:rPr>
                <w:rFonts w:ascii="Times New Roman" w:hAnsi="Times New Roman" w:cs="Times New Roman"/>
                <w:bCs/>
                <w:sz w:val="24"/>
                <w:szCs w:val="24"/>
              </w:rPr>
              <w:t>Зах зээлийн мэдрэмж</w:t>
            </w:r>
            <w:r w:rsidRPr="00947A61">
              <w:rPr>
                <w:rFonts w:ascii="Times New Roman" w:hAnsi="Times New Roman" w:cs="Times New Roman"/>
                <w:bCs/>
                <w:sz w:val="24"/>
                <w:szCs w:val="24"/>
                <w:lang w:val="mn-MN"/>
              </w:rPr>
              <w:br/>
            </w:r>
          </w:p>
          <w:p w:rsidR="00294F08" w:rsidRPr="00947A61" w:rsidRDefault="00294F08" w:rsidP="00F929E4">
            <w:pPr>
              <w:numPr>
                <w:ilvl w:val="0"/>
                <w:numId w:val="12"/>
              </w:numPr>
              <w:tabs>
                <w:tab w:val="clear" w:pos="360"/>
                <w:tab w:val="num" w:pos="0"/>
                <w:tab w:val="left" w:pos="72"/>
                <w:tab w:val="left" w:pos="252"/>
              </w:tabs>
              <w:spacing w:after="0" w:line="240" w:lineRule="auto"/>
              <w:ind w:left="0" w:firstLine="0"/>
              <w:jc w:val="both"/>
              <w:rPr>
                <w:rFonts w:ascii="Times New Roman" w:hAnsi="Times New Roman" w:cs="Times New Roman"/>
                <w:bCs/>
                <w:sz w:val="24"/>
                <w:szCs w:val="24"/>
              </w:rPr>
            </w:pPr>
            <w:r w:rsidRPr="00947A61">
              <w:rPr>
                <w:rFonts w:ascii="Times New Roman" w:hAnsi="Times New Roman" w:cs="Times New Roman"/>
                <w:bCs/>
                <w:sz w:val="24"/>
                <w:szCs w:val="24"/>
              </w:rPr>
              <w:t>Улиралын нөлөөнөөс</w:t>
            </w:r>
            <w:r w:rsidRPr="00947A61">
              <w:rPr>
                <w:rFonts w:ascii="Times New Roman" w:hAnsi="Times New Roman" w:cs="Times New Roman"/>
                <w:bCs/>
                <w:sz w:val="24"/>
                <w:szCs w:val="24"/>
                <w:lang w:val="mn-MN"/>
              </w:rPr>
              <w:br/>
            </w:r>
          </w:p>
          <w:p w:rsidR="00294F08" w:rsidRPr="00947A61" w:rsidRDefault="00294F08" w:rsidP="00F929E4">
            <w:pPr>
              <w:numPr>
                <w:ilvl w:val="0"/>
                <w:numId w:val="12"/>
              </w:numPr>
              <w:tabs>
                <w:tab w:val="clear" w:pos="360"/>
                <w:tab w:val="left" w:pos="72"/>
                <w:tab w:val="left" w:pos="252"/>
              </w:tabs>
              <w:spacing w:after="0" w:line="240" w:lineRule="auto"/>
              <w:ind w:left="0" w:firstLine="0"/>
              <w:jc w:val="both"/>
              <w:rPr>
                <w:rFonts w:ascii="Times New Roman" w:hAnsi="Times New Roman" w:cs="Times New Roman"/>
                <w:bCs/>
                <w:sz w:val="24"/>
                <w:szCs w:val="24"/>
              </w:rPr>
            </w:pPr>
            <w:r w:rsidRPr="00947A61">
              <w:rPr>
                <w:rFonts w:ascii="Times New Roman" w:hAnsi="Times New Roman" w:cs="Times New Roman"/>
                <w:bCs/>
                <w:sz w:val="24"/>
                <w:szCs w:val="24"/>
              </w:rPr>
              <w:t xml:space="preserve">Эрэлтийн </w:t>
            </w:r>
          </w:p>
          <w:p w:rsidR="00294F08" w:rsidRPr="00947A61" w:rsidRDefault="00294F08" w:rsidP="00F929E4">
            <w:pPr>
              <w:numPr>
                <w:ilvl w:val="0"/>
                <w:numId w:val="12"/>
              </w:numPr>
              <w:tabs>
                <w:tab w:val="clear" w:pos="360"/>
                <w:tab w:val="left" w:pos="72"/>
                <w:tab w:val="left" w:pos="252"/>
              </w:tabs>
              <w:spacing w:after="0" w:line="240" w:lineRule="auto"/>
              <w:ind w:left="0" w:firstLine="0"/>
              <w:jc w:val="both"/>
              <w:rPr>
                <w:rFonts w:ascii="Times New Roman" w:hAnsi="Times New Roman" w:cs="Times New Roman"/>
                <w:bCs/>
                <w:sz w:val="24"/>
                <w:szCs w:val="24"/>
              </w:rPr>
            </w:pPr>
            <w:r w:rsidRPr="00947A61">
              <w:rPr>
                <w:rFonts w:ascii="Times New Roman" w:hAnsi="Times New Roman" w:cs="Times New Roman"/>
                <w:bCs/>
                <w:sz w:val="24"/>
                <w:szCs w:val="24"/>
                <w:lang w:val="mn-MN"/>
              </w:rPr>
              <w:t xml:space="preserve"> Б</w:t>
            </w:r>
            <w:r w:rsidRPr="00947A61">
              <w:rPr>
                <w:rFonts w:ascii="Times New Roman" w:hAnsi="Times New Roman" w:cs="Times New Roman"/>
                <w:bCs/>
                <w:sz w:val="24"/>
                <w:szCs w:val="24"/>
              </w:rPr>
              <w:t>огино хугацаа</w:t>
            </w:r>
          </w:p>
        </w:tc>
      </w:tr>
    </w:tbl>
    <w:p w:rsidR="00294F08" w:rsidRPr="00947A61" w:rsidRDefault="00294F08" w:rsidP="00947A61">
      <w:pPr>
        <w:spacing w:after="0" w:line="240" w:lineRule="auto"/>
        <w:jc w:val="both"/>
        <w:rPr>
          <w:rFonts w:ascii="Times New Roman" w:hAnsi="Times New Roman" w:cs="Times New Roman"/>
          <w:b/>
          <w:sz w:val="24"/>
          <w:szCs w:val="24"/>
        </w:rPr>
      </w:pPr>
    </w:p>
    <w:p w:rsidR="00D176F5" w:rsidRPr="00947A61" w:rsidRDefault="00D176F5" w:rsidP="00947A61">
      <w:pPr>
        <w:pStyle w:val="ListParagraph"/>
        <w:spacing w:after="0" w:line="240" w:lineRule="auto"/>
        <w:ind w:left="0"/>
        <w:jc w:val="both"/>
        <w:rPr>
          <w:rFonts w:ascii="Times New Roman" w:hAnsi="Times New Roman" w:cs="Times New Roman"/>
          <w:sz w:val="24"/>
          <w:szCs w:val="24"/>
          <w:lang w:val="mn-MN"/>
        </w:rPr>
      </w:pPr>
    </w:p>
    <w:p w:rsidR="00947A61" w:rsidRPr="00947A61" w:rsidRDefault="00947A61" w:rsidP="00947A61">
      <w:pPr>
        <w:pStyle w:val="ListParagraph"/>
        <w:spacing w:after="0" w:line="240" w:lineRule="auto"/>
        <w:ind w:left="0"/>
        <w:jc w:val="both"/>
        <w:rPr>
          <w:rFonts w:ascii="Times New Roman" w:hAnsi="Times New Roman" w:cs="Times New Roman"/>
          <w:sz w:val="24"/>
          <w:szCs w:val="24"/>
          <w:lang w:val="mn-MN"/>
        </w:rPr>
      </w:pPr>
    </w:p>
    <w:p w:rsidR="00A64923" w:rsidRDefault="00A64923" w:rsidP="00E83180">
      <w:pPr>
        <w:spacing w:after="0" w:line="240" w:lineRule="auto"/>
        <w:contextualSpacing/>
        <w:jc w:val="center"/>
        <w:rPr>
          <w:rFonts w:ascii="Times New Roman" w:hAnsi="Times New Roman" w:cs="Times New Roman"/>
          <w:b/>
          <w:sz w:val="24"/>
          <w:szCs w:val="24"/>
          <w:lang w:val="mn-MN"/>
        </w:rPr>
      </w:pPr>
      <w:r w:rsidRPr="00947A61">
        <w:rPr>
          <w:rFonts w:ascii="Times New Roman" w:hAnsi="Times New Roman" w:cs="Times New Roman"/>
          <w:b/>
          <w:sz w:val="24"/>
          <w:szCs w:val="24"/>
          <w:lang w:val="mn-MN"/>
        </w:rPr>
        <w:t>ДӨРӨВ. МАРКЕТИНГИЙН ТӨЛӨВЛӨГӨӨ</w:t>
      </w:r>
    </w:p>
    <w:p w:rsidR="00A64923" w:rsidRPr="00947A61" w:rsidRDefault="00A64923" w:rsidP="00A64923">
      <w:pPr>
        <w:spacing w:after="0" w:line="240" w:lineRule="auto"/>
        <w:contextualSpacing/>
        <w:jc w:val="both"/>
        <w:rPr>
          <w:rFonts w:ascii="Times New Roman" w:hAnsi="Times New Roman" w:cs="Times New Roman"/>
          <w:b/>
          <w:sz w:val="24"/>
          <w:szCs w:val="24"/>
        </w:rPr>
      </w:pPr>
    </w:p>
    <w:p w:rsidR="00947A61" w:rsidRPr="00A64923" w:rsidRDefault="00A64923" w:rsidP="00947A61">
      <w:pPr>
        <w:pStyle w:val="ListParagraph"/>
        <w:spacing w:after="0" w:line="240" w:lineRule="auto"/>
        <w:ind w:left="0"/>
        <w:jc w:val="both"/>
        <w:rPr>
          <w:rFonts w:ascii="Times New Roman" w:hAnsi="Times New Roman" w:cs="Times New Roman"/>
          <w:b/>
          <w:sz w:val="24"/>
          <w:szCs w:val="24"/>
          <w:lang w:val="mn-MN"/>
        </w:rPr>
      </w:pPr>
      <w:r w:rsidRPr="00A64923">
        <w:rPr>
          <w:rFonts w:ascii="Times New Roman" w:hAnsi="Times New Roman" w:cs="Times New Roman"/>
          <w:b/>
          <w:sz w:val="24"/>
          <w:szCs w:val="24"/>
          <w:lang w:val="mn-MN"/>
        </w:rPr>
        <w:t xml:space="preserve">4.1 Зорилтот зах зээл </w:t>
      </w:r>
    </w:p>
    <w:p w:rsidR="00947A61" w:rsidRPr="00947A61" w:rsidRDefault="00947A61" w:rsidP="00947A61">
      <w:pPr>
        <w:pStyle w:val="ListParagraph"/>
        <w:spacing w:after="0" w:line="240" w:lineRule="auto"/>
        <w:ind w:left="0"/>
        <w:jc w:val="both"/>
        <w:rPr>
          <w:rFonts w:ascii="Times New Roman" w:hAnsi="Times New Roman" w:cs="Times New Roman"/>
          <w:sz w:val="24"/>
          <w:szCs w:val="24"/>
          <w:lang w:val="mn-MN"/>
        </w:rPr>
      </w:pPr>
    </w:p>
    <w:p w:rsidR="00947A61" w:rsidRDefault="00947A61" w:rsidP="00947A61">
      <w:pPr>
        <w:autoSpaceDE w:val="0"/>
        <w:autoSpaceDN w:val="0"/>
        <w:adjustRightInd w:val="0"/>
        <w:spacing w:after="0" w:line="240" w:lineRule="auto"/>
        <w:jc w:val="both"/>
        <w:rPr>
          <w:rFonts w:ascii="Times New Roman" w:hAnsi="Times New Roman" w:cs="Times New Roman"/>
          <w:b/>
          <w:bCs/>
          <w:sz w:val="24"/>
          <w:szCs w:val="24"/>
          <w:lang w:val="mn-MN"/>
        </w:rPr>
      </w:pPr>
      <w:r w:rsidRPr="00947A61">
        <w:rPr>
          <w:rFonts w:ascii="Times New Roman" w:hAnsi="Times New Roman" w:cs="Times New Roman"/>
          <w:b/>
          <w:bCs/>
          <w:sz w:val="24"/>
          <w:szCs w:val="24"/>
        </w:rPr>
        <w:t>Мах, махан бүтээгдэхүүний үйлдвэрлэл, хангамж</w:t>
      </w:r>
    </w:p>
    <w:p w:rsidR="00A64923" w:rsidRPr="00A64923" w:rsidRDefault="00A64923" w:rsidP="00947A61">
      <w:pPr>
        <w:autoSpaceDE w:val="0"/>
        <w:autoSpaceDN w:val="0"/>
        <w:adjustRightInd w:val="0"/>
        <w:spacing w:after="0" w:line="240" w:lineRule="auto"/>
        <w:jc w:val="both"/>
        <w:rPr>
          <w:rFonts w:ascii="Times New Roman" w:hAnsi="Times New Roman" w:cs="Times New Roman"/>
          <w:b/>
          <w:bCs/>
          <w:sz w:val="24"/>
          <w:szCs w:val="24"/>
          <w:lang w:val="mn-MN"/>
        </w:rPr>
      </w:pPr>
    </w:p>
    <w:p w:rsidR="00947A61" w:rsidRPr="00E05365" w:rsidRDefault="00947A61" w:rsidP="00947A61">
      <w:pPr>
        <w:autoSpaceDE w:val="0"/>
        <w:autoSpaceDN w:val="0"/>
        <w:adjustRightInd w:val="0"/>
        <w:spacing w:after="0" w:line="240" w:lineRule="auto"/>
        <w:jc w:val="both"/>
        <w:rPr>
          <w:rFonts w:ascii="Times New Roman" w:eastAsia="FreeSans" w:hAnsi="Times New Roman" w:cs="Times New Roman"/>
          <w:sz w:val="24"/>
          <w:szCs w:val="24"/>
          <w:u w:val="single"/>
        </w:rPr>
      </w:pPr>
      <w:r w:rsidRPr="00E05365">
        <w:rPr>
          <w:rFonts w:ascii="Times New Roman" w:eastAsia="FreeSans" w:hAnsi="Times New Roman" w:cs="Times New Roman"/>
          <w:sz w:val="24"/>
          <w:szCs w:val="24"/>
          <w:u w:val="single"/>
        </w:rPr>
        <w:t>Мах махан бүтээгдэхүүний үйлдвэрлэл, хангамж</w:t>
      </w:r>
    </w:p>
    <w:p w:rsidR="00947A61" w:rsidRPr="00947A61" w:rsidRDefault="00947A61" w:rsidP="00051C1C">
      <w:pPr>
        <w:autoSpaceDE w:val="0"/>
        <w:autoSpaceDN w:val="0"/>
        <w:adjustRightInd w:val="0"/>
        <w:spacing w:after="0" w:line="240" w:lineRule="auto"/>
        <w:ind w:firstLine="720"/>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Сүүлийн 5 жилд манай улсын малын тоо ихээхэн өссөнөөр хүнсэнд хэрэглэх малын нөөц</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нэмэгдэж, хөдөө аж ахуйгаас бэлтгэж буй мах үйлдвэрлэлийн хэмжээ жилээс жилд өсч</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proofErr w:type="gramStart"/>
      <w:r w:rsidRPr="00947A61">
        <w:rPr>
          <w:rFonts w:ascii="Times New Roman" w:eastAsia="FreeSans" w:hAnsi="Times New Roman" w:cs="Times New Roman"/>
          <w:sz w:val="24"/>
          <w:szCs w:val="24"/>
        </w:rPr>
        <w:t>байна</w:t>
      </w:r>
      <w:proofErr w:type="gramEnd"/>
      <w:r w:rsidRPr="00947A61">
        <w:rPr>
          <w:rFonts w:ascii="Times New Roman" w:eastAsia="FreeSans" w:hAnsi="Times New Roman" w:cs="Times New Roman"/>
          <w:sz w:val="24"/>
          <w:szCs w:val="24"/>
        </w:rPr>
        <w:t>. 2010 оны жилийн эцсийн байдлаар манай улсын малын нийт тоо 32.7 сая толгойд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хүрч, 2009 оныхоос 11.6сая толгой буюу 25.6 хувиар буурсан нь хаврын улирлын зуд,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 xml:space="preserve">зүүн гурван </w:t>
      </w:r>
      <w:r w:rsidRPr="00947A61">
        <w:rPr>
          <w:rFonts w:ascii="Times New Roman" w:eastAsia="FreeSans" w:hAnsi="Times New Roman" w:cs="Times New Roman"/>
          <w:sz w:val="24"/>
          <w:szCs w:val="24"/>
        </w:rPr>
        <w:lastRenderedPageBreak/>
        <w:t>аймагт гарсан малын шүлхий өвчинтэй хамааралтай. Үүнээс адууны тоо</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толгой 1.9 сая, үхэр 2.1 сая, тэмээ 269.6 мянга, хонь 14.5 сая, ямаа 13.9 сая хүрч, 2009</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оныхоос адуу 360.6 мянга, үхэр 475.7 мянга, тэмээ 11.7 мянга, хонь 5223.5 мянга, ямаа</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6123.0 мянган толгойгоор тус тус буурчээ.</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Харин үйлдвэрийн аргаар боловсруулсан мах, махан бүтээгдэхүүний хэмжээ 24.1 мянган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 xml:space="preserve">тонн байгаа нь 2008 оныхоос 2 дахин өсчээ. </w:t>
      </w:r>
      <w:proofErr w:type="gramStart"/>
      <w:r w:rsidRPr="00947A61">
        <w:rPr>
          <w:rFonts w:ascii="Times New Roman" w:eastAsia="FreeSans" w:hAnsi="Times New Roman" w:cs="Times New Roman"/>
          <w:sz w:val="24"/>
          <w:szCs w:val="24"/>
        </w:rPr>
        <w:t>Манай улсаас 2010 онд (Гаалийн ерөнхий</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газрынмэдээлэл) нийт 23.8 мян.тн мах экспортлосон байна.</w:t>
      </w:r>
      <w:proofErr w:type="gramEnd"/>
      <w:r w:rsidRPr="00947A61">
        <w:rPr>
          <w:rFonts w:ascii="Times New Roman" w:eastAsia="FreeSans" w:hAnsi="Times New Roman" w:cs="Times New Roman"/>
          <w:sz w:val="24"/>
          <w:szCs w:val="24"/>
        </w:rPr>
        <w:t xml:space="preserve"> Хөдөө аж ахуйд нийт</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үйлдвэрлэсэн махны 5-10 хувийг үйлдвэрийн аргаар бэлтгэж, 2 хувийг хиам,</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боловсруулсан махан бүтээгдэхүүний үйлдвэрлэлд, 10 хувийг экспортод зарцуулж бусад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хэсгийг нь өрхийн болон нийтийн хоол бусад зориулалтаар ашиглаж байна.</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Улсын хэмжээнд жилд 100.0 мянган тонн тураг мах үйлдвэрлэх хүчин чадалтай 36 мал</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нядлах үйлдвэр бүртгэлтэйгээс 18 нь сүүлийн 3 жилд тогтмол үйл ажиллагаа эрхэлж,</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 xml:space="preserve">бусад нь зогсонги байдалтай байна. </w:t>
      </w:r>
      <w:proofErr w:type="gramStart"/>
      <w:r w:rsidRPr="00947A61">
        <w:rPr>
          <w:rFonts w:ascii="Times New Roman" w:eastAsia="FreeSans" w:hAnsi="Times New Roman" w:cs="Times New Roman"/>
          <w:sz w:val="24"/>
          <w:szCs w:val="24"/>
        </w:rPr>
        <w:t>Дээрх 36 үйлдвэр нь 50.5 мян.тн мах нэг удаад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хадгалах хөргөлттэй агуулахтай бөгөөд үйлдвэрлэлийн хүчин чадлын 15 хувийг ашиглаж</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байна.</w:t>
      </w:r>
      <w:proofErr w:type="gramEnd"/>
    </w:p>
    <w:p w:rsidR="00051C1C" w:rsidRDefault="00051C1C" w:rsidP="00051C1C">
      <w:pPr>
        <w:autoSpaceDE w:val="0"/>
        <w:autoSpaceDN w:val="0"/>
        <w:adjustRightInd w:val="0"/>
        <w:spacing w:after="0" w:line="240" w:lineRule="auto"/>
        <w:jc w:val="both"/>
        <w:rPr>
          <w:rFonts w:ascii="Times New Roman" w:eastAsia="FreeSans" w:hAnsi="Times New Roman" w:cs="Times New Roman"/>
          <w:sz w:val="24"/>
          <w:szCs w:val="24"/>
          <w:lang w:val="mn-MN"/>
        </w:rPr>
      </w:pPr>
    </w:p>
    <w:p w:rsidR="00947A61" w:rsidRPr="00051C1C" w:rsidRDefault="009F42AD" w:rsidP="009F42AD">
      <w:pPr>
        <w:autoSpaceDE w:val="0"/>
        <w:autoSpaceDN w:val="0"/>
        <w:adjustRightInd w:val="0"/>
        <w:spacing w:after="0" w:line="240" w:lineRule="auto"/>
        <w:jc w:val="center"/>
        <w:rPr>
          <w:rFonts w:ascii="Times New Roman" w:eastAsia="FreeSans" w:hAnsi="Times New Roman" w:cs="Times New Roman"/>
          <w:sz w:val="24"/>
          <w:szCs w:val="24"/>
          <w:lang w:val="mn-MN"/>
        </w:rPr>
      </w:pPr>
      <w:r>
        <w:rPr>
          <w:rFonts w:ascii="Times New Roman" w:eastAsia="FreeSans" w:hAnsi="Times New Roman" w:cs="Times New Roman"/>
          <w:noProof/>
          <w:sz w:val="24"/>
          <w:szCs w:val="24"/>
        </w:rPr>
        <w:drawing>
          <wp:inline distT="0" distB="0" distL="0" distR="0">
            <wp:extent cx="5380968" cy="122872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27676" t="40489" r="33486" b="43750"/>
                    <a:stretch>
                      <a:fillRect/>
                    </a:stretch>
                  </pic:blipFill>
                  <pic:spPr bwMode="auto">
                    <a:xfrm>
                      <a:off x="0" y="0"/>
                      <a:ext cx="5380968" cy="1228725"/>
                    </a:xfrm>
                    <a:prstGeom prst="rect">
                      <a:avLst/>
                    </a:prstGeom>
                    <a:noFill/>
                    <a:ln w="9525">
                      <a:noFill/>
                      <a:miter lim="800000"/>
                      <a:headEnd/>
                      <a:tailEnd/>
                    </a:ln>
                  </pic:spPr>
                </pic:pic>
              </a:graphicData>
            </a:graphic>
          </wp:inline>
        </w:drawing>
      </w:r>
    </w:p>
    <w:p w:rsidR="00A64923" w:rsidRDefault="00A64923" w:rsidP="00051C1C">
      <w:pPr>
        <w:autoSpaceDE w:val="0"/>
        <w:autoSpaceDN w:val="0"/>
        <w:adjustRightInd w:val="0"/>
        <w:spacing w:after="0" w:line="240" w:lineRule="auto"/>
        <w:jc w:val="both"/>
        <w:rPr>
          <w:rFonts w:ascii="Times New Roman" w:hAnsi="Times New Roman" w:cs="Times New Roman"/>
          <w:b/>
          <w:bCs/>
          <w:sz w:val="24"/>
          <w:szCs w:val="24"/>
          <w:lang w:val="mn-MN"/>
        </w:rPr>
      </w:pPr>
    </w:p>
    <w:p w:rsidR="00947A61" w:rsidRPr="00E05365" w:rsidRDefault="00E05365" w:rsidP="00051C1C">
      <w:pPr>
        <w:autoSpaceDE w:val="0"/>
        <w:autoSpaceDN w:val="0"/>
        <w:adjustRightInd w:val="0"/>
        <w:spacing w:after="0" w:line="240" w:lineRule="auto"/>
        <w:jc w:val="both"/>
        <w:rPr>
          <w:rFonts w:ascii="Times New Roman" w:hAnsi="Times New Roman" w:cs="Times New Roman"/>
          <w:b/>
          <w:bCs/>
          <w:sz w:val="24"/>
          <w:szCs w:val="24"/>
          <w:lang w:val="mn-MN"/>
        </w:rPr>
      </w:pPr>
      <w:r>
        <w:rPr>
          <w:rFonts w:ascii="Times New Roman" w:hAnsi="Times New Roman" w:cs="Times New Roman"/>
          <w:b/>
          <w:bCs/>
          <w:sz w:val="24"/>
          <w:szCs w:val="24"/>
          <w:lang w:val="mn-MN"/>
        </w:rPr>
        <w:t>4.2 Өрсөлдөгчийн судалгаа</w:t>
      </w:r>
    </w:p>
    <w:p w:rsidR="00947A61" w:rsidRPr="00947A61" w:rsidRDefault="00947A61" w:rsidP="00051C1C">
      <w:pPr>
        <w:autoSpaceDE w:val="0"/>
        <w:autoSpaceDN w:val="0"/>
        <w:adjustRightInd w:val="0"/>
        <w:spacing w:after="0" w:line="240" w:lineRule="auto"/>
        <w:ind w:firstLine="720"/>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Манай улсын хүн амын махны хэрэгцээ жилд 8.2сая толгой мал буюу 223.1мян.тн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махбөгөөд энэхүү хэрэгцээг дотоодын үйлдвэрлэлээр бүрэн хангаж, экпортод сүүлийн 2</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жилд дунджаар 17-23.0 мянган тонн мах гаргаж байна. “Хүн амын хоол тэжээлийн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бодисуудын зөвлөмж хэмжээ”-гээр монгол хүн хоногт 180 гр ясгүй буюу нядалгааны</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жингээр жилд 84 кг тураг мах хүнсэнд хэрэглэх шаардлагатай бөгөөд 2009 онд нэг хүний</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дундаж махны хэрэглээ 97.6 кг байгаа нь өмнөх оныхтой харьцуулахад 14.4 кг-аар</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нэмэгдсэн, зөвлөмж хэмжээнээс 13.9 хувиар илүү байна.</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Улсын хэмжээнд 14 аймгийн нутаг дэвсгэрт үйл ажиллагаа явуулж буй мал нядлах, мах</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боловсруулах 22 үйлдвэрт 2010 онд хянан магадлагааг хийхэд 18 мал нядлах, мах</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боловсруулах үйлдвэрүүд “АА” зэрэглэл буюу импортлогч оронтой тохиролцсон</w:t>
      </w:r>
    </w:p>
    <w:p w:rsid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lang w:val="mn-MN"/>
        </w:rPr>
      </w:pPr>
      <w:r w:rsidRPr="00947A61">
        <w:rPr>
          <w:rFonts w:ascii="Times New Roman" w:eastAsia="FreeSans" w:hAnsi="Times New Roman" w:cs="Times New Roman"/>
          <w:sz w:val="24"/>
          <w:szCs w:val="24"/>
        </w:rPr>
        <w:t>нөхцлийн дагуу бүтээгдэхүүнийг зөвхөн тухайн оронд экспортлох эрх, Улаанбаатар</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хотын “Мах маркет”-ын төв үйлдвэр, “Тайж групп”-ын Төв аймгийн Эрдэнэ сум дахь</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“Эрдэнэ хүнс”, “Сонор холдинг групп”-ын Завхан аймаг дахь “Завхан хүнс” гэсэн 3</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үйлдвэр ”ААА” зэрэглэл буюу дотоодын болон олон улсын зах зээлийн стандартын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шаардлагыг хангахаар үйл ажиллагаа эрхлэж байна.</w:t>
      </w:r>
    </w:p>
    <w:p w:rsidR="00051C1C" w:rsidRPr="00051C1C" w:rsidRDefault="00051C1C" w:rsidP="00051C1C">
      <w:pPr>
        <w:autoSpaceDE w:val="0"/>
        <w:autoSpaceDN w:val="0"/>
        <w:adjustRightInd w:val="0"/>
        <w:spacing w:after="0" w:line="240" w:lineRule="auto"/>
        <w:jc w:val="both"/>
        <w:rPr>
          <w:rFonts w:ascii="Times New Roman" w:eastAsia="FreeSans" w:hAnsi="Times New Roman" w:cs="Times New Roman"/>
          <w:sz w:val="24"/>
          <w:szCs w:val="24"/>
          <w:lang w:val="mn-MN"/>
        </w:rPr>
      </w:pPr>
    </w:p>
    <w:p w:rsidR="00947A61" w:rsidRPr="00E05365" w:rsidRDefault="00947A61" w:rsidP="00051C1C">
      <w:pPr>
        <w:autoSpaceDE w:val="0"/>
        <w:autoSpaceDN w:val="0"/>
        <w:adjustRightInd w:val="0"/>
        <w:spacing w:after="0" w:line="240" w:lineRule="auto"/>
        <w:jc w:val="both"/>
        <w:rPr>
          <w:rFonts w:ascii="Times New Roman" w:eastAsia="FreeSans" w:hAnsi="Times New Roman" w:cs="Times New Roman"/>
          <w:sz w:val="24"/>
          <w:szCs w:val="24"/>
          <w:u w:val="single"/>
        </w:rPr>
      </w:pPr>
      <w:r w:rsidRPr="00E05365">
        <w:rPr>
          <w:rFonts w:ascii="Times New Roman" w:eastAsia="FreeSans" w:hAnsi="Times New Roman" w:cs="Times New Roman"/>
          <w:sz w:val="24"/>
          <w:szCs w:val="24"/>
          <w:u w:val="single"/>
        </w:rPr>
        <w:t>Нийслэл, аймаг орон нутагт нөөцийн мах бэлтгэлийн явц:</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proofErr w:type="gramStart"/>
      <w:r w:rsidRPr="00947A61">
        <w:rPr>
          <w:rFonts w:ascii="Times New Roman" w:eastAsia="FreeSans" w:hAnsi="Times New Roman" w:cs="Times New Roman"/>
          <w:sz w:val="24"/>
          <w:szCs w:val="24"/>
        </w:rPr>
        <w:t>Засгийн газраас Нийслэл болон томоохон хотуудын хүн амын хаврын хэрэгцээнд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зориулан жил бүр тодорхой хэмжээний мах бэлтгэн, нөөцлөж тогтоосон үнээр борлуулах</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зохион байгуулалтын арга хэмжээг 2006 оноос хэрэгжүүлж ирсэн.</w:t>
      </w:r>
      <w:proofErr w:type="gramEnd"/>
      <w:r w:rsidRPr="00947A61">
        <w:rPr>
          <w:rFonts w:ascii="Times New Roman" w:eastAsia="FreeSans" w:hAnsi="Times New Roman" w:cs="Times New Roman"/>
          <w:sz w:val="24"/>
          <w:szCs w:val="24"/>
        </w:rPr>
        <w:t xml:space="preserve"> Тухайлбал,</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- 2006 онд 11 аж ахуйн нэгж 3000 тн мах бэлтгэн, нөөцөлж, урамшуулалд 700,0 сая</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төгрөг;</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- 2007 онд 8 аж ахуйн нэгж 3300 тн мах бэлтгэн, нөөцөлж, урамшуулалд 834,9 сая төгрөг;</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- 2008 онд 13 аж ахуйн нэгж 7000 тн мах бэлтгэн, нөөцөлж, урамшуулалд 2.4 тэрбум</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төгрөг;</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- 2009 онд 6 аж ахуйн нэгж 7000 тн мах бэлтгэн, нөөцөлж, урамшуулалд 2.4 тэрбум</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төгрөг;</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lastRenderedPageBreak/>
        <w:t>- 2010 онд 9 аж ахуйн нэгж 2800 тн мах бэлтгэн, нөөцөлж, урамшуулалд 1.4 тэрбум</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төгрөг тусгуулан, үйлдвэрүүдэд 1 кг дутамд 500 төгрөгийн урамшуулал олгосон.</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- 2011 онд Улаанбаатар хотод 12.0 мян.тн, Дархан, Эрдэнэт хотод тус бүр 1.0 мян.тн,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бусад аймаг тус бүрт 100 тн доошгүй, нийт 16 мян.тн мах нөөцлөн, борлуулж, урамшуулал</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нь нийслэлд 6 тэрбум төгрөг, Дарханд 450 сая төгрөг, Эрдэнэтэд 438 сая төгрөг, бусад</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аймгуудад тус бүр 50 сая төгрөг, нийт 8 тэрбум төгрөгийг олгов.</w:t>
      </w:r>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- 2012 онд мөн Улаанбаатар хотод 12.0 мян.тн, Дархан, Эрдэнэт хотод тус бүр 1.0 мян.тн,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бусад аймаг тус бүрт 100 тн доошгүй, нийт 16 мян.тн мах нөөцлөн, борлуулахаар бэлтгэл</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 xml:space="preserve">ажил хийгдэж байна. </w:t>
      </w:r>
      <w:proofErr w:type="gramStart"/>
      <w:r w:rsidRPr="00947A61">
        <w:rPr>
          <w:rFonts w:ascii="Times New Roman" w:eastAsia="FreeSans" w:hAnsi="Times New Roman" w:cs="Times New Roman"/>
          <w:sz w:val="24"/>
          <w:szCs w:val="24"/>
        </w:rPr>
        <w:t>Нөөцийн мах бэлтгэлийн үр дүнд 2011 оны хаврын улирал махны</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үнийн хэлбэлзэл харьцангуй тогтвортой байлаа.</w:t>
      </w:r>
      <w:proofErr w:type="gramEnd"/>
    </w:p>
    <w:p w:rsidR="00A64923" w:rsidRPr="00E05365" w:rsidRDefault="00A64923" w:rsidP="00051C1C">
      <w:pPr>
        <w:autoSpaceDE w:val="0"/>
        <w:autoSpaceDN w:val="0"/>
        <w:adjustRightInd w:val="0"/>
        <w:spacing w:after="0" w:line="240" w:lineRule="auto"/>
        <w:jc w:val="both"/>
        <w:rPr>
          <w:rFonts w:ascii="Times New Roman" w:eastAsia="FreeSans" w:hAnsi="Times New Roman" w:cs="Times New Roman"/>
          <w:b/>
          <w:sz w:val="24"/>
          <w:szCs w:val="24"/>
          <w:lang w:val="mn-MN"/>
        </w:rPr>
      </w:pPr>
    </w:p>
    <w:p w:rsidR="00947A61" w:rsidRPr="00E05365" w:rsidRDefault="00947A61" w:rsidP="00051C1C">
      <w:pPr>
        <w:autoSpaceDE w:val="0"/>
        <w:autoSpaceDN w:val="0"/>
        <w:adjustRightInd w:val="0"/>
        <w:spacing w:after="0" w:line="240" w:lineRule="auto"/>
        <w:jc w:val="both"/>
        <w:rPr>
          <w:rFonts w:ascii="Times New Roman" w:eastAsia="FreeSans" w:hAnsi="Times New Roman" w:cs="Times New Roman"/>
          <w:sz w:val="24"/>
          <w:szCs w:val="24"/>
          <w:u w:val="single"/>
        </w:rPr>
      </w:pPr>
      <w:r w:rsidRPr="00E05365">
        <w:rPr>
          <w:rFonts w:ascii="Times New Roman" w:eastAsia="FreeSans" w:hAnsi="Times New Roman" w:cs="Times New Roman"/>
          <w:sz w:val="24"/>
          <w:szCs w:val="24"/>
          <w:u w:val="single"/>
        </w:rPr>
        <w:t>Махны экспортын талаар:</w:t>
      </w:r>
    </w:p>
    <w:p w:rsidR="00947A61" w:rsidRPr="00947A61" w:rsidRDefault="00947A61" w:rsidP="00051C1C">
      <w:pPr>
        <w:autoSpaceDE w:val="0"/>
        <w:autoSpaceDN w:val="0"/>
        <w:adjustRightInd w:val="0"/>
        <w:spacing w:after="0" w:line="240" w:lineRule="auto"/>
        <w:ind w:firstLine="720"/>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Гадаад худалдааны харилцаатай орнуудаас, ОХУ, БНКазУ, БНХАУ, Япон, Украин улс,</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Арабын БНЭмират, Иран, Вьетнам зэрэг улсуудтай мал эмнэлэгийн салбарт хамтран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малын гаралтай бүтээгдэхүүн экспортлох, импортлох үеийн хорио цээрийн нөхцлүүдийг</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харилцан тохиролцож гэрээ хэлэлцээр, протокол байгуулан ажиллаж байна. Үүний үр</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дүнд манай улс 2009 онд нийт 17,9 мян.тн мах экпортлож байсан бол 2010 оныг өмнөх</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онтой харьцуулахад 32,9 хувиар өссөн, бол 2008 онтой харьцуулахад 1.3 дахин өссөн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дүнтэй байна. 2010 онд нийт 50 сая орчим ам долларын мах, махан бүтээгдэхүүн</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экспортложээ.Манай улсаас 2010 онд (Гаалийн ерөнхий газрын мэдээлэл) нийт 23,8</w:t>
      </w:r>
      <w:r w:rsidR="00051C1C">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мян.тн мах экспортлосон байна. Үүнд:</w:t>
      </w:r>
    </w:p>
    <w:p w:rsidR="00947A61" w:rsidRPr="00051C1C"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051C1C">
        <w:rPr>
          <w:rFonts w:ascii="Times New Roman" w:eastAsia="FreeSans" w:hAnsi="Times New Roman" w:cs="Times New Roman"/>
          <w:sz w:val="24"/>
          <w:szCs w:val="24"/>
        </w:rPr>
        <w:t>ОХУ-д нийт 12,4 мян.тн үхэр, адууны тураг мах;</w:t>
      </w:r>
    </w:p>
    <w:p w:rsidR="00947A61" w:rsidRPr="00051C1C"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051C1C">
        <w:rPr>
          <w:rFonts w:ascii="Times New Roman" w:eastAsia="FreeSans" w:hAnsi="Times New Roman" w:cs="Times New Roman"/>
          <w:sz w:val="24"/>
          <w:szCs w:val="24"/>
        </w:rPr>
        <w:t>Вьетнам улсад нийт 8,1 мян.тн тураг мах, үүнээс ямааны мах 8011,0 тн, адууны мах 99,0</w:t>
      </w:r>
      <w:r w:rsidR="00051C1C" w:rsidRPr="00051C1C">
        <w:rPr>
          <w:rFonts w:ascii="Times New Roman" w:eastAsia="FreeSans" w:hAnsi="Times New Roman" w:cs="Times New Roman"/>
          <w:sz w:val="24"/>
          <w:szCs w:val="24"/>
          <w:lang w:val="mn-MN"/>
        </w:rPr>
        <w:t xml:space="preserve"> </w:t>
      </w:r>
      <w:r w:rsidRPr="00051C1C">
        <w:rPr>
          <w:rFonts w:ascii="Times New Roman" w:eastAsia="FreeSans" w:hAnsi="Times New Roman" w:cs="Times New Roman"/>
          <w:sz w:val="24"/>
          <w:szCs w:val="24"/>
        </w:rPr>
        <w:t>тн, хонины мах 25,0 тн;</w:t>
      </w:r>
    </w:p>
    <w:p w:rsidR="00947A61" w:rsidRPr="00051C1C"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051C1C">
        <w:rPr>
          <w:rFonts w:ascii="Times New Roman" w:eastAsia="FreeSans" w:hAnsi="Times New Roman" w:cs="Times New Roman"/>
          <w:sz w:val="24"/>
          <w:szCs w:val="24"/>
        </w:rPr>
        <w:t>Иран улсад нийт 2 мян.тн тураг мах, үүнээс хонины мах 1408,3 тн, ямааны мах 606,0 тн;</w:t>
      </w:r>
    </w:p>
    <w:p w:rsidR="00947A61" w:rsidRPr="00051C1C"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051C1C">
        <w:rPr>
          <w:rFonts w:ascii="Times New Roman" w:eastAsia="FreeSans" w:hAnsi="Times New Roman" w:cs="Times New Roman"/>
          <w:sz w:val="24"/>
          <w:szCs w:val="24"/>
        </w:rPr>
        <w:t>Хятад улсад адууны мах 1</w:t>
      </w:r>
      <w:proofErr w:type="gramStart"/>
      <w:r w:rsidRPr="00051C1C">
        <w:rPr>
          <w:rFonts w:ascii="Times New Roman" w:eastAsia="FreeSans" w:hAnsi="Times New Roman" w:cs="Times New Roman"/>
          <w:sz w:val="24"/>
          <w:szCs w:val="24"/>
        </w:rPr>
        <w:t>,3</w:t>
      </w:r>
      <w:proofErr w:type="gramEnd"/>
      <w:r w:rsidRPr="00051C1C">
        <w:rPr>
          <w:rFonts w:ascii="Times New Roman" w:eastAsia="FreeSans" w:hAnsi="Times New Roman" w:cs="Times New Roman"/>
          <w:sz w:val="24"/>
          <w:szCs w:val="24"/>
        </w:rPr>
        <w:t xml:space="preserve"> мян.тн экспортлосон байна. 2011 онд ОХУ-д мах</w:t>
      </w:r>
      <w:r w:rsidR="00051C1C">
        <w:rPr>
          <w:rFonts w:ascii="Times New Roman" w:eastAsia="FreeSans" w:hAnsi="Times New Roman" w:cs="Times New Roman"/>
          <w:sz w:val="24"/>
          <w:szCs w:val="24"/>
          <w:lang w:val="mn-MN"/>
        </w:rPr>
        <w:t xml:space="preserve"> </w:t>
      </w:r>
      <w:r w:rsidRPr="00051C1C">
        <w:rPr>
          <w:rFonts w:ascii="Times New Roman" w:eastAsia="FreeSans" w:hAnsi="Times New Roman" w:cs="Times New Roman"/>
          <w:sz w:val="24"/>
          <w:szCs w:val="24"/>
        </w:rPr>
        <w:t>экспортлох чиглэлээр бэлтгэл ажил хийгдэж, одоогийн байдлаар 9034 толгой үхэр,</w:t>
      </w:r>
      <w:r w:rsidR="00051C1C">
        <w:rPr>
          <w:rFonts w:ascii="Times New Roman" w:eastAsia="FreeSans" w:hAnsi="Times New Roman" w:cs="Times New Roman"/>
          <w:sz w:val="24"/>
          <w:szCs w:val="24"/>
          <w:lang w:val="mn-MN"/>
        </w:rPr>
        <w:t xml:space="preserve"> </w:t>
      </w:r>
      <w:r w:rsidRPr="00051C1C">
        <w:rPr>
          <w:rFonts w:ascii="Times New Roman" w:eastAsia="FreeSans" w:hAnsi="Times New Roman" w:cs="Times New Roman"/>
          <w:sz w:val="24"/>
          <w:szCs w:val="24"/>
        </w:rPr>
        <w:t>11434 толгой адуу, 3226 толгой хонийг нядалсан байна.</w:t>
      </w:r>
    </w:p>
    <w:p w:rsidR="00051C1C" w:rsidRPr="00051C1C" w:rsidRDefault="00051C1C" w:rsidP="00051C1C">
      <w:pPr>
        <w:pStyle w:val="ListParagraph"/>
        <w:autoSpaceDE w:val="0"/>
        <w:autoSpaceDN w:val="0"/>
        <w:adjustRightInd w:val="0"/>
        <w:spacing w:after="0" w:line="240" w:lineRule="auto"/>
        <w:jc w:val="both"/>
        <w:rPr>
          <w:rFonts w:ascii="Times New Roman" w:eastAsia="FreeSans" w:hAnsi="Times New Roman" w:cs="Times New Roman"/>
          <w:sz w:val="24"/>
          <w:szCs w:val="24"/>
        </w:rPr>
      </w:pPr>
    </w:p>
    <w:p w:rsidR="00947A61" w:rsidRPr="00760566" w:rsidRDefault="00760566" w:rsidP="00051C1C">
      <w:pPr>
        <w:autoSpaceDE w:val="0"/>
        <w:autoSpaceDN w:val="0"/>
        <w:adjustRightInd w:val="0"/>
        <w:spacing w:after="0" w:line="240" w:lineRule="auto"/>
        <w:jc w:val="both"/>
        <w:rPr>
          <w:rFonts w:ascii="Times New Roman" w:eastAsia="FreeSans" w:hAnsi="Times New Roman" w:cs="Times New Roman"/>
          <w:sz w:val="24"/>
          <w:szCs w:val="24"/>
          <w:u w:val="single"/>
        </w:rPr>
      </w:pPr>
      <w:r w:rsidRPr="00760566">
        <w:rPr>
          <w:rFonts w:ascii="Times New Roman" w:eastAsia="FreeSans" w:hAnsi="Times New Roman" w:cs="Times New Roman"/>
          <w:sz w:val="24"/>
          <w:szCs w:val="24"/>
          <w:u w:val="single"/>
          <w:lang w:val="mn-MN"/>
        </w:rPr>
        <w:t>Улсаас а</w:t>
      </w:r>
      <w:r w:rsidR="00947A61" w:rsidRPr="00760566">
        <w:rPr>
          <w:rFonts w:ascii="Times New Roman" w:eastAsia="FreeSans" w:hAnsi="Times New Roman" w:cs="Times New Roman"/>
          <w:sz w:val="24"/>
          <w:szCs w:val="24"/>
          <w:u w:val="single"/>
        </w:rPr>
        <w:t>вч хэрэгжүүлж буй арга хэмжээ:</w:t>
      </w:r>
    </w:p>
    <w:p w:rsidR="00947A61" w:rsidRPr="00947A61" w:rsidRDefault="00947A61" w:rsidP="00A64923">
      <w:pPr>
        <w:autoSpaceDE w:val="0"/>
        <w:autoSpaceDN w:val="0"/>
        <w:adjustRightInd w:val="0"/>
        <w:spacing w:after="0" w:line="240" w:lineRule="auto"/>
        <w:ind w:firstLine="720"/>
        <w:jc w:val="both"/>
        <w:rPr>
          <w:rFonts w:ascii="Times New Roman" w:eastAsia="FreeSans" w:hAnsi="Times New Roman" w:cs="Times New Roman"/>
          <w:sz w:val="24"/>
          <w:szCs w:val="24"/>
        </w:rPr>
      </w:pPr>
      <w:proofErr w:type="gramStart"/>
      <w:r w:rsidRPr="00947A61">
        <w:rPr>
          <w:rFonts w:ascii="Times New Roman" w:eastAsia="FreeSans" w:hAnsi="Times New Roman" w:cs="Times New Roman"/>
          <w:sz w:val="24"/>
          <w:szCs w:val="24"/>
        </w:rPr>
        <w:t>Мах, махан бүтээгдэхүүн боловсруулах үйлдвэрүүдэд төрөөс үзүүлэх дэмжлэгийг</w:t>
      </w:r>
      <w:r w:rsidR="001D493E">
        <w:rPr>
          <w:rFonts w:ascii="Times New Roman" w:eastAsia="FreeSans" w:hAnsi="Times New Roman" w:cs="Times New Roman"/>
          <w:sz w:val="24"/>
          <w:szCs w:val="24"/>
          <w:lang w:val="mn-MN"/>
        </w:rPr>
        <w:t xml:space="preserve"> </w:t>
      </w:r>
      <w:r w:rsidRPr="00947A61">
        <w:rPr>
          <w:rFonts w:ascii="Times New Roman" w:eastAsia="FreeSans" w:hAnsi="Times New Roman" w:cs="Times New Roman"/>
          <w:sz w:val="24"/>
          <w:szCs w:val="24"/>
        </w:rPr>
        <w:t>нэмэгдүүлэх чиглэлээр эрх зүйн болон эдийн засгийн дэмжлэгийг үзүүлж байна.</w:t>
      </w:r>
      <w:proofErr w:type="gramEnd"/>
    </w:p>
    <w:p w:rsidR="00947A61" w:rsidRPr="00947A61" w:rsidRDefault="00947A61" w:rsidP="00051C1C">
      <w:pPr>
        <w:autoSpaceDE w:val="0"/>
        <w:autoSpaceDN w:val="0"/>
        <w:adjustRightInd w:val="0"/>
        <w:spacing w:after="0" w:line="240" w:lineRule="auto"/>
        <w:jc w:val="both"/>
        <w:rPr>
          <w:rFonts w:ascii="Times New Roman" w:eastAsia="FreeSans" w:hAnsi="Times New Roman" w:cs="Times New Roman"/>
          <w:sz w:val="24"/>
          <w:szCs w:val="24"/>
        </w:rPr>
      </w:pPr>
      <w:r w:rsidRPr="00947A61">
        <w:rPr>
          <w:rFonts w:ascii="Times New Roman" w:eastAsia="FreeSans" w:hAnsi="Times New Roman" w:cs="Times New Roman"/>
          <w:sz w:val="24"/>
          <w:szCs w:val="24"/>
        </w:rPr>
        <w:t>Тухайлбал,</w:t>
      </w:r>
    </w:p>
    <w:p w:rsidR="00947A61" w:rsidRPr="001D493E"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1D493E">
        <w:rPr>
          <w:rFonts w:ascii="Times New Roman" w:eastAsia="FreeSans" w:hAnsi="Times New Roman" w:cs="Times New Roman"/>
          <w:sz w:val="24"/>
          <w:szCs w:val="24"/>
        </w:rPr>
        <w:t>Махны үйлдвэр, дотоод хяналтын лабораторийн тоног төхөөрөмжүүдийг гаалийн болон</w:t>
      </w:r>
      <w:r w:rsidR="001D493E">
        <w:rPr>
          <w:rFonts w:ascii="Times New Roman" w:eastAsia="FreeSans" w:hAnsi="Times New Roman" w:cs="Times New Roman"/>
          <w:sz w:val="24"/>
          <w:szCs w:val="24"/>
          <w:lang w:val="mn-MN"/>
        </w:rPr>
        <w:t xml:space="preserve"> </w:t>
      </w:r>
      <w:r w:rsidRPr="001D493E">
        <w:rPr>
          <w:rFonts w:ascii="Times New Roman" w:eastAsia="FreeSans" w:hAnsi="Times New Roman" w:cs="Times New Roman"/>
          <w:sz w:val="24"/>
          <w:szCs w:val="24"/>
        </w:rPr>
        <w:t>НӨАТ-аас 2012 оны 12 сар хүртэл хугацаанд чөлөөлүүлсэн.</w:t>
      </w:r>
    </w:p>
    <w:p w:rsidR="00947A61" w:rsidRPr="001D493E"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1D493E">
        <w:rPr>
          <w:rFonts w:ascii="Times New Roman" w:eastAsia="FreeSans" w:hAnsi="Times New Roman" w:cs="Times New Roman"/>
          <w:sz w:val="24"/>
          <w:szCs w:val="24"/>
        </w:rPr>
        <w:t>Мах боловсруулах 4 үйлдвэрт дотоод хяналтын лаборатори байгуулахад дэмжлэг</w:t>
      </w:r>
      <w:r w:rsidR="001D493E">
        <w:rPr>
          <w:rFonts w:ascii="Times New Roman" w:eastAsia="FreeSans" w:hAnsi="Times New Roman" w:cs="Times New Roman"/>
          <w:sz w:val="24"/>
          <w:szCs w:val="24"/>
          <w:lang w:val="mn-MN"/>
        </w:rPr>
        <w:t xml:space="preserve"> </w:t>
      </w:r>
      <w:r w:rsidRPr="001D493E">
        <w:rPr>
          <w:rFonts w:ascii="Times New Roman" w:eastAsia="FreeSans" w:hAnsi="Times New Roman" w:cs="Times New Roman"/>
          <w:sz w:val="24"/>
          <w:szCs w:val="24"/>
        </w:rPr>
        <w:t>үзүүлсэн.</w:t>
      </w:r>
    </w:p>
    <w:p w:rsidR="00947A61" w:rsidRPr="001D493E"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1D493E">
        <w:rPr>
          <w:rFonts w:ascii="Times New Roman" w:eastAsia="FreeSans" w:hAnsi="Times New Roman" w:cs="Times New Roman"/>
          <w:sz w:val="24"/>
          <w:szCs w:val="24"/>
        </w:rPr>
        <w:t>Хүн амын хаврын улирлын хэрэгцээнд зориулан, махны үнийн хэт өсөлтөөс сэргийлж</w:t>
      </w:r>
      <w:r w:rsidR="001D493E">
        <w:rPr>
          <w:rFonts w:ascii="Times New Roman" w:eastAsia="FreeSans" w:hAnsi="Times New Roman" w:cs="Times New Roman"/>
          <w:sz w:val="24"/>
          <w:szCs w:val="24"/>
          <w:lang w:val="mn-MN"/>
        </w:rPr>
        <w:t xml:space="preserve"> </w:t>
      </w:r>
      <w:r w:rsidRPr="001D493E">
        <w:rPr>
          <w:rFonts w:ascii="Times New Roman" w:eastAsia="FreeSans" w:hAnsi="Times New Roman" w:cs="Times New Roman"/>
          <w:sz w:val="24"/>
          <w:szCs w:val="24"/>
        </w:rPr>
        <w:t>нийслэл болон аймаг, орон нутагт мах нөөцлөн борлуулахад урамшуулал олгож байна.</w:t>
      </w:r>
    </w:p>
    <w:p w:rsidR="00947A61" w:rsidRPr="001D493E"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1D493E">
        <w:rPr>
          <w:rFonts w:ascii="Times New Roman" w:eastAsia="FreeSans" w:hAnsi="Times New Roman" w:cs="Times New Roman"/>
          <w:sz w:val="24"/>
          <w:szCs w:val="24"/>
        </w:rPr>
        <w:t>Махны экспортыг нэмэгдүүлэх зорилгоор зүүн өмнөд ази, арабын орнуудад мах, махан</w:t>
      </w:r>
      <w:r w:rsidR="001D493E">
        <w:rPr>
          <w:rFonts w:ascii="Times New Roman" w:eastAsia="FreeSans" w:hAnsi="Times New Roman" w:cs="Times New Roman"/>
          <w:sz w:val="24"/>
          <w:szCs w:val="24"/>
          <w:lang w:val="mn-MN"/>
        </w:rPr>
        <w:t xml:space="preserve"> </w:t>
      </w:r>
      <w:r w:rsidRPr="001D493E">
        <w:rPr>
          <w:rFonts w:ascii="Times New Roman" w:eastAsia="FreeSans" w:hAnsi="Times New Roman" w:cs="Times New Roman"/>
          <w:sz w:val="24"/>
          <w:szCs w:val="24"/>
        </w:rPr>
        <w:t>бүтээгдэхүүний сурталчилгаа зохион байгуулж, гэрээ хэлэлцээрүүдийг эрчимтэй хийж</w:t>
      </w:r>
      <w:r w:rsidR="001D493E">
        <w:rPr>
          <w:rFonts w:ascii="Times New Roman" w:eastAsia="FreeSans" w:hAnsi="Times New Roman" w:cs="Times New Roman"/>
          <w:sz w:val="24"/>
          <w:szCs w:val="24"/>
          <w:lang w:val="mn-MN"/>
        </w:rPr>
        <w:t xml:space="preserve"> </w:t>
      </w:r>
      <w:r w:rsidRPr="001D493E">
        <w:rPr>
          <w:rFonts w:ascii="Times New Roman" w:eastAsia="FreeSans" w:hAnsi="Times New Roman" w:cs="Times New Roman"/>
          <w:sz w:val="24"/>
          <w:szCs w:val="24"/>
        </w:rPr>
        <w:t>байна.</w:t>
      </w:r>
    </w:p>
    <w:p w:rsidR="00947A61" w:rsidRPr="005656D6"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“Нэмэгдсэн өртөгийн албан татварын тухай” хуульд нэмэлт өөрчлөлт оруулж Монгол</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улсын нутаг дэвсгэрт үйлдвэрийн аргаар боловсруулсан тураг болон шулж ангилсан мах,</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боловсруулаагүй дотор дайвар бүтээгдэхүүнийг НӨАТ-аас чөлөөлүүлсэн.</w:t>
      </w:r>
    </w:p>
    <w:p w:rsidR="00947A61" w:rsidRPr="005656D6"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lastRenderedPageBreak/>
        <w:t>“Хүнсний аюулгүй байдал”, “Монгол мал” үндэсний хөтөлбөрийн хүрээнд “Мах” дэд</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хөтөлбөр, мөн мах, махан бүтээгдэхүүний үйлдвэрлэлд мөрдөх техникийн зохицуулалтыг</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боловсруулан, батлуулахаар бэлтгэж байна.</w:t>
      </w:r>
    </w:p>
    <w:p w:rsidR="005656D6" w:rsidRDefault="005656D6" w:rsidP="00051C1C">
      <w:pPr>
        <w:autoSpaceDE w:val="0"/>
        <w:autoSpaceDN w:val="0"/>
        <w:adjustRightInd w:val="0"/>
        <w:spacing w:after="0" w:line="240" w:lineRule="auto"/>
        <w:jc w:val="both"/>
        <w:rPr>
          <w:rFonts w:ascii="Times New Roman" w:eastAsia="FreeSans" w:hAnsi="Times New Roman" w:cs="Times New Roman"/>
          <w:sz w:val="24"/>
          <w:szCs w:val="24"/>
          <w:lang w:val="mn-MN"/>
        </w:rPr>
      </w:pPr>
    </w:p>
    <w:p w:rsidR="00947A61" w:rsidRPr="005656D6"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Олон улсад мөрдөж буй хоол, хүнсний чанар, аюулгүй байдлын лавлагаа, зөвлөмж,</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шинжилгээний аргын стандартыг нутагшуулах зорилгоор дараах стандартуудыг</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орчуулж, нутагшуулсан. Үүнд:</w:t>
      </w:r>
    </w:p>
    <w:p w:rsidR="00947A61" w:rsidRPr="005656D6"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Махны эрүүл ахуйн дадал /Code of Hygienic Practice for Meat CAC RCP 58-2005/</w:t>
      </w:r>
    </w:p>
    <w:p w:rsidR="00947A61" w:rsidRPr="005656D6"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Мах, махан бүтээгдэхүүн, үхрийн хэсэглэж ангилсан мах, Ерөнхий шаардлага</w:t>
      </w:r>
      <w:r w:rsidR="005656D6">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MNS2456-2009</w:t>
      </w:r>
    </w:p>
    <w:p w:rsidR="00947A61" w:rsidRPr="00741BA9" w:rsidRDefault="00947A61"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Хонь, ямааны хэсэглэж ангилсан мах, Ерөнхий шаардлага MNS2457-2009</w:t>
      </w:r>
    </w:p>
    <w:p w:rsidR="00741BA9" w:rsidRPr="005656D6" w:rsidRDefault="00741BA9" w:rsidP="00741BA9">
      <w:pPr>
        <w:pStyle w:val="ListParagraph"/>
        <w:autoSpaceDE w:val="0"/>
        <w:autoSpaceDN w:val="0"/>
        <w:adjustRightInd w:val="0"/>
        <w:spacing w:after="0" w:line="240" w:lineRule="auto"/>
        <w:jc w:val="both"/>
        <w:rPr>
          <w:rFonts w:ascii="Times New Roman" w:eastAsia="FreeSans" w:hAnsi="Times New Roman" w:cs="Times New Roman"/>
          <w:sz w:val="24"/>
          <w:szCs w:val="24"/>
        </w:rPr>
      </w:pPr>
    </w:p>
    <w:p w:rsidR="00297C55" w:rsidRDefault="008A0A94" w:rsidP="00F929E4">
      <w:pPr>
        <w:pStyle w:val="ListParagraph"/>
        <w:numPr>
          <w:ilvl w:val="1"/>
          <w:numId w:val="9"/>
        </w:numPr>
        <w:spacing w:after="0" w:line="240" w:lineRule="auto"/>
        <w:jc w:val="both"/>
        <w:rPr>
          <w:rFonts w:ascii="Times New Roman" w:hAnsi="Times New Roman" w:cs="Times New Roman"/>
          <w:b/>
          <w:sz w:val="24"/>
          <w:szCs w:val="24"/>
          <w:lang w:val="mn-MN"/>
        </w:rPr>
      </w:pPr>
      <w:r w:rsidRPr="00741BA9">
        <w:rPr>
          <w:rFonts w:ascii="Times New Roman" w:hAnsi="Times New Roman" w:cs="Times New Roman"/>
          <w:b/>
          <w:sz w:val="24"/>
          <w:szCs w:val="24"/>
          <w:lang w:val="mn-MN"/>
        </w:rPr>
        <w:t>Маркетингийн төлөвлөлт</w:t>
      </w:r>
    </w:p>
    <w:p w:rsidR="00297C55" w:rsidRPr="00297C55" w:rsidRDefault="00297C55" w:rsidP="00297C55">
      <w:pPr>
        <w:pStyle w:val="ListParagraph"/>
        <w:spacing w:after="0" w:line="240" w:lineRule="auto"/>
        <w:jc w:val="both"/>
        <w:rPr>
          <w:rFonts w:ascii="Times New Roman" w:hAnsi="Times New Roman" w:cs="Times New Roman"/>
          <w:b/>
          <w:sz w:val="24"/>
          <w:szCs w:val="24"/>
          <w:lang w:val="mn-MN"/>
        </w:rPr>
      </w:pPr>
    </w:p>
    <w:p w:rsidR="00297C55" w:rsidRPr="00297C55" w:rsidRDefault="00297C55" w:rsidP="00297C55">
      <w:pPr>
        <w:spacing w:after="0" w:line="240" w:lineRule="auto"/>
        <w:rPr>
          <w:rFonts w:ascii="Times New Roman" w:hAnsi="Times New Roman" w:cs="Times New Roman"/>
          <w:b/>
          <w:sz w:val="24"/>
          <w:szCs w:val="24"/>
          <w:u w:val="single"/>
          <w:lang w:val="mn-MN"/>
        </w:rPr>
      </w:pPr>
      <w:r w:rsidRPr="00297C55">
        <w:rPr>
          <w:rFonts w:ascii="Times New Roman" w:hAnsi="Times New Roman" w:cs="Times New Roman"/>
          <w:b/>
          <w:sz w:val="24"/>
          <w:szCs w:val="24"/>
          <w:u w:val="single"/>
          <w:lang w:val="mn-MN"/>
        </w:rPr>
        <w:t>Идэвхижүүлэлт:</w:t>
      </w:r>
    </w:p>
    <w:p w:rsidR="00297C55" w:rsidRPr="00297C55" w:rsidRDefault="00297C55" w:rsidP="00297C55">
      <w:pPr>
        <w:spacing w:after="0" w:line="240" w:lineRule="auto"/>
        <w:rPr>
          <w:rFonts w:ascii="Times New Roman" w:hAnsi="Times New Roman" w:cs="Times New Roman"/>
          <w:sz w:val="24"/>
          <w:szCs w:val="24"/>
          <w:lang w:val="mn-MN"/>
        </w:rPr>
      </w:pPr>
    </w:p>
    <w:p w:rsidR="00297C55" w:rsidRPr="00297C55" w:rsidRDefault="00297C55" w:rsidP="00D345B0">
      <w:pPr>
        <w:spacing w:after="0" w:line="240" w:lineRule="auto"/>
        <w:ind w:firstLine="720"/>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t xml:space="preserve">Зорилтод хэрэглэгчдэд </w:t>
      </w:r>
      <w:r>
        <w:rPr>
          <w:rFonts w:ascii="Times New Roman" w:hAnsi="Times New Roman" w:cs="Times New Roman"/>
          <w:sz w:val="24"/>
          <w:szCs w:val="24"/>
          <w:lang w:val="mn-MN"/>
        </w:rPr>
        <w:t xml:space="preserve">бэлтгэн нийлүүлэх мах, махан бүтээгдэхүүнээ </w:t>
      </w:r>
      <w:r w:rsidRPr="00297C55">
        <w:rPr>
          <w:rFonts w:ascii="Times New Roman" w:hAnsi="Times New Roman" w:cs="Times New Roman"/>
          <w:sz w:val="24"/>
          <w:szCs w:val="24"/>
          <w:lang w:val="mn-MN"/>
        </w:rPr>
        <w:t xml:space="preserve"> эрүүл ахуйн баталгаа, чанар, савалгааны онцлог давуу талыг т</w:t>
      </w:r>
      <w:r>
        <w:rPr>
          <w:rFonts w:ascii="Times New Roman" w:hAnsi="Times New Roman" w:cs="Times New Roman"/>
          <w:sz w:val="24"/>
          <w:szCs w:val="24"/>
          <w:lang w:val="mn-MN"/>
        </w:rPr>
        <w:t xml:space="preserve">эдэнд тохирсон сувгаар байнгын, </w:t>
      </w:r>
      <w:r w:rsidRPr="00297C55">
        <w:rPr>
          <w:rFonts w:ascii="Times New Roman" w:hAnsi="Times New Roman" w:cs="Times New Roman"/>
          <w:sz w:val="24"/>
          <w:szCs w:val="24"/>
          <w:lang w:val="mn-MN"/>
        </w:rPr>
        <w:t>сонирхолтой хэлбэрээр, бага зардлаар сурталчилан ойлгуулж байнгын хэрэглээг бий болгох. Үүнд ихэвчлэн PR-ын арга техник, элементүүдийг ашиглана.</w:t>
      </w:r>
    </w:p>
    <w:p w:rsidR="00297C55" w:rsidRPr="00297C55" w:rsidRDefault="00297C55" w:rsidP="00D345B0">
      <w:pPr>
        <w:spacing w:after="0" w:line="240" w:lineRule="auto"/>
        <w:jc w:val="both"/>
        <w:rPr>
          <w:rFonts w:ascii="Times New Roman" w:hAnsi="Times New Roman" w:cs="Times New Roman"/>
          <w:sz w:val="24"/>
          <w:szCs w:val="24"/>
          <w:lang w:val="mn-MN"/>
        </w:rPr>
      </w:pPr>
    </w:p>
    <w:p w:rsidR="00297C55" w:rsidRPr="00297C55"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t>Хэрэглэгчдэд, эрүүл ногоо эмт ургамал идсэн сайн чанарын хонь, үхрийн мах имижийг бүрдүүлж эрүүл ахуйн шаардлага хангасан бүтээгдэхүүнийг хүргэх.</w:t>
      </w:r>
    </w:p>
    <w:p w:rsidR="00297C55" w:rsidRPr="00297C55"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t>Гэрээт борлуулагчид болон байнгын хэрэглэгчдэд илүү анхаарал хандуулан бүтээгдэхүүнийгтогтмол худалдан авах боломжийг бүрдүүлэх.</w:t>
      </w:r>
    </w:p>
    <w:p w:rsidR="00297C55"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t>Хэрэглэгчдийн хэрэглээний онцлог, худалдан авах зан төлөв түүний өөрчлөлтийг мэдрэх, хэрэглэгчдийн юу хүсч байгааг судлан тухайн цаг үед тохирсон шийдвэр гаргахын тулд хэрэглэгчдийн дунд байнгын судалгаа явуулж, санал хүсэлтийг нь бүх сувгаар хүндрэлгүйгээр авч хэрэглэгч-байгууллага хоёрын хооронд амьд холбоог үүсгэх, судалгаан дээр үндэслэсэн зөв шийдвэрүүдийг гаргах, мөн өрсөлдөгчдийн болон бусад судалгааг шаардлагатай үед нь хийх буюу хоёрдогч мэдээллийн эх сурвалжаас цуглуулна.</w:t>
      </w:r>
    </w:p>
    <w:p w:rsidR="000A7752" w:rsidRPr="000A7752" w:rsidRDefault="000A7752"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Pr>
          <w:rFonts w:ascii="Times New Roman" w:eastAsia="FreeSans" w:hAnsi="Times New Roman" w:cs="Times New Roman"/>
          <w:sz w:val="24"/>
          <w:szCs w:val="24"/>
          <w:lang w:val="mn-MN"/>
        </w:rPr>
        <w:t>ОХУ болон Хятад улсад Монгол махыг сурталчилан амт шимтийг танилцуулах</w:t>
      </w:r>
    </w:p>
    <w:p w:rsidR="00297C55"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t>Хэрэглэгчдийн хэрэглээ, зуршлаар нь дамжуулан нөлөөлж, нийгмийн ажилд идэвхитэй оролцоно. Тухайлбал: Компанийн нийгмийн өмнө хүлээсэн хариуцлагын дагуу олон нийтийн үйл ажиллагаа, төрөл бүрийн хандив, тусламж болон үзэсгэлэн худалдаа гэх мэт.</w:t>
      </w:r>
    </w:p>
    <w:p w:rsidR="00297C55" w:rsidRPr="005656D6" w:rsidRDefault="00297C55" w:rsidP="00F929E4">
      <w:pPr>
        <w:pStyle w:val="ListParagraph"/>
        <w:numPr>
          <w:ilvl w:val="0"/>
          <w:numId w:val="15"/>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Олон улсад мөрдөж буй хоол, хүнсний чанар, аюулгүй байдлын лавлагаа, зөвлөмж,</w:t>
      </w:r>
      <w:r>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шинжилгээний аргын стандартыг нутагшуулах зорилгоор дараах стандартуудыг</w:t>
      </w:r>
      <w:r>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орчуулж, нутагшуул</w:t>
      </w:r>
      <w:r>
        <w:rPr>
          <w:rFonts w:ascii="Times New Roman" w:eastAsia="FreeSans" w:hAnsi="Times New Roman" w:cs="Times New Roman"/>
          <w:sz w:val="24"/>
          <w:szCs w:val="24"/>
          <w:lang w:val="mn-MN"/>
        </w:rPr>
        <w:t xml:space="preserve">на. </w:t>
      </w:r>
      <w:r w:rsidRPr="005656D6">
        <w:rPr>
          <w:rFonts w:ascii="Times New Roman" w:eastAsia="FreeSans" w:hAnsi="Times New Roman" w:cs="Times New Roman"/>
          <w:sz w:val="24"/>
          <w:szCs w:val="24"/>
        </w:rPr>
        <w:t>Үүнд:</w:t>
      </w:r>
    </w:p>
    <w:p w:rsidR="00297C55" w:rsidRPr="005656D6" w:rsidRDefault="00297C55" w:rsidP="00F929E4">
      <w:pPr>
        <w:pStyle w:val="ListParagraph"/>
        <w:numPr>
          <w:ilvl w:val="0"/>
          <w:numId w:val="16"/>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Махны эрүүл ахуйн дадал /Code of Hygienic Practice for Meat CAC RCP 58-2005/</w:t>
      </w:r>
    </w:p>
    <w:p w:rsidR="00297C55" w:rsidRPr="005656D6" w:rsidRDefault="00297C55" w:rsidP="00F929E4">
      <w:pPr>
        <w:pStyle w:val="ListParagraph"/>
        <w:numPr>
          <w:ilvl w:val="0"/>
          <w:numId w:val="16"/>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Мах, махан бүтээгдэхүүн, үхрийн хэсэглэж ангилсан мах, Ерөнхий шаардлага</w:t>
      </w:r>
      <w:r>
        <w:rPr>
          <w:rFonts w:ascii="Times New Roman" w:eastAsia="FreeSans" w:hAnsi="Times New Roman" w:cs="Times New Roman"/>
          <w:sz w:val="24"/>
          <w:szCs w:val="24"/>
          <w:lang w:val="mn-MN"/>
        </w:rPr>
        <w:t xml:space="preserve"> </w:t>
      </w:r>
      <w:r w:rsidRPr="005656D6">
        <w:rPr>
          <w:rFonts w:ascii="Times New Roman" w:eastAsia="FreeSans" w:hAnsi="Times New Roman" w:cs="Times New Roman"/>
          <w:sz w:val="24"/>
          <w:szCs w:val="24"/>
        </w:rPr>
        <w:t>MNS2456-2009</w:t>
      </w:r>
    </w:p>
    <w:p w:rsidR="00297C55" w:rsidRPr="000A7752" w:rsidRDefault="00297C55" w:rsidP="00F929E4">
      <w:pPr>
        <w:pStyle w:val="ListParagraph"/>
        <w:numPr>
          <w:ilvl w:val="0"/>
          <w:numId w:val="16"/>
        </w:numPr>
        <w:autoSpaceDE w:val="0"/>
        <w:autoSpaceDN w:val="0"/>
        <w:adjustRightInd w:val="0"/>
        <w:spacing w:after="0" w:line="240" w:lineRule="auto"/>
        <w:jc w:val="both"/>
        <w:rPr>
          <w:rFonts w:ascii="Times New Roman" w:eastAsia="FreeSans" w:hAnsi="Times New Roman" w:cs="Times New Roman"/>
          <w:sz w:val="24"/>
          <w:szCs w:val="24"/>
        </w:rPr>
      </w:pPr>
      <w:r w:rsidRPr="005656D6">
        <w:rPr>
          <w:rFonts w:ascii="Times New Roman" w:eastAsia="FreeSans" w:hAnsi="Times New Roman" w:cs="Times New Roman"/>
          <w:sz w:val="24"/>
          <w:szCs w:val="24"/>
        </w:rPr>
        <w:t>Хонь, ямааны хэсэглэж ангилсан мах, Ерөнхий шаардлага MNS2457-2009</w:t>
      </w:r>
    </w:p>
    <w:p w:rsidR="00297C55" w:rsidRPr="00297C55" w:rsidRDefault="00297C55" w:rsidP="00297C55">
      <w:pPr>
        <w:spacing w:after="0" w:line="240" w:lineRule="auto"/>
        <w:rPr>
          <w:rFonts w:ascii="Times New Roman" w:hAnsi="Times New Roman" w:cs="Times New Roman"/>
          <w:sz w:val="24"/>
          <w:szCs w:val="24"/>
          <w:lang w:val="mn-MN"/>
        </w:rPr>
      </w:pPr>
    </w:p>
    <w:p w:rsidR="00297C55" w:rsidRPr="00297C55" w:rsidRDefault="00297C55" w:rsidP="009B54BB">
      <w:pPr>
        <w:spacing w:after="0" w:line="240" w:lineRule="auto"/>
        <w:jc w:val="both"/>
        <w:rPr>
          <w:rFonts w:ascii="Times New Roman" w:hAnsi="Times New Roman" w:cs="Times New Roman"/>
          <w:sz w:val="24"/>
          <w:szCs w:val="24"/>
          <w:lang w:val="mn-MN"/>
        </w:rPr>
      </w:pPr>
      <w:r w:rsidRPr="00297C55">
        <w:rPr>
          <w:rFonts w:ascii="Times New Roman" w:hAnsi="Times New Roman" w:cs="Times New Roman"/>
          <w:sz w:val="24"/>
          <w:szCs w:val="24"/>
          <w:lang w:val="mn-MN"/>
        </w:rPr>
        <w:lastRenderedPageBreak/>
        <w:t>Судалгааны ажлыг өөрийн бүтээгдэхүүний давуу тал, боломжийг ашиглаж мөн интернетэд суурилсан хямд зардлаар хийж, хэрэглэгчидтэй шууд холбоо үүсгэнэ.</w:t>
      </w:r>
    </w:p>
    <w:p w:rsidR="00297C55" w:rsidRPr="00297C55" w:rsidRDefault="00297C55" w:rsidP="00297C55">
      <w:pPr>
        <w:spacing w:after="0" w:line="240" w:lineRule="auto"/>
        <w:rPr>
          <w:lang w:val="mn-MN"/>
        </w:rPr>
      </w:pPr>
    </w:p>
    <w:p w:rsidR="00297C55" w:rsidRPr="00297C55" w:rsidRDefault="00297C55" w:rsidP="00297C55">
      <w:pPr>
        <w:spacing w:after="0" w:line="240" w:lineRule="auto"/>
        <w:rPr>
          <w:lang w:val="mn-MN"/>
        </w:rPr>
      </w:pPr>
    </w:p>
    <w:p w:rsidR="00297C55" w:rsidRPr="00E83180" w:rsidRDefault="00297C55" w:rsidP="00297C55">
      <w:pPr>
        <w:spacing w:after="0" w:line="240" w:lineRule="auto"/>
      </w:pPr>
    </w:p>
    <w:p w:rsidR="00297C55" w:rsidRPr="00297C55" w:rsidRDefault="00297C55" w:rsidP="00297C55">
      <w:pPr>
        <w:spacing w:after="0" w:line="240" w:lineRule="auto"/>
        <w:rPr>
          <w:lang w:val="mn-MN"/>
        </w:rPr>
      </w:pPr>
    </w:p>
    <w:p w:rsidR="00297C55" w:rsidRPr="009B54BB" w:rsidRDefault="00297C55" w:rsidP="00AC7933">
      <w:pPr>
        <w:spacing w:after="0" w:line="240" w:lineRule="auto"/>
        <w:jc w:val="both"/>
        <w:rPr>
          <w:rFonts w:ascii="Times New Roman" w:hAnsi="Times New Roman" w:cs="Times New Roman"/>
          <w:sz w:val="24"/>
          <w:lang w:val="mn-MN"/>
        </w:rPr>
      </w:pPr>
      <w:r w:rsidRPr="009B54BB">
        <w:rPr>
          <w:rFonts w:ascii="Times New Roman" w:hAnsi="Times New Roman" w:cs="Times New Roman"/>
          <w:b/>
          <w:sz w:val="24"/>
          <w:u w:val="single"/>
          <w:lang w:val="mn-MN"/>
        </w:rPr>
        <w:t>Сурталчилгаа, PR:</w:t>
      </w:r>
      <w:r w:rsidR="009B54BB">
        <w:rPr>
          <w:rFonts w:ascii="Times New Roman" w:hAnsi="Times New Roman" w:cs="Times New Roman"/>
          <w:sz w:val="24"/>
          <w:lang w:val="mn-MN"/>
        </w:rPr>
        <w:t xml:space="preserve"> </w:t>
      </w:r>
      <w:r w:rsidRPr="009B54BB">
        <w:rPr>
          <w:rFonts w:ascii="Times New Roman" w:hAnsi="Times New Roman" w:cs="Times New Roman"/>
          <w:sz w:val="24"/>
          <w:lang w:val="mn-MN"/>
        </w:rPr>
        <w:t xml:space="preserve"> Шинэ бүтээгдэхүүнээ худалдан авагчдад бага зардлаар, олон давталттайгаар мэдээлэл өгөх, </w:t>
      </w:r>
      <w:r w:rsidR="009B54BB">
        <w:rPr>
          <w:rFonts w:ascii="Times New Roman" w:hAnsi="Times New Roman" w:cs="Times New Roman"/>
          <w:sz w:val="24"/>
          <w:lang w:val="mn-MN"/>
        </w:rPr>
        <w:t xml:space="preserve">олон улсын </w:t>
      </w:r>
      <w:r w:rsidRPr="009B54BB">
        <w:rPr>
          <w:rFonts w:ascii="Times New Roman" w:hAnsi="Times New Roman" w:cs="Times New Roman"/>
          <w:sz w:val="24"/>
          <w:lang w:val="mn-MN"/>
        </w:rPr>
        <w:t xml:space="preserve">эрүүл ахуйн шаардлага хангасан </w:t>
      </w:r>
      <w:r w:rsidR="009B54BB">
        <w:rPr>
          <w:rFonts w:ascii="Times New Roman" w:hAnsi="Times New Roman" w:cs="Times New Roman"/>
          <w:sz w:val="24"/>
          <w:lang w:val="mn-MN"/>
        </w:rPr>
        <w:t>мах</w:t>
      </w:r>
      <w:r w:rsidRPr="009B54BB">
        <w:rPr>
          <w:rFonts w:ascii="Times New Roman" w:hAnsi="Times New Roman" w:cs="Times New Roman"/>
          <w:sz w:val="24"/>
          <w:lang w:val="mn-MN"/>
        </w:rPr>
        <w:t xml:space="preserve"> гэдгийг итгүүлэх зорилгоор танин мэдэхүй, мэдээллийн чанартай нэвтрүүлэг, нийтлэлүүдийг түлхүү цацна.</w:t>
      </w:r>
    </w:p>
    <w:p w:rsidR="00297C55" w:rsidRPr="009B54BB" w:rsidRDefault="00297C55" w:rsidP="00AC7933">
      <w:pPr>
        <w:spacing w:after="0" w:line="240" w:lineRule="auto"/>
        <w:jc w:val="both"/>
        <w:rPr>
          <w:rFonts w:ascii="Times New Roman" w:hAnsi="Times New Roman" w:cs="Times New Roman"/>
          <w:sz w:val="24"/>
          <w:lang w:val="mn-MN"/>
        </w:rPr>
      </w:pPr>
    </w:p>
    <w:p w:rsidR="009B54BB" w:rsidRDefault="00297C55" w:rsidP="00AC7933">
      <w:pPr>
        <w:spacing w:after="0" w:line="240" w:lineRule="auto"/>
        <w:jc w:val="both"/>
        <w:rPr>
          <w:rFonts w:ascii="Times New Roman" w:hAnsi="Times New Roman" w:cs="Times New Roman"/>
          <w:sz w:val="24"/>
          <w:lang w:val="mn-MN"/>
        </w:rPr>
      </w:pPr>
      <w:r w:rsidRPr="009B54BB">
        <w:rPr>
          <w:rFonts w:ascii="Times New Roman" w:hAnsi="Times New Roman" w:cs="Times New Roman"/>
          <w:sz w:val="24"/>
          <w:lang w:val="mn-MN"/>
        </w:rPr>
        <w:t>Мэдээллийн агуулга: Манай идэвхижүүлэлтийн аливаа үйл ажиллагаа нь доорх мэдээлэлийг хэсэгчлэн буюу бүрэн агуулсан байх шаардлагатай.</w:t>
      </w:r>
      <w:r w:rsidR="009B54BB">
        <w:rPr>
          <w:rFonts w:ascii="Times New Roman" w:hAnsi="Times New Roman" w:cs="Times New Roman"/>
          <w:sz w:val="24"/>
          <w:lang w:val="mn-MN"/>
        </w:rPr>
        <w:t xml:space="preserve"> </w:t>
      </w:r>
    </w:p>
    <w:p w:rsidR="009B54BB" w:rsidRDefault="00297C55" w:rsidP="00F929E4">
      <w:pPr>
        <w:pStyle w:val="ListParagraph"/>
        <w:numPr>
          <w:ilvl w:val="0"/>
          <w:numId w:val="15"/>
        </w:numPr>
        <w:spacing w:after="0" w:line="240" w:lineRule="auto"/>
        <w:jc w:val="both"/>
        <w:rPr>
          <w:rFonts w:ascii="Times New Roman" w:hAnsi="Times New Roman" w:cs="Times New Roman"/>
          <w:sz w:val="24"/>
          <w:lang w:val="mn-MN"/>
        </w:rPr>
      </w:pPr>
      <w:r w:rsidRPr="009B54BB">
        <w:rPr>
          <w:rFonts w:ascii="Times New Roman" w:hAnsi="Times New Roman" w:cs="Times New Roman"/>
          <w:sz w:val="24"/>
          <w:lang w:val="mn-MN"/>
        </w:rPr>
        <w:t xml:space="preserve">Эх орны болон </w:t>
      </w:r>
      <w:r w:rsidR="009B54BB" w:rsidRPr="009B54BB">
        <w:rPr>
          <w:rFonts w:ascii="Times New Roman" w:hAnsi="Times New Roman" w:cs="Times New Roman"/>
          <w:sz w:val="24"/>
          <w:lang w:val="mn-MN"/>
        </w:rPr>
        <w:t xml:space="preserve">олон улсын чанарын шаардлагыг </w:t>
      </w:r>
      <w:r w:rsidRPr="009B54BB">
        <w:rPr>
          <w:rFonts w:ascii="Times New Roman" w:hAnsi="Times New Roman" w:cs="Times New Roman"/>
          <w:sz w:val="24"/>
          <w:lang w:val="mn-MN"/>
        </w:rPr>
        <w:t xml:space="preserve">чанарын шаардлага хангасан </w:t>
      </w:r>
      <w:r w:rsidR="009B54BB" w:rsidRPr="009B54BB">
        <w:rPr>
          <w:rFonts w:ascii="Times New Roman" w:hAnsi="Times New Roman" w:cs="Times New Roman"/>
          <w:sz w:val="24"/>
          <w:lang w:val="mn-MN"/>
        </w:rPr>
        <w:t xml:space="preserve">эрчимжсэн мал аж ахуйн </w:t>
      </w:r>
      <w:r w:rsidRPr="009B54BB">
        <w:rPr>
          <w:rFonts w:ascii="Times New Roman" w:hAnsi="Times New Roman" w:cs="Times New Roman"/>
          <w:sz w:val="24"/>
          <w:lang w:val="mn-MN"/>
        </w:rPr>
        <w:t xml:space="preserve">хонь, үхрийн махаар </w:t>
      </w:r>
      <w:r w:rsidR="009B54BB" w:rsidRPr="009B54BB">
        <w:rPr>
          <w:rFonts w:ascii="Times New Roman" w:hAnsi="Times New Roman" w:cs="Times New Roman"/>
          <w:sz w:val="24"/>
          <w:lang w:val="mn-MN"/>
        </w:rPr>
        <w:t>үйлчилж байна. Л</w:t>
      </w:r>
      <w:r w:rsidRPr="009B54BB">
        <w:rPr>
          <w:rFonts w:ascii="Times New Roman" w:hAnsi="Times New Roman" w:cs="Times New Roman"/>
          <w:sz w:val="24"/>
          <w:lang w:val="mn-MN"/>
        </w:rPr>
        <w:t>абораторийн байнгын хяналтан дор</w:t>
      </w:r>
      <w:r w:rsidR="009B54BB" w:rsidRPr="009B54BB">
        <w:rPr>
          <w:rFonts w:ascii="Times New Roman" w:hAnsi="Times New Roman" w:cs="Times New Roman"/>
          <w:sz w:val="24"/>
          <w:lang w:val="mn-MN"/>
        </w:rPr>
        <w:t xml:space="preserve"> махан бүтээгдэхүүнийг шинжлэн хүргэдэг.  </w:t>
      </w:r>
    </w:p>
    <w:p w:rsidR="00297C55" w:rsidRPr="009B54BB" w:rsidRDefault="00297C55" w:rsidP="00F929E4">
      <w:pPr>
        <w:pStyle w:val="ListParagraph"/>
        <w:numPr>
          <w:ilvl w:val="0"/>
          <w:numId w:val="15"/>
        </w:numPr>
        <w:spacing w:after="0" w:line="240" w:lineRule="auto"/>
        <w:jc w:val="both"/>
        <w:rPr>
          <w:rFonts w:ascii="Times New Roman" w:hAnsi="Times New Roman" w:cs="Times New Roman"/>
          <w:sz w:val="24"/>
          <w:lang w:val="mn-MN"/>
        </w:rPr>
      </w:pPr>
      <w:r w:rsidRPr="009B54BB">
        <w:rPr>
          <w:rFonts w:ascii="Times New Roman" w:hAnsi="Times New Roman" w:cs="Times New Roman"/>
          <w:sz w:val="24"/>
          <w:lang w:val="mn-MN"/>
        </w:rPr>
        <w:t>Хүнсний зориулалттай сав ,баглаа боодо</w:t>
      </w:r>
      <w:r w:rsidR="009B54BB" w:rsidRPr="009B54BB">
        <w:rPr>
          <w:rFonts w:ascii="Times New Roman" w:hAnsi="Times New Roman" w:cs="Times New Roman"/>
          <w:sz w:val="24"/>
          <w:lang w:val="mn-MN"/>
        </w:rPr>
        <w:t>лтойгоор төрөл бүрийн жингийн савалгааны</w:t>
      </w:r>
      <w:r w:rsidRPr="009B54BB">
        <w:rPr>
          <w:rFonts w:ascii="Times New Roman" w:hAnsi="Times New Roman" w:cs="Times New Roman"/>
          <w:sz w:val="24"/>
          <w:lang w:val="mn-MN"/>
        </w:rPr>
        <w:t xml:space="preserve"> сонголттой.</w:t>
      </w:r>
    </w:p>
    <w:p w:rsidR="00297C55" w:rsidRPr="009B54BB" w:rsidRDefault="00297C55" w:rsidP="00F929E4">
      <w:pPr>
        <w:pStyle w:val="ListParagraph"/>
        <w:numPr>
          <w:ilvl w:val="0"/>
          <w:numId w:val="15"/>
        </w:numPr>
        <w:spacing w:after="0" w:line="240" w:lineRule="auto"/>
        <w:jc w:val="both"/>
        <w:rPr>
          <w:rFonts w:ascii="Times New Roman" w:hAnsi="Times New Roman" w:cs="Times New Roman"/>
          <w:sz w:val="24"/>
          <w:lang w:val="mn-MN"/>
        </w:rPr>
      </w:pPr>
      <w:r w:rsidRPr="009B54BB">
        <w:rPr>
          <w:rFonts w:ascii="Times New Roman" w:hAnsi="Times New Roman" w:cs="Times New Roman"/>
          <w:sz w:val="24"/>
          <w:lang w:val="mn-MN"/>
        </w:rPr>
        <w:t xml:space="preserve">Амт, </w:t>
      </w:r>
      <w:r w:rsidR="009B54BB" w:rsidRPr="009B54BB">
        <w:rPr>
          <w:rFonts w:ascii="Times New Roman" w:hAnsi="Times New Roman" w:cs="Times New Roman"/>
          <w:sz w:val="24"/>
          <w:lang w:val="mn-MN"/>
        </w:rPr>
        <w:t>эрүүл ахуйн баталгаатай</w:t>
      </w:r>
      <w:r w:rsidRPr="009B54BB">
        <w:rPr>
          <w:rFonts w:ascii="Times New Roman" w:hAnsi="Times New Roman" w:cs="Times New Roman"/>
          <w:sz w:val="24"/>
          <w:lang w:val="mn-MN"/>
        </w:rPr>
        <w:t xml:space="preserve"> зэрэг чанараараа хэрэглэгчдийн таашаалд нийцсэн</w:t>
      </w:r>
    </w:p>
    <w:p w:rsidR="00297C55" w:rsidRPr="00260402" w:rsidRDefault="00297C55" w:rsidP="00F929E4">
      <w:pPr>
        <w:pStyle w:val="ListParagraph"/>
        <w:numPr>
          <w:ilvl w:val="0"/>
          <w:numId w:val="15"/>
        </w:numPr>
        <w:spacing w:after="0" w:line="240" w:lineRule="auto"/>
        <w:jc w:val="both"/>
        <w:rPr>
          <w:lang w:val="mn-MN"/>
        </w:rPr>
      </w:pPr>
      <w:r w:rsidRPr="00260402">
        <w:rPr>
          <w:rFonts w:ascii="Times New Roman" w:hAnsi="Times New Roman" w:cs="Times New Roman"/>
          <w:sz w:val="24"/>
          <w:lang w:val="mn-MN"/>
        </w:rPr>
        <w:t xml:space="preserve">Зах зээл дэх </w:t>
      </w:r>
      <w:r w:rsidR="009B54BB" w:rsidRPr="00260402">
        <w:rPr>
          <w:rFonts w:ascii="Times New Roman" w:hAnsi="Times New Roman" w:cs="Times New Roman"/>
          <w:sz w:val="24"/>
          <w:lang w:val="mn-MN"/>
        </w:rPr>
        <w:t>мах түүний</w:t>
      </w:r>
      <w:r w:rsidRPr="00260402">
        <w:rPr>
          <w:rFonts w:ascii="Times New Roman" w:hAnsi="Times New Roman" w:cs="Times New Roman"/>
          <w:sz w:val="24"/>
          <w:lang w:val="mn-MN"/>
        </w:rPr>
        <w:t xml:space="preserve"> үнийн дундаж түвшинг баримтлана</w:t>
      </w:r>
      <w:r w:rsidR="00260402" w:rsidRPr="00260402">
        <w:rPr>
          <w:rFonts w:ascii="Times New Roman" w:hAnsi="Times New Roman" w:cs="Times New Roman"/>
          <w:sz w:val="24"/>
          <w:lang w:val="mn-MN"/>
        </w:rPr>
        <w:t>.</w:t>
      </w:r>
    </w:p>
    <w:p w:rsidR="00297C55" w:rsidRPr="00297C55" w:rsidRDefault="00297C55" w:rsidP="00AC7933">
      <w:pPr>
        <w:spacing w:after="0" w:line="240" w:lineRule="auto"/>
        <w:jc w:val="both"/>
        <w:rPr>
          <w:lang w:val="mn-MN"/>
        </w:rPr>
      </w:pPr>
    </w:p>
    <w:p w:rsidR="00297C55" w:rsidRPr="00260402" w:rsidRDefault="00297C55" w:rsidP="00AC7933">
      <w:pPr>
        <w:spacing w:after="0" w:line="240" w:lineRule="auto"/>
        <w:jc w:val="both"/>
        <w:rPr>
          <w:rFonts w:ascii="Times New Roman" w:hAnsi="Times New Roman" w:cs="Times New Roman"/>
          <w:sz w:val="24"/>
          <w:szCs w:val="24"/>
          <w:lang w:val="mn-MN"/>
        </w:rPr>
      </w:pPr>
      <w:r w:rsidRPr="00260402">
        <w:rPr>
          <w:rFonts w:ascii="Times New Roman" w:hAnsi="Times New Roman" w:cs="Times New Roman"/>
          <w:b/>
          <w:sz w:val="24"/>
          <w:szCs w:val="24"/>
          <w:u w:val="single"/>
          <w:lang w:val="mn-MN"/>
        </w:rPr>
        <w:t>Сувгууд:</w:t>
      </w:r>
      <w:r w:rsidRPr="00260402">
        <w:rPr>
          <w:rFonts w:ascii="Times New Roman" w:hAnsi="Times New Roman" w:cs="Times New Roman"/>
          <w:sz w:val="24"/>
          <w:szCs w:val="24"/>
          <w:lang w:val="mn-MN"/>
        </w:rPr>
        <w:t xml:space="preserve"> Байнгын худалдан авагчид болон шинэ хэрэглэгчдэд зөв сувгаар, зөв цагт нь, зөв мэдээллийг хямд өртгөөр тогтмол хүргэнэ.</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t>Телевиз:</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Мэдээллийн хөтөлбөрөөр дамжуулан мэдээ цацна.</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Бие даасан нэвтрүүлэг хийж зорилтод зах зээлд хамгийн их хүрэх цагуудаар цацна.</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Үзэгчдийн ихээр үздэг нэвтрүүлэгүүд, зар сурталчилгааны эхлэл, кино болон үзэгчдийн анхаарал хамгийн их төвлөрсөн үеэр лого, брэндийг хоногшуулах богино хэмжээний дүрсийг давталттайгаар үзүүлнэ.</w:t>
      </w:r>
    </w:p>
    <w:p w:rsidR="00297C55" w:rsidRPr="00260402" w:rsidRDefault="00260402" w:rsidP="00F929E4">
      <w:pPr>
        <w:pStyle w:val="ListParagraph"/>
        <w:numPr>
          <w:ilvl w:val="0"/>
          <w:numId w:val="1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Эрчимжсэн мал аж ахуй, газар тариалангийн</w:t>
      </w:r>
      <w:r w:rsidR="00297C55" w:rsidRPr="00260402">
        <w:rPr>
          <w:rFonts w:ascii="Times New Roman" w:hAnsi="Times New Roman" w:cs="Times New Roman"/>
          <w:sz w:val="24"/>
          <w:szCs w:val="24"/>
          <w:lang w:val="mn-MN"/>
        </w:rPr>
        <w:t xml:space="preserve"> үйл ажиллагаа, давуу талыг харуулсан түүхэн баримтат кино хийн олонд хүргэнэ.</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Үйлдвэрийн тогтвортой ажиллагаа, орчин үеийн техник технологи, болон эрүүл найдвартай бүтээгдэхүүн зэрэг бусдаас ялгарах давуу талаа харуулсан сайн чанарын нэрийн реклам хийж цацах.</w:t>
      </w:r>
    </w:p>
    <w:p w:rsidR="00297C55" w:rsidRPr="00260402" w:rsidRDefault="00297C55" w:rsidP="00AC7933">
      <w:pPr>
        <w:spacing w:after="0" w:line="240" w:lineRule="auto"/>
        <w:jc w:val="both"/>
        <w:rPr>
          <w:rFonts w:ascii="Times New Roman" w:hAnsi="Times New Roman" w:cs="Times New Roman"/>
          <w:sz w:val="24"/>
          <w:szCs w:val="24"/>
          <w:u w:val="single"/>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t>Сонин, хэвлэл:</w:t>
      </w:r>
    </w:p>
    <w:p w:rsidR="00297C55" w:rsidRPr="00260402" w:rsidRDefault="00297C55" w:rsidP="00AC7933">
      <w:pPr>
        <w:spacing w:after="0" w:line="240" w:lineRule="auto"/>
        <w:ind w:firstLine="360"/>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Хэрэглэгчдийн таашаалд нийцдэг, хамгийн олон захиалагчтай өдөр тутмын сонин, тогтмол хэвлэлүүдэд мэдээллийн чанартай нийтлэл, ярилцлагуудыг олны анхаарал татах боломжит зай талбайд шинэлэг байдлаар нийтлэнэ.</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Уншигчдын нүдэнд хамгийн их өртдөг газар реклам, лого, уриагаа байршуулна.</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Дээрх өдөр тутмын сонин болон бусад тогтмол хэвлэлүүдэд шууд бус сурталчилгаа явуулж, үйл ажиллагаа, зохион байгуулалттай холбоотой мэдээллийг тогтмол хэвлүүлэх.</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Жил, улирал, cap бүр цаашилбал, өдөр бүр хэвлэн гаргадаг статистик тоо мэдээ болон үнэ ханш зэрэг мэдээллийн дотор компанийн нэр, бүтээгдэхүүнийг тогтмол байрлуулах.</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lastRenderedPageBreak/>
        <w:t>Интернэт:</w:t>
      </w:r>
    </w:p>
    <w:p w:rsidR="00297C55" w:rsidRPr="00260402" w:rsidRDefault="00297C55" w:rsidP="00AC7933">
      <w:pPr>
        <w:spacing w:after="0" w:line="240" w:lineRule="auto"/>
        <w:ind w:firstLine="720"/>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 xml:space="preserve">Веб хүүдас: интернэтийн орчин дахь </w:t>
      </w:r>
      <w:r w:rsidR="00260402">
        <w:rPr>
          <w:rFonts w:ascii="Times New Roman" w:hAnsi="Times New Roman" w:cs="Times New Roman"/>
          <w:sz w:val="24"/>
          <w:szCs w:val="24"/>
          <w:lang w:val="mn-MN"/>
        </w:rPr>
        <w:t>өөрсдийн хуудас</w:t>
      </w:r>
      <w:r w:rsidRPr="00260402">
        <w:rPr>
          <w:rFonts w:ascii="Times New Roman" w:hAnsi="Times New Roman" w:cs="Times New Roman"/>
          <w:sz w:val="24"/>
          <w:szCs w:val="24"/>
          <w:lang w:val="mn-MN"/>
        </w:rPr>
        <w:t xml:space="preserve"> вэб сайтыг</w:t>
      </w:r>
      <w:r w:rsidR="00260402">
        <w:rPr>
          <w:rFonts w:ascii="Times New Roman" w:hAnsi="Times New Roman" w:cs="Times New Roman"/>
          <w:sz w:val="24"/>
          <w:szCs w:val="24"/>
          <w:lang w:val="mn-MN"/>
        </w:rPr>
        <w:t xml:space="preserve"> үүсгэн</w:t>
      </w:r>
      <w:r w:rsidRPr="00260402">
        <w:rPr>
          <w:rFonts w:ascii="Times New Roman" w:hAnsi="Times New Roman" w:cs="Times New Roman"/>
          <w:sz w:val="24"/>
          <w:szCs w:val="24"/>
          <w:lang w:val="mn-MN"/>
        </w:rPr>
        <w:t xml:space="preserve"> цаг бүрт нь урамшуулалын болон шинэ мэдээлэлээр хангаж, хэрэглэгчдэд үнэн зөв мэдээллийг хүргэж байх. Энэ нь маркетингийн зорилгод нийцсэн интернэт маркетингийн үйл ажиллагаа явуулах үндэс суурь болно.</w:t>
      </w:r>
      <w:r w:rsidR="00260402">
        <w:rPr>
          <w:rFonts w:ascii="Times New Roman" w:hAnsi="Times New Roman" w:cs="Times New Roman"/>
          <w:sz w:val="24"/>
          <w:szCs w:val="24"/>
          <w:lang w:val="mn-MN"/>
        </w:rPr>
        <w:t xml:space="preserve"> Ингэснээр гадаадын олон улсад Монгол мах брэнд үүсгэн бүтээгдэхүүнээ сурталчлах, стандартын олон улсын гэрчилгээ зэргээ харуулан тавих болно. </w:t>
      </w:r>
      <w:r w:rsidRPr="00260402">
        <w:rPr>
          <w:rFonts w:ascii="Times New Roman" w:hAnsi="Times New Roman" w:cs="Times New Roman"/>
          <w:sz w:val="24"/>
          <w:szCs w:val="24"/>
          <w:lang w:val="mn-MN"/>
        </w:rPr>
        <w:t>Хэрэглэгчдийн ихээр зочилдог сайтуудаар иргэнд хандсан сурталчилгаа хийнэ.</w:t>
      </w:r>
      <w:r w:rsidR="00260402">
        <w:rPr>
          <w:rFonts w:ascii="Times New Roman" w:hAnsi="Times New Roman" w:cs="Times New Roman"/>
          <w:sz w:val="24"/>
          <w:szCs w:val="24"/>
          <w:lang w:val="mn-MN"/>
        </w:rPr>
        <w:t xml:space="preserve"> Мах болон арьс шир</w:t>
      </w:r>
      <w:r w:rsidRPr="00260402">
        <w:rPr>
          <w:rFonts w:ascii="Times New Roman" w:hAnsi="Times New Roman" w:cs="Times New Roman"/>
          <w:sz w:val="24"/>
          <w:szCs w:val="24"/>
          <w:lang w:val="mn-MN"/>
        </w:rPr>
        <w:t xml:space="preserve"> сонирхож байгаа, мөн байнгын худалдан авагчид болон гэрээт борлуулагчийн и-мэйл хаягийг онлайн болон оффлайн бүх сувгаар цуглуулж тэдэнд мэдээлэл илгээж, эргэх холбоог үүсгэн тогтмол харилцаатай байна.</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t>FM радио:</w:t>
      </w:r>
    </w:p>
    <w:p w:rsidR="00297C55" w:rsidRPr="00260402" w:rsidRDefault="00260402" w:rsidP="00AC7933">
      <w:pPr>
        <w:spacing w:after="0" w:line="240" w:lineRule="auto"/>
        <w:ind w:firstLine="720"/>
        <w:jc w:val="both"/>
        <w:rPr>
          <w:rFonts w:ascii="Times New Roman" w:hAnsi="Times New Roman" w:cs="Times New Roman"/>
          <w:sz w:val="24"/>
          <w:szCs w:val="24"/>
          <w:lang w:val="mn-MN"/>
        </w:rPr>
      </w:pPr>
      <w:r>
        <w:rPr>
          <w:rFonts w:ascii="Times New Roman" w:hAnsi="Times New Roman" w:cs="Times New Roman"/>
          <w:sz w:val="24"/>
          <w:szCs w:val="24"/>
          <w:lang w:val="mn-MN"/>
        </w:rPr>
        <w:t>Монгол мах брэнд</w:t>
      </w:r>
      <w:r w:rsidR="00297C55" w:rsidRPr="00260402">
        <w:rPr>
          <w:rFonts w:ascii="Times New Roman" w:hAnsi="Times New Roman" w:cs="Times New Roman"/>
          <w:sz w:val="24"/>
          <w:szCs w:val="24"/>
          <w:lang w:val="mn-MN"/>
        </w:rPr>
        <w:t xml:space="preserve"> уриаг, аялгуу, рекламыг чихэнд хоногшуулах зорилготой богино хэмжээний шторкуудыг тухайн идэвхижүүлэлтийн үйл ажиллагаанд тохируулан цацна.</w:t>
      </w:r>
      <w:r>
        <w:rPr>
          <w:rFonts w:ascii="Times New Roman" w:hAnsi="Times New Roman" w:cs="Times New Roman"/>
          <w:sz w:val="24"/>
          <w:szCs w:val="24"/>
          <w:lang w:val="mn-MN"/>
        </w:rPr>
        <w:t xml:space="preserve"> </w:t>
      </w:r>
      <w:r w:rsidR="00297C55" w:rsidRPr="00260402">
        <w:rPr>
          <w:rFonts w:ascii="Times New Roman" w:hAnsi="Times New Roman" w:cs="Times New Roman"/>
          <w:sz w:val="24"/>
          <w:szCs w:val="24"/>
          <w:lang w:val="mn-MN"/>
        </w:rPr>
        <w:t>Телевиз, сонин хэвлэлээр шуурхай мэдээлэл тогтмол авч чадахгүй хөдөө орон нутгийн алслагдсан бүсэд амьдарч буй ард иргэддээ олон нийтийн радио долгионыг ашиглан тогтмол мэдээлэ</w:t>
      </w:r>
      <w:r>
        <w:rPr>
          <w:rFonts w:ascii="Times New Roman" w:hAnsi="Times New Roman" w:cs="Times New Roman"/>
          <w:sz w:val="24"/>
          <w:szCs w:val="24"/>
          <w:lang w:val="mn-MN"/>
        </w:rPr>
        <w:t>л</w:t>
      </w:r>
      <w:r w:rsidR="00297C55" w:rsidRPr="00260402">
        <w:rPr>
          <w:rFonts w:ascii="Times New Roman" w:hAnsi="Times New Roman" w:cs="Times New Roman"/>
          <w:sz w:val="24"/>
          <w:szCs w:val="24"/>
          <w:lang w:val="mn-MN"/>
        </w:rPr>
        <w:t xml:space="preserve"> хүргэх.</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t>Гадаа сурталчилгааны самбар:</w:t>
      </w:r>
    </w:p>
    <w:p w:rsidR="00297C55" w:rsidRPr="00260402" w:rsidRDefault="00297C55" w:rsidP="00AC7933">
      <w:pPr>
        <w:spacing w:after="0" w:line="240" w:lineRule="auto"/>
        <w:ind w:firstLine="720"/>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Хуулийн дагуу ямар нэг үйл ажиллагаа, арга хэмжээ, бүтээгдэхүүн үйлчилгээтэй холбон нэр, лого, уриаг байршуулна. Хөлдөөсөн бууз, баншийг борлуулж буй хүнсний захууд, супермаркет болон дэлгүүр дотор өөрийн бүтээгдэхүүний давуу талыг агуулсан мэдээлэл, хаягийгханын самбарт байршуулна.</w:t>
      </w:r>
      <w:r w:rsidR="00260402">
        <w:rPr>
          <w:rFonts w:ascii="Times New Roman" w:hAnsi="Times New Roman" w:cs="Times New Roman"/>
          <w:sz w:val="24"/>
          <w:szCs w:val="24"/>
          <w:lang w:val="mn-MN"/>
        </w:rPr>
        <w:t xml:space="preserve"> </w:t>
      </w:r>
      <w:r w:rsidRPr="00260402">
        <w:rPr>
          <w:rFonts w:ascii="Times New Roman" w:hAnsi="Times New Roman" w:cs="Times New Roman"/>
          <w:sz w:val="24"/>
          <w:szCs w:val="24"/>
          <w:lang w:val="mn-MN"/>
        </w:rPr>
        <w:t>Гадаах самбараар дамжуулан үндсэн мэдээллийг бататгах мэдээллийг удаан хугацаагаар хүргэх.</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sz w:val="24"/>
          <w:szCs w:val="24"/>
          <w:u w:val="single"/>
          <w:lang w:val="mn-MN"/>
        </w:rPr>
      </w:pPr>
      <w:r w:rsidRPr="00260402">
        <w:rPr>
          <w:rFonts w:ascii="Times New Roman" w:hAnsi="Times New Roman" w:cs="Times New Roman"/>
          <w:sz w:val="24"/>
          <w:szCs w:val="24"/>
          <w:u w:val="single"/>
          <w:lang w:val="mn-MN"/>
        </w:rPr>
        <w:t>Танилцуулга материал:</w:t>
      </w:r>
    </w:p>
    <w:p w:rsidR="00297C55" w:rsidRPr="00260402" w:rsidRDefault="00297C55" w:rsidP="00AC7933">
      <w:pPr>
        <w:spacing w:after="0" w:line="240" w:lineRule="auto"/>
        <w:ind w:firstLine="720"/>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Маркетингийнхаа зорилгод нийцсэн танилцуулгыг хэрэглэгчдийн сонирхол татахуйц загвар, мэдээлэлтэйгээр бэлтгэж, борлуулалтын цэгүүдээр тараана.</w:t>
      </w:r>
    </w:p>
    <w:p w:rsidR="00297C55" w:rsidRPr="00260402" w:rsidRDefault="00297C55" w:rsidP="00AC7933">
      <w:pPr>
        <w:spacing w:after="0" w:line="240" w:lineRule="auto"/>
        <w:jc w:val="both"/>
        <w:rPr>
          <w:rFonts w:ascii="Times New Roman" w:hAnsi="Times New Roman" w:cs="Times New Roman"/>
          <w:sz w:val="24"/>
          <w:szCs w:val="24"/>
          <w:lang w:val="mn-MN"/>
        </w:rPr>
      </w:pPr>
    </w:p>
    <w:p w:rsidR="00260402" w:rsidRDefault="00297C55" w:rsidP="00AC7933">
      <w:p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u w:val="single"/>
          <w:lang w:val="mn-MN"/>
        </w:rPr>
        <w:t>Имиж:</w:t>
      </w:r>
      <w:r w:rsidRPr="00260402">
        <w:rPr>
          <w:rFonts w:ascii="Times New Roman" w:hAnsi="Times New Roman" w:cs="Times New Roman"/>
          <w:sz w:val="24"/>
          <w:szCs w:val="24"/>
          <w:lang w:val="mn-MN"/>
        </w:rPr>
        <w:t xml:space="preserve"> </w:t>
      </w:r>
      <w:r w:rsidR="00260402">
        <w:rPr>
          <w:rFonts w:ascii="Times New Roman" w:hAnsi="Times New Roman" w:cs="Times New Roman"/>
          <w:sz w:val="24"/>
          <w:szCs w:val="24"/>
          <w:lang w:val="mn-MN"/>
        </w:rPr>
        <w:t>Монгол махны</w:t>
      </w:r>
      <w:r w:rsidRPr="00260402">
        <w:rPr>
          <w:rFonts w:ascii="Times New Roman" w:hAnsi="Times New Roman" w:cs="Times New Roman"/>
          <w:sz w:val="24"/>
          <w:szCs w:val="24"/>
          <w:lang w:val="mn-MN"/>
        </w:rPr>
        <w:t xml:space="preserve"> амт, чанарыг илтгэх лого, өнгө, уриа, хэрэглээ, мэндчилгээг бий болгож хоногшуулна.</w:t>
      </w:r>
      <w:r w:rsidR="00260402">
        <w:rPr>
          <w:rFonts w:ascii="Times New Roman" w:hAnsi="Times New Roman" w:cs="Times New Roman"/>
          <w:sz w:val="24"/>
          <w:szCs w:val="24"/>
          <w:lang w:val="mn-MN"/>
        </w:rPr>
        <w:t xml:space="preserve"> </w:t>
      </w:r>
      <w:r w:rsidRPr="00260402">
        <w:rPr>
          <w:rFonts w:ascii="Times New Roman" w:hAnsi="Times New Roman" w:cs="Times New Roman"/>
          <w:sz w:val="24"/>
          <w:szCs w:val="24"/>
          <w:lang w:val="mn-MN"/>
        </w:rPr>
        <w:t xml:space="preserve">Сэтгэлд хоногшихуйц уриа, аялгуу бий болгож, түүндээ төвлөрч ажиллана. </w:t>
      </w:r>
      <w:r w:rsidRPr="00260402">
        <w:rPr>
          <w:rFonts w:ascii="Times New Roman" w:hAnsi="Times New Roman" w:cs="Times New Roman"/>
          <w:sz w:val="24"/>
          <w:szCs w:val="24"/>
          <w:u w:val="single"/>
          <w:lang w:val="mn-MN"/>
        </w:rPr>
        <w:t>Тухайлбал:</w:t>
      </w:r>
      <w:r w:rsidRPr="00260402">
        <w:rPr>
          <w:rFonts w:ascii="Times New Roman" w:hAnsi="Times New Roman" w:cs="Times New Roman"/>
          <w:sz w:val="24"/>
          <w:szCs w:val="24"/>
          <w:lang w:val="mn-MN"/>
        </w:rPr>
        <w:t xml:space="preserve"> </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 xml:space="preserve">Дээд зэргийн хонь, үхрийн </w:t>
      </w:r>
      <w:r w:rsidR="00260402" w:rsidRPr="00260402">
        <w:rPr>
          <w:rFonts w:ascii="Times New Roman" w:hAnsi="Times New Roman" w:cs="Times New Roman"/>
          <w:sz w:val="24"/>
          <w:szCs w:val="24"/>
          <w:lang w:val="mn-MN"/>
        </w:rPr>
        <w:t xml:space="preserve"> </w:t>
      </w:r>
      <w:r w:rsidRPr="00260402">
        <w:rPr>
          <w:rFonts w:ascii="Times New Roman" w:hAnsi="Times New Roman" w:cs="Times New Roman"/>
          <w:sz w:val="24"/>
          <w:szCs w:val="24"/>
          <w:lang w:val="mn-MN"/>
        </w:rPr>
        <w:t>бүтээгдэхүүн, хямд үнэ, сайн чанар</w:t>
      </w:r>
    </w:p>
    <w:p w:rsidR="00297C55" w:rsidRPr="00260402" w:rsidRDefault="00260402"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Мах бусад бүтээгдэхүүнийг</w:t>
      </w:r>
      <w:r w:rsidR="00297C55" w:rsidRPr="00260402">
        <w:rPr>
          <w:rFonts w:ascii="Times New Roman" w:hAnsi="Times New Roman" w:cs="Times New Roman"/>
          <w:sz w:val="24"/>
          <w:szCs w:val="24"/>
          <w:lang w:val="mn-MN"/>
        </w:rPr>
        <w:t xml:space="preserve"> эцсийн хэрэглэгчид хүрэх хүртэл шинжилж түргэн шуурхай, найдвартай, үл тасалдах хүргэлтийг бий болгоно.</w:t>
      </w:r>
    </w:p>
    <w:p w:rsidR="00297C55" w:rsidRPr="00260402" w:rsidRDefault="00260402"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Махны</w:t>
      </w:r>
      <w:r w:rsidR="00297C55" w:rsidRPr="00260402">
        <w:rPr>
          <w:rFonts w:ascii="Times New Roman" w:hAnsi="Times New Roman" w:cs="Times New Roman"/>
          <w:sz w:val="24"/>
          <w:szCs w:val="24"/>
          <w:lang w:val="mn-MN"/>
        </w:rPr>
        <w:t xml:space="preserve"> үйлдвэрийн борлуулагчид, ажилчдын ажил үүргийн хувиарлалтыг нарийвчлан, үйлдвэрийн ажилчдаас захирал хүртэлх мэдээллийн саадгүй урсгалыг бий болгоно. Ингэснээр түнш, гэрээт борлуулагчид болон хэрэглэгчдэд ямар ч хүлээлтгүй найдвартай, шуурхай үйлчилгээг хүргэж чадна.</w:t>
      </w:r>
    </w:p>
    <w:p w:rsidR="00297C55" w:rsidRPr="00260402" w:rsidRDefault="00297C55" w:rsidP="00F929E4">
      <w:pPr>
        <w:pStyle w:val="ListParagraph"/>
        <w:numPr>
          <w:ilvl w:val="0"/>
          <w:numId w:val="15"/>
        </w:numPr>
        <w:spacing w:after="0" w:line="240" w:lineRule="auto"/>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Өвөрмөц, онцлог урамшуулал, үйл ажиллагааг харилцагч байгууллага, борлуулагч нарын онцлогт тохируулан байнгын циклээр гүйцэтгэнэ.</w:t>
      </w:r>
    </w:p>
    <w:p w:rsidR="00260402" w:rsidRDefault="00260402" w:rsidP="00AC7933">
      <w:pPr>
        <w:spacing w:after="0" w:line="240" w:lineRule="auto"/>
        <w:jc w:val="both"/>
        <w:rPr>
          <w:rFonts w:ascii="Times New Roman" w:hAnsi="Times New Roman" w:cs="Times New Roman"/>
          <w:sz w:val="24"/>
          <w:szCs w:val="24"/>
          <w:lang w:val="mn-MN"/>
        </w:rPr>
      </w:pPr>
    </w:p>
    <w:p w:rsidR="00297C55" w:rsidRPr="00260402" w:rsidRDefault="00297C55" w:rsidP="00AC7933">
      <w:pPr>
        <w:spacing w:after="0" w:line="240" w:lineRule="auto"/>
        <w:jc w:val="both"/>
        <w:rPr>
          <w:rFonts w:ascii="Times New Roman" w:hAnsi="Times New Roman" w:cs="Times New Roman"/>
          <w:b/>
          <w:sz w:val="24"/>
          <w:szCs w:val="24"/>
          <w:lang w:val="mn-MN"/>
        </w:rPr>
      </w:pPr>
      <w:r w:rsidRPr="00260402">
        <w:rPr>
          <w:rFonts w:ascii="Times New Roman" w:hAnsi="Times New Roman" w:cs="Times New Roman"/>
          <w:b/>
          <w:sz w:val="24"/>
          <w:szCs w:val="24"/>
          <w:lang w:val="mn-MN"/>
        </w:rPr>
        <w:t>Борлуулалтын төлөвлөгөө</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AC7933" w:rsidRDefault="00297C55" w:rsidP="00AC7933">
      <w:pPr>
        <w:spacing w:after="0" w:line="240" w:lineRule="auto"/>
        <w:jc w:val="both"/>
        <w:rPr>
          <w:rFonts w:ascii="Times New Roman" w:hAnsi="Times New Roman" w:cs="Times New Roman"/>
          <w:sz w:val="24"/>
          <w:szCs w:val="24"/>
          <w:u w:val="single"/>
          <w:lang w:val="mn-MN"/>
        </w:rPr>
      </w:pPr>
      <w:r w:rsidRPr="00AC7933">
        <w:rPr>
          <w:rFonts w:ascii="Times New Roman" w:hAnsi="Times New Roman" w:cs="Times New Roman"/>
          <w:sz w:val="24"/>
          <w:szCs w:val="24"/>
          <w:u w:val="single"/>
          <w:lang w:val="mn-MN"/>
        </w:rPr>
        <w:t>Борлуулалтын суваг</w:t>
      </w:r>
    </w:p>
    <w:p w:rsidR="00297C55" w:rsidRPr="00260402" w:rsidRDefault="00297C55" w:rsidP="00AC7933">
      <w:pPr>
        <w:spacing w:after="0" w:line="240" w:lineRule="auto"/>
        <w:jc w:val="both"/>
        <w:rPr>
          <w:rFonts w:ascii="Times New Roman" w:hAnsi="Times New Roman" w:cs="Times New Roman"/>
          <w:sz w:val="24"/>
          <w:szCs w:val="24"/>
          <w:lang w:val="mn-MN"/>
        </w:rPr>
      </w:pPr>
    </w:p>
    <w:p w:rsidR="00297C55" w:rsidRPr="006F02EE" w:rsidRDefault="00297C55" w:rsidP="00F929E4">
      <w:pPr>
        <w:pStyle w:val="ListParagraph"/>
        <w:numPr>
          <w:ilvl w:val="0"/>
          <w:numId w:val="17"/>
        </w:numPr>
        <w:spacing w:after="0" w:line="240" w:lineRule="auto"/>
        <w:jc w:val="both"/>
        <w:rPr>
          <w:rFonts w:ascii="Times New Roman" w:hAnsi="Times New Roman" w:cs="Times New Roman"/>
          <w:sz w:val="24"/>
          <w:szCs w:val="24"/>
          <w:lang w:val="mn-MN"/>
        </w:rPr>
      </w:pPr>
      <w:r w:rsidRPr="006F02EE">
        <w:rPr>
          <w:rFonts w:ascii="Times New Roman" w:hAnsi="Times New Roman" w:cs="Times New Roman"/>
          <w:sz w:val="24"/>
          <w:szCs w:val="24"/>
          <w:lang w:val="mn-MN"/>
        </w:rPr>
        <w:lastRenderedPageBreak/>
        <w:t>Сүлжээ дэлгүүрүүд</w:t>
      </w:r>
      <w:r w:rsidR="006F02EE" w:rsidRPr="006F02EE">
        <w:rPr>
          <w:rFonts w:ascii="Times New Roman" w:hAnsi="Times New Roman" w:cs="Times New Roman"/>
          <w:sz w:val="24"/>
          <w:szCs w:val="24"/>
          <w:lang w:val="mn-MN"/>
        </w:rPr>
        <w:t>үүдэд түгээх</w:t>
      </w:r>
      <w:r w:rsidRPr="006F02EE">
        <w:rPr>
          <w:rFonts w:ascii="Times New Roman" w:hAnsi="Times New Roman" w:cs="Times New Roman"/>
          <w:sz w:val="24"/>
          <w:szCs w:val="24"/>
          <w:lang w:val="mn-MN"/>
        </w:rPr>
        <w:t>:</w:t>
      </w:r>
    </w:p>
    <w:p w:rsidR="00297C55" w:rsidRPr="00260402" w:rsidRDefault="00297C55" w:rsidP="006F02EE">
      <w:pPr>
        <w:spacing w:after="0" w:line="240" w:lineRule="auto"/>
        <w:ind w:firstLine="720"/>
        <w:jc w:val="both"/>
        <w:rPr>
          <w:rFonts w:ascii="Times New Roman" w:hAnsi="Times New Roman" w:cs="Times New Roman"/>
          <w:sz w:val="24"/>
          <w:szCs w:val="24"/>
          <w:lang w:val="mn-MN"/>
        </w:rPr>
      </w:pPr>
      <w:r w:rsidRPr="00260402">
        <w:rPr>
          <w:rFonts w:ascii="Times New Roman" w:hAnsi="Times New Roman" w:cs="Times New Roman"/>
          <w:sz w:val="24"/>
          <w:szCs w:val="24"/>
          <w:lang w:val="mn-MN"/>
        </w:rPr>
        <w:t>Сүлжээ дэлгүүрүүд нь хагас боловсруулсан бүтээгдэхүүний гол борлуулалтын цэг болно. Улаанбаатар хотын хэмжээнд нийтдээ томоохон 10 гаруй сүлжээ дэлгүүр байгаа бөгөөд түүнийг дагасан 60 гаруй дэлгүүрүүд байна. Эдгээр дэлгүүрүүд тухайн барааны онцлог эрэлт хэрэгцээнээс хамаараад мөн өөрсдийн бодлоготоо тулгуурлан үнийг янз янз тогтоодог. Ихэнх дэлгүүрийн хувьд бараа бүтээгдэхүүний үнийг тогтоохдоо үйлдвэрийн үнэ дээр 10-15% нэмдэг болох нь тогтоогдсон.</w:t>
      </w:r>
    </w:p>
    <w:p w:rsidR="00297C55" w:rsidRPr="00260402" w:rsidRDefault="00297C55" w:rsidP="00260402">
      <w:pPr>
        <w:spacing w:after="0" w:line="240" w:lineRule="auto"/>
        <w:rPr>
          <w:rFonts w:ascii="Times New Roman" w:hAnsi="Times New Roman" w:cs="Times New Roman"/>
          <w:sz w:val="24"/>
          <w:szCs w:val="24"/>
          <w:lang w:val="mn-MN"/>
        </w:rPr>
      </w:pPr>
      <w:r w:rsidRPr="00260402">
        <w:rPr>
          <w:rFonts w:ascii="Times New Roman" w:hAnsi="Times New Roman" w:cs="Times New Roman"/>
          <w:sz w:val="24"/>
          <w:szCs w:val="24"/>
          <w:lang w:val="mn-MN"/>
        </w:rPr>
        <w:t xml:space="preserve"> •</w:t>
      </w:r>
      <w:r w:rsidR="006F02EE">
        <w:rPr>
          <w:rFonts w:ascii="Times New Roman" w:hAnsi="Times New Roman" w:cs="Times New Roman"/>
          <w:sz w:val="24"/>
          <w:szCs w:val="24"/>
          <w:lang w:val="mn-MN"/>
        </w:rPr>
        <w:t xml:space="preserve"> </w:t>
      </w:r>
      <w:r w:rsidRPr="00260402">
        <w:rPr>
          <w:rFonts w:ascii="Times New Roman" w:hAnsi="Times New Roman" w:cs="Times New Roman"/>
          <w:sz w:val="24"/>
          <w:szCs w:val="24"/>
          <w:lang w:val="mn-MN"/>
        </w:rPr>
        <w:t xml:space="preserve"> </w:t>
      </w:r>
      <w:r w:rsidR="00AC7933">
        <w:rPr>
          <w:rFonts w:ascii="Times New Roman" w:hAnsi="Times New Roman" w:cs="Times New Roman"/>
          <w:sz w:val="24"/>
          <w:szCs w:val="24"/>
          <w:lang w:val="mn-MN"/>
        </w:rPr>
        <w:t>Компанийн нэрийн борлуулалтын цэгүүд байгуулах</w:t>
      </w:r>
    </w:p>
    <w:p w:rsidR="00AC7933" w:rsidRDefault="00297C55" w:rsidP="00AC7933">
      <w:pPr>
        <w:spacing w:after="0" w:line="240" w:lineRule="auto"/>
        <w:rPr>
          <w:rFonts w:ascii="Times New Roman" w:hAnsi="Times New Roman" w:cs="Times New Roman"/>
          <w:sz w:val="24"/>
          <w:szCs w:val="24"/>
          <w:lang w:val="mn-MN"/>
        </w:rPr>
      </w:pPr>
      <w:r w:rsidRPr="00260402">
        <w:rPr>
          <w:rFonts w:ascii="Times New Roman" w:hAnsi="Times New Roman" w:cs="Times New Roman"/>
          <w:sz w:val="24"/>
          <w:szCs w:val="24"/>
          <w:lang w:val="mn-MN"/>
        </w:rPr>
        <w:t xml:space="preserve"> •</w:t>
      </w:r>
      <w:r w:rsidR="006F02EE">
        <w:rPr>
          <w:rFonts w:ascii="Times New Roman" w:hAnsi="Times New Roman" w:cs="Times New Roman"/>
          <w:sz w:val="24"/>
          <w:szCs w:val="24"/>
          <w:lang w:val="mn-MN"/>
        </w:rPr>
        <w:t xml:space="preserve"> </w:t>
      </w:r>
      <w:r w:rsidRPr="00260402">
        <w:rPr>
          <w:rFonts w:ascii="Times New Roman" w:hAnsi="Times New Roman" w:cs="Times New Roman"/>
          <w:sz w:val="24"/>
          <w:szCs w:val="24"/>
          <w:lang w:val="mn-MN"/>
        </w:rPr>
        <w:t xml:space="preserve"> Томоохон супермаркет</w:t>
      </w:r>
      <w:r w:rsidR="00AC7933">
        <w:rPr>
          <w:rFonts w:ascii="Times New Roman" w:hAnsi="Times New Roman" w:cs="Times New Roman"/>
          <w:sz w:val="24"/>
          <w:szCs w:val="24"/>
          <w:lang w:val="mn-MN"/>
        </w:rPr>
        <w:t xml:space="preserve">уудтай гэрээ байгуулах. </w:t>
      </w:r>
    </w:p>
    <w:p w:rsidR="00297C55" w:rsidRPr="00260402" w:rsidRDefault="00297C55" w:rsidP="00AC7933">
      <w:pPr>
        <w:spacing w:after="0" w:line="240" w:lineRule="auto"/>
        <w:ind w:firstLine="720"/>
        <w:rPr>
          <w:rFonts w:ascii="Times New Roman" w:hAnsi="Times New Roman" w:cs="Times New Roman"/>
          <w:sz w:val="24"/>
          <w:szCs w:val="24"/>
          <w:lang w:val="mn-MN"/>
        </w:rPr>
      </w:pPr>
      <w:r w:rsidRPr="00260402">
        <w:rPr>
          <w:rFonts w:ascii="Times New Roman" w:hAnsi="Times New Roman" w:cs="Times New Roman"/>
          <w:sz w:val="24"/>
          <w:szCs w:val="24"/>
          <w:lang w:val="mn-MN"/>
        </w:rPr>
        <w:t>Томо</w:t>
      </w:r>
      <w:r w:rsidR="00AC7933">
        <w:rPr>
          <w:rFonts w:ascii="Times New Roman" w:hAnsi="Times New Roman" w:cs="Times New Roman"/>
          <w:sz w:val="24"/>
          <w:szCs w:val="24"/>
          <w:lang w:val="mn-MN"/>
        </w:rPr>
        <w:t xml:space="preserve">охон супермаркет гэдэг ангилалд </w:t>
      </w:r>
      <w:r w:rsidRPr="00260402">
        <w:rPr>
          <w:rFonts w:ascii="Times New Roman" w:hAnsi="Times New Roman" w:cs="Times New Roman"/>
          <w:sz w:val="24"/>
          <w:szCs w:val="24"/>
          <w:lang w:val="mn-MN"/>
        </w:rPr>
        <w:t>ганцаар байдаг, сүлжээ дэлгүүргүй том том дэлгүүрүүд орн</w:t>
      </w:r>
      <w:r w:rsidR="00AC7933">
        <w:rPr>
          <w:rFonts w:ascii="Times New Roman" w:hAnsi="Times New Roman" w:cs="Times New Roman"/>
          <w:sz w:val="24"/>
          <w:szCs w:val="24"/>
          <w:lang w:val="mn-MN"/>
        </w:rPr>
        <w:t xml:space="preserve">о. Эдгээр дэлгүүрүүд нь байршил </w:t>
      </w:r>
      <w:r w:rsidRPr="00260402">
        <w:rPr>
          <w:rFonts w:ascii="Times New Roman" w:hAnsi="Times New Roman" w:cs="Times New Roman"/>
          <w:sz w:val="24"/>
          <w:szCs w:val="24"/>
          <w:lang w:val="mn-MN"/>
        </w:rPr>
        <w:t>сайтай үнэ боломжийн байдаг.</w:t>
      </w:r>
    </w:p>
    <w:p w:rsidR="00297C55" w:rsidRPr="00260402" w:rsidRDefault="00297C55" w:rsidP="00260402">
      <w:pPr>
        <w:spacing w:after="0" w:line="240" w:lineRule="auto"/>
        <w:rPr>
          <w:rFonts w:ascii="Times New Roman" w:hAnsi="Times New Roman" w:cs="Times New Roman"/>
          <w:sz w:val="24"/>
          <w:szCs w:val="24"/>
          <w:lang w:val="mn-MN"/>
        </w:rPr>
      </w:pPr>
      <w:r w:rsidRPr="00260402">
        <w:rPr>
          <w:rFonts w:ascii="Times New Roman" w:hAnsi="Times New Roman" w:cs="Times New Roman"/>
          <w:sz w:val="24"/>
          <w:szCs w:val="24"/>
          <w:lang w:val="mn-MN"/>
        </w:rPr>
        <w:t xml:space="preserve"> • </w:t>
      </w:r>
      <w:r w:rsidR="006F02EE">
        <w:rPr>
          <w:rFonts w:ascii="Times New Roman" w:hAnsi="Times New Roman" w:cs="Times New Roman"/>
          <w:sz w:val="24"/>
          <w:szCs w:val="24"/>
          <w:lang w:val="mn-MN"/>
        </w:rPr>
        <w:t xml:space="preserve"> </w:t>
      </w:r>
      <w:r w:rsidR="00AC7933">
        <w:rPr>
          <w:rFonts w:ascii="Times New Roman" w:hAnsi="Times New Roman" w:cs="Times New Roman"/>
          <w:sz w:val="24"/>
          <w:szCs w:val="24"/>
          <w:lang w:val="mn-MN"/>
        </w:rPr>
        <w:t>Хотын томоохон захуудаар борлуулах</w:t>
      </w:r>
    </w:p>
    <w:p w:rsidR="00947A61" w:rsidRDefault="00297C55" w:rsidP="00AC7933">
      <w:pPr>
        <w:spacing w:after="0" w:line="240" w:lineRule="auto"/>
        <w:ind w:firstLine="720"/>
        <w:rPr>
          <w:rFonts w:ascii="Times New Roman" w:hAnsi="Times New Roman" w:cs="Times New Roman"/>
          <w:sz w:val="24"/>
          <w:szCs w:val="24"/>
          <w:lang w:val="mn-MN"/>
        </w:rPr>
      </w:pPr>
      <w:r w:rsidRPr="00260402">
        <w:rPr>
          <w:rFonts w:ascii="Times New Roman" w:hAnsi="Times New Roman" w:cs="Times New Roman"/>
          <w:sz w:val="24"/>
          <w:szCs w:val="24"/>
          <w:lang w:val="mn-MN"/>
        </w:rPr>
        <w:t>Улаанбаатар хотын хувьд бас нэг борлуулалтын томоохон суваг нь зах болно. Нийт 10 гаруй захаар бүтээгдэхүүнээ борлуулах боломжтой. Эдгээрээс Нарантуул Барс захууд нь хөдөө орон нутгийн хэрэглэгчид ихээр үйлчлүүлдэг бөгөөд үнийн хувьд бусад захуудтай харьцуулахад хямд байдаг.</w:t>
      </w:r>
    </w:p>
    <w:p w:rsidR="00D91D56" w:rsidRDefault="00D91D56" w:rsidP="00F929E4">
      <w:pPr>
        <w:pStyle w:val="ListParagraph"/>
        <w:numPr>
          <w:ilvl w:val="0"/>
          <w:numId w:val="17"/>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ОХУ, БНХАУ-ийн хэрэглэгч, болон махан бүтээгдэхүүн үйлчлүүлэгч нарт зориулан бүтээгдэхүүний дээж явуулан шинжилгээ хийлгүүлэх</w:t>
      </w:r>
      <w:r w:rsidR="00294B80">
        <w:rPr>
          <w:rFonts w:ascii="Times New Roman" w:hAnsi="Times New Roman" w:cs="Times New Roman"/>
          <w:sz w:val="24"/>
          <w:szCs w:val="24"/>
        </w:rPr>
        <w:t xml:space="preserve">, </w:t>
      </w:r>
      <w:r w:rsidR="00294B80">
        <w:rPr>
          <w:rFonts w:ascii="Times New Roman" w:hAnsi="Times New Roman" w:cs="Times New Roman"/>
          <w:sz w:val="24"/>
          <w:szCs w:val="24"/>
          <w:lang w:val="mn-MN"/>
        </w:rPr>
        <w:t>зориулалтын хөргөгч хөлдөөгч бүхий тээврийн машин, чингэлэгтэй болохв</w:t>
      </w:r>
    </w:p>
    <w:p w:rsidR="000F0FEC" w:rsidRDefault="000F0FEC" w:rsidP="000F0FEC">
      <w:pPr>
        <w:spacing w:after="0" w:line="240" w:lineRule="auto"/>
        <w:rPr>
          <w:rFonts w:ascii="Times New Roman" w:hAnsi="Times New Roman" w:cs="Times New Roman"/>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DD1406" w:rsidRDefault="00DD1406" w:rsidP="000F0FEC">
      <w:pPr>
        <w:spacing w:after="0" w:line="240" w:lineRule="auto"/>
        <w:rPr>
          <w:rFonts w:ascii="Times New Roman" w:hAnsi="Times New Roman" w:cs="Times New Roman"/>
          <w:b/>
          <w:sz w:val="24"/>
          <w:szCs w:val="24"/>
          <w:lang w:val="mn-MN"/>
        </w:rPr>
      </w:pPr>
    </w:p>
    <w:p w:rsidR="000F0FEC" w:rsidRDefault="000F0FEC" w:rsidP="00A44856">
      <w:pPr>
        <w:spacing w:after="0" w:line="240" w:lineRule="auto"/>
        <w:jc w:val="center"/>
        <w:rPr>
          <w:rFonts w:ascii="Times New Roman" w:hAnsi="Times New Roman" w:cs="Times New Roman"/>
          <w:b/>
          <w:sz w:val="24"/>
          <w:szCs w:val="24"/>
          <w:lang w:val="mn-MN"/>
        </w:rPr>
      </w:pPr>
      <w:r w:rsidRPr="000F0FEC">
        <w:rPr>
          <w:rFonts w:ascii="Times New Roman" w:hAnsi="Times New Roman" w:cs="Times New Roman"/>
          <w:b/>
          <w:sz w:val="24"/>
          <w:szCs w:val="24"/>
          <w:lang w:val="mn-MN"/>
        </w:rPr>
        <w:t xml:space="preserve">ТАВ. </w:t>
      </w:r>
      <w:r w:rsidR="00A44856">
        <w:rPr>
          <w:rFonts w:ascii="Times New Roman" w:hAnsi="Times New Roman" w:cs="Times New Roman"/>
          <w:b/>
          <w:sz w:val="24"/>
          <w:szCs w:val="24"/>
          <w:lang w:val="mn-MN"/>
        </w:rPr>
        <w:t>ЭДИЙН ЗАСГИЙН ТООЦОО</w:t>
      </w:r>
    </w:p>
    <w:p w:rsidR="00DC3088" w:rsidRPr="000F0FEC" w:rsidRDefault="00DC3088" w:rsidP="00A44856">
      <w:pPr>
        <w:spacing w:after="0" w:line="240" w:lineRule="auto"/>
        <w:jc w:val="center"/>
        <w:rPr>
          <w:rFonts w:ascii="Times New Roman" w:hAnsi="Times New Roman" w:cs="Times New Roman"/>
          <w:b/>
          <w:sz w:val="24"/>
          <w:szCs w:val="24"/>
          <w:lang w:val="mn-MN"/>
        </w:rPr>
      </w:pPr>
    </w:p>
    <w:p w:rsidR="0032404E" w:rsidRDefault="000F0FEC" w:rsidP="000F0FEC">
      <w:pPr>
        <w:spacing w:after="0" w:line="240" w:lineRule="auto"/>
        <w:rPr>
          <w:rFonts w:ascii="Times New Roman" w:hAnsi="Times New Roman" w:cs="Times New Roman"/>
          <w:b/>
          <w:sz w:val="24"/>
          <w:szCs w:val="24"/>
          <w:lang w:val="mn-MN"/>
        </w:rPr>
      </w:pPr>
      <w:r w:rsidRPr="000F0FEC">
        <w:rPr>
          <w:rFonts w:ascii="Times New Roman" w:hAnsi="Times New Roman" w:cs="Times New Roman"/>
          <w:b/>
          <w:sz w:val="24"/>
          <w:szCs w:val="24"/>
          <w:lang w:val="mn-MN"/>
        </w:rPr>
        <w:t xml:space="preserve">5.1 Махны үүлдрийн үхэр үржүүлэх </w:t>
      </w:r>
      <w:r w:rsidR="00DC3B05">
        <w:rPr>
          <w:rFonts w:ascii="Times New Roman" w:hAnsi="Times New Roman" w:cs="Times New Roman"/>
          <w:b/>
          <w:sz w:val="24"/>
          <w:szCs w:val="24"/>
          <w:lang w:val="mn-MN"/>
        </w:rPr>
        <w:t>эрчимжсэн</w:t>
      </w:r>
      <w:r w:rsidRPr="000F0FEC">
        <w:rPr>
          <w:rFonts w:ascii="Times New Roman" w:hAnsi="Times New Roman" w:cs="Times New Roman"/>
          <w:b/>
          <w:sz w:val="24"/>
          <w:szCs w:val="24"/>
          <w:lang w:val="mn-MN"/>
        </w:rPr>
        <w:t xml:space="preserve"> аж ахуй</w:t>
      </w:r>
      <w:r w:rsidR="0032404E">
        <w:rPr>
          <w:rFonts w:ascii="Times New Roman" w:hAnsi="Times New Roman" w:cs="Times New Roman"/>
          <w:b/>
          <w:sz w:val="24"/>
          <w:szCs w:val="24"/>
          <w:lang w:val="mn-MN"/>
        </w:rPr>
        <w:t>н төсөл</w:t>
      </w:r>
    </w:p>
    <w:p w:rsidR="00197A21" w:rsidRDefault="00197A21" w:rsidP="00F929E4">
      <w:pPr>
        <w:pStyle w:val="ListParagraph"/>
        <w:numPr>
          <w:ilvl w:val="0"/>
          <w:numId w:val="18"/>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Ашигт ажиллагаа, төслийн мөнгөн урсгал, хөрөнгө оруулалтаа нөхөх хугацаа</w:t>
      </w:r>
      <w:r>
        <w:rPr>
          <w:rFonts w:ascii="Times New Roman" w:hAnsi="Times New Roman" w:cs="Times New Roman"/>
          <w:sz w:val="24"/>
          <w:szCs w:val="24"/>
          <w:lang w:val="mn-MN"/>
        </w:rPr>
        <w:t xml:space="preserve"> </w:t>
      </w:r>
    </w:p>
    <w:p w:rsidR="0032404E"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Хөрөнгө оруулалтын үнэлгээ</w:t>
      </w:r>
    </w:p>
    <w:p w:rsidR="0032404E" w:rsidRDefault="0032404E" w:rsidP="00F929E4">
      <w:pPr>
        <w:pStyle w:val="ListParagraph"/>
        <w:numPr>
          <w:ilvl w:val="0"/>
          <w:numId w:val="18"/>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Үхэр сүргийн эргэлт</w:t>
      </w:r>
    </w:p>
    <w:p w:rsidR="00197A21"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Мах үйлдвэрлэл</w:t>
      </w:r>
    </w:p>
    <w:p w:rsidR="0032404E" w:rsidRPr="0032404E" w:rsidRDefault="0032404E" w:rsidP="00F929E4">
      <w:pPr>
        <w:pStyle w:val="ListParagraph"/>
        <w:numPr>
          <w:ilvl w:val="0"/>
          <w:numId w:val="18"/>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Борлуулалтын орлого</w:t>
      </w:r>
    </w:p>
    <w:p w:rsidR="0032404E"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Үндсэн хөрөнгийн элэгдэл</w:t>
      </w:r>
    </w:p>
    <w:p w:rsidR="0032404E" w:rsidRPr="0032404E" w:rsidRDefault="0032404E" w:rsidP="00F929E4">
      <w:pPr>
        <w:pStyle w:val="ListParagraph"/>
        <w:numPr>
          <w:ilvl w:val="0"/>
          <w:numId w:val="18"/>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Үйлдвэрлэлийн зардал</w:t>
      </w:r>
    </w:p>
    <w:p w:rsidR="0032404E"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Орон тоо, цалингийн зардал</w:t>
      </w:r>
    </w:p>
    <w:p w:rsidR="0032404E"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Хөдөлмөр хамгааллын зардал</w:t>
      </w:r>
    </w:p>
    <w:p w:rsidR="0032404E"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Зоо мал эмнэлгийн зардал, Нядалгааны зардал</w:t>
      </w:r>
    </w:p>
    <w:p w:rsid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Тэжээлийн зардал</w:t>
      </w:r>
    </w:p>
    <w:p w:rsidR="00197A21"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Тэжээлийн норм</w:t>
      </w:r>
    </w:p>
    <w:p w:rsidR="00197A21" w:rsidRPr="0032404E" w:rsidRDefault="00197A21" w:rsidP="00F929E4">
      <w:pPr>
        <w:pStyle w:val="ListParagraph"/>
        <w:numPr>
          <w:ilvl w:val="0"/>
          <w:numId w:val="18"/>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Үхрийн тоо толгойноос хамаарсан тэжээлийн талбай</w:t>
      </w:r>
    </w:p>
    <w:p w:rsidR="0032404E" w:rsidRPr="00DD1406" w:rsidRDefault="0032404E" w:rsidP="00DD1406">
      <w:pPr>
        <w:spacing w:after="0" w:line="240" w:lineRule="auto"/>
        <w:ind w:left="360"/>
        <w:rPr>
          <w:rFonts w:ascii="Times New Roman" w:hAnsi="Times New Roman" w:cs="Times New Roman"/>
          <w:b/>
          <w:sz w:val="24"/>
          <w:szCs w:val="24"/>
          <w:lang w:val="mn-MN"/>
        </w:rPr>
      </w:pPr>
    </w:p>
    <w:p w:rsidR="000F0FEC" w:rsidRDefault="0032404E" w:rsidP="000F0FEC">
      <w:pPr>
        <w:spacing w:after="0" w:line="240" w:lineRule="auto"/>
        <w:rPr>
          <w:rFonts w:ascii="Times New Roman" w:hAnsi="Times New Roman" w:cs="Times New Roman"/>
          <w:b/>
          <w:sz w:val="24"/>
          <w:szCs w:val="24"/>
          <w:lang w:val="mn-MN"/>
        </w:rPr>
      </w:pPr>
      <w:r>
        <w:rPr>
          <w:rFonts w:ascii="Times New Roman" w:hAnsi="Times New Roman" w:cs="Times New Roman"/>
          <w:b/>
          <w:sz w:val="24"/>
          <w:szCs w:val="24"/>
          <w:lang w:val="mn-MN"/>
        </w:rPr>
        <w:t xml:space="preserve">5.2 Махны үүлдрийн хонь үржүүлэх </w:t>
      </w:r>
      <w:r w:rsidR="00DC3B05">
        <w:rPr>
          <w:rFonts w:ascii="Times New Roman" w:hAnsi="Times New Roman" w:cs="Times New Roman"/>
          <w:b/>
          <w:sz w:val="24"/>
          <w:szCs w:val="24"/>
          <w:lang w:val="mn-MN"/>
        </w:rPr>
        <w:t>эрчимжсэн</w:t>
      </w:r>
      <w:r>
        <w:rPr>
          <w:rFonts w:ascii="Times New Roman" w:hAnsi="Times New Roman" w:cs="Times New Roman"/>
          <w:b/>
          <w:sz w:val="24"/>
          <w:szCs w:val="24"/>
          <w:lang w:val="mn-MN"/>
        </w:rPr>
        <w:t xml:space="preserve"> аж ахуйн төсөл</w:t>
      </w:r>
    </w:p>
    <w:p w:rsidR="00197A21" w:rsidRDefault="00197A21" w:rsidP="000F0FEC">
      <w:pPr>
        <w:spacing w:after="0" w:line="240" w:lineRule="auto"/>
        <w:rPr>
          <w:rFonts w:ascii="Times New Roman" w:hAnsi="Times New Roman" w:cs="Times New Roman"/>
          <w:b/>
          <w:sz w:val="24"/>
          <w:szCs w:val="24"/>
          <w:lang w:val="mn-MN"/>
        </w:rPr>
      </w:pPr>
    </w:p>
    <w:p w:rsidR="00197A21" w:rsidRDefault="00197A21" w:rsidP="00197A21">
      <w:pPr>
        <w:pStyle w:val="ListParagraph"/>
        <w:numPr>
          <w:ilvl w:val="0"/>
          <w:numId w:val="34"/>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Ашигт ажиллагаа, төслийн мөнгөн урсгал, хөрөнгө оруулалтаа нөхөх хугацаа</w:t>
      </w:r>
      <w:r>
        <w:rPr>
          <w:rFonts w:ascii="Times New Roman" w:hAnsi="Times New Roman" w:cs="Times New Roman"/>
          <w:sz w:val="24"/>
          <w:szCs w:val="24"/>
          <w:lang w:val="mn-MN"/>
        </w:rPr>
        <w:t xml:space="preserve"> </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Хөрөнгө оруулалтын үнэлгээ</w:t>
      </w:r>
    </w:p>
    <w:p w:rsidR="00197A21"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Хонь</w:t>
      </w:r>
      <w:r w:rsidRPr="0032404E">
        <w:rPr>
          <w:rFonts w:ascii="Times New Roman" w:hAnsi="Times New Roman" w:cs="Times New Roman"/>
          <w:sz w:val="24"/>
          <w:szCs w:val="24"/>
          <w:lang w:val="mn-MN"/>
        </w:rPr>
        <w:t xml:space="preserve"> сүргийн эргэлт</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Мах үйлдвэрлэл</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Борлуулалтын орлого</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Үндсэн хөрөнгийн элэгдэл</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sidRPr="0032404E">
        <w:rPr>
          <w:rFonts w:ascii="Times New Roman" w:hAnsi="Times New Roman" w:cs="Times New Roman"/>
          <w:sz w:val="24"/>
          <w:szCs w:val="24"/>
          <w:lang w:val="mn-MN"/>
        </w:rPr>
        <w:t>Үйлдвэрлэлийн зардал</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Орон тоо, цалингийн зардал</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Хөдөлмөр хамгааллын зардал</w:t>
      </w:r>
    </w:p>
    <w:p w:rsidR="00197A21" w:rsidRPr="0032404E"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Зоо мал эмнэлгийн зардал, Нядалгааны зардал</w:t>
      </w:r>
    </w:p>
    <w:p w:rsidR="00197A21"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Тэжээлийн зардал</w:t>
      </w:r>
    </w:p>
    <w:p w:rsidR="00197A21"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Тэжээлийн норм</w:t>
      </w:r>
    </w:p>
    <w:p w:rsidR="00197A21" w:rsidRDefault="00197A21" w:rsidP="00197A21">
      <w:pPr>
        <w:pStyle w:val="ListParagraph"/>
        <w:numPr>
          <w:ilvl w:val="0"/>
          <w:numId w:val="34"/>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Хонины тоо толгойноос хамаарсан тэжээлийн талбай</w:t>
      </w:r>
    </w:p>
    <w:p w:rsidR="00A44856" w:rsidRDefault="00A44856" w:rsidP="00A44856">
      <w:pPr>
        <w:pStyle w:val="ListParagraph"/>
        <w:spacing w:after="0" w:line="240" w:lineRule="auto"/>
        <w:rPr>
          <w:rFonts w:ascii="Times New Roman" w:hAnsi="Times New Roman" w:cs="Times New Roman"/>
          <w:sz w:val="24"/>
          <w:szCs w:val="24"/>
          <w:lang w:val="mn-MN"/>
        </w:rPr>
      </w:pPr>
    </w:p>
    <w:p w:rsidR="00A44856" w:rsidRDefault="00A44856" w:rsidP="00A44856">
      <w:pPr>
        <w:spacing w:after="0" w:line="240" w:lineRule="auto"/>
        <w:jc w:val="both"/>
        <w:rPr>
          <w:rFonts w:ascii="Times New Roman" w:hAnsi="Times New Roman" w:cs="Times New Roman"/>
          <w:b/>
          <w:sz w:val="24"/>
          <w:szCs w:val="24"/>
          <w:lang w:val="mn-MN"/>
        </w:rPr>
      </w:pPr>
      <w:r w:rsidRPr="00A44856">
        <w:rPr>
          <w:rFonts w:ascii="Times New Roman" w:hAnsi="Times New Roman" w:cs="Times New Roman"/>
          <w:b/>
          <w:sz w:val="24"/>
          <w:szCs w:val="24"/>
          <w:lang w:val="mn-MN"/>
        </w:rPr>
        <w:t xml:space="preserve">5.3 </w:t>
      </w:r>
      <w:r>
        <w:rPr>
          <w:rFonts w:ascii="Times New Roman" w:hAnsi="Times New Roman" w:cs="Times New Roman"/>
          <w:b/>
          <w:sz w:val="24"/>
          <w:szCs w:val="24"/>
          <w:lang w:val="mn-MN"/>
        </w:rPr>
        <w:t>Усалгаатай газар тариалан</w:t>
      </w:r>
    </w:p>
    <w:p w:rsidR="00DC3088" w:rsidRDefault="00DC3088" w:rsidP="00A44856">
      <w:pPr>
        <w:spacing w:after="0" w:line="240" w:lineRule="auto"/>
        <w:jc w:val="both"/>
        <w:rPr>
          <w:rFonts w:ascii="Times New Roman" w:hAnsi="Times New Roman" w:cs="Times New Roman"/>
          <w:b/>
          <w:sz w:val="24"/>
          <w:szCs w:val="24"/>
          <w:lang w:val="mn-MN"/>
        </w:rPr>
      </w:pPr>
      <w:r>
        <w:rPr>
          <w:rFonts w:ascii="Times New Roman" w:hAnsi="Times New Roman" w:cs="Times New Roman"/>
          <w:b/>
          <w:sz w:val="24"/>
          <w:szCs w:val="24"/>
          <w:lang w:val="mn-MN"/>
        </w:rPr>
        <w:t xml:space="preserve">     </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Тариалангийн төслийн эдийн засгийн мөнгөн урсгалын тооцоо</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Хөрөнгө оруулалтын үнэлгээ</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Үндсэн хөрөнгийн элэгдэл</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Борлуулалтын орлого</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Орон тоо, цалингийн зардал</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Тэжээлийн зардал</w:t>
      </w:r>
    </w:p>
    <w:p w:rsidR="00DC3088" w:rsidRDefault="00DC3088" w:rsidP="00DC3088">
      <w:pPr>
        <w:pStyle w:val="ListParagraph"/>
        <w:numPr>
          <w:ilvl w:val="0"/>
          <w:numId w:val="35"/>
        </w:num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Хадлан бэлтгэх зардлын тооцоо</w:t>
      </w:r>
    </w:p>
    <w:p w:rsidR="00DC3088" w:rsidRDefault="00DC3088" w:rsidP="00DC3088">
      <w:pPr>
        <w:pStyle w:val="ListParagraph"/>
        <w:spacing w:after="0" w:line="240" w:lineRule="auto"/>
        <w:jc w:val="both"/>
        <w:rPr>
          <w:rFonts w:ascii="Times New Roman" w:hAnsi="Times New Roman" w:cs="Times New Roman"/>
          <w:sz w:val="24"/>
          <w:szCs w:val="24"/>
          <w:lang w:val="mn-MN"/>
        </w:rPr>
      </w:pPr>
    </w:p>
    <w:p w:rsidR="00DC3088" w:rsidRDefault="00DC3088" w:rsidP="00DC3088">
      <w:pPr>
        <w:pStyle w:val="ListParagraph"/>
        <w:spacing w:after="0" w:line="240" w:lineRule="auto"/>
        <w:jc w:val="both"/>
        <w:rPr>
          <w:rFonts w:ascii="Times New Roman" w:hAnsi="Times New Roman" w:cs="Times New Roman"/>
          <w:sz w:val="24"/>
          <w:szCs w:val="24"/>
          <w:lang w:val="mn-MN"/>
        </w:rPr>
      </w:pPr>
    </w:p>
    <w:p w:rsidR="00DC3088" w:rsidRPr="00DC3088" w:rsidRDefault="00DC3088" w:rsidP="00DC3088">
      <w:pPr>
        <w:pStyle w:val="ListParagraph"/>
        <w:spacing w:after="0" w:line="240" w:lineRule="auto"/>
        <w:jc w:val="both"/>
        <w:rPr>
          <w:rFonts w:ascii="Times New Roman" w:hAnsi="Times New Roman" w:cs="Times New Roman"/>
          <w:sz w:val="24"/>
          <w:szCs w:val="24"/>
          <w:lang w:val="mn-MN"/>
        </w:rPr>
      </w:pPr>
    </w:p>
    <w:p w:rsidR="00A44856" w:rsidRPr="00A44856" w:rsidRDefault="00A44856" w:rsidP="00A44856">
      <w:pPr>
        <w:pStyle w:val="ListParagraph"/>
        <w:spacing w:after="0" w:line="240" w:lineRule="auto"/>
        <w:rPr>
          <w:rFonts w:ascii="Times New Roman" w:hAnsi="Times New Roman" w:cs="Times New Roman"/>
          <w:b/>
          <w:sz w:val="24"/>
          <w:szCs w:val="24"/>
          <w:lang w:val="mn-MN"/>
        </w:rPr>
      </w:pPr>
    </w:p>
    <w:p w:rsidR="00197A21" w:rsidRDefault="00197A21" w:rsidP="00197A21">
      <w:pPr>
        <w:pStyle w:val="ListParagraph"/>
        <w:spacing w:after="0" w:line="240" w:lineRule="auto"/>
        <w:rPr>
          <w:rFonts w:ascii="Times New Roman" w:hAnsi="Times New Roman" w:cs="Times New Roman"/>
          <w:sz w:val="24"/>
          <w:szCs w:val="24"/>
          <w:lang w:val="mn-MN"/>
        </w:rPr>
      </w:pPr>
    </w:p>
    <w:p w:rsidR="00197A21" w:rsidRDefault="00197A21" w:rsidP="00197A21">
      <w:pPr>
        <w:pStyle w:val="ListParagraph"/>
        <w:spacing w:after="0" w:line="240" w:lineRule="auto"/>
        <w:rPr>
          <w:rFonts w:ascii="Times New Roman" w:hAnsi="Times New Roman" w:cs="Times New Roman"/>
          <w:sz w:val="24"/>
          <w:szCs w:val="24"/>
          <w:lang w:val="mn-MN"/>
        </w:rPr>
      </w:pPr>
    </w:p>
    <w:p w:rsidR="00742636" w:rsidRPr="00742636" w:rsidRDefault="00742636" w:rsidP="00F929E4">
      <w:pPr>
        <w:pStyle w:val="ListParagraph"/>
        <w:numPr>
          <w:ilvl w:val="0"/>
          <w:numId w:val="21"/>
        </w:num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Дүгнэлт, санал</w:t>
      </w:r>
    </w:p>
    <w:p w:rsidR="0088154B" w:rsidRPr="0088154B" w:rsidRDefault="0088154B" w:rsidP="0088154B">
      <w:pPr>
        <w:pStyle w:val="ListParagraph"/>
        <w:spacing w:after="0" w:line="240" w:lineRule="auto"/>
        <w:rPr>
          <w:rFonts w:ascii="Times New Roman" w:hAnsi="Times New Roman" w:cs="Times New Roman"/>
          <w:sz w:val="24"/>
          <w:szCs w:val="24"/>
          <w:lang w:val="mn-MN"/>
        </w:rPr>
      </w:pPr>
    </w:p>
    <w:p w:rsidR="00E83180" w:rsidRDefault="00E83180" w:rsidP="0088154B">
      <w:pPr>
        <w:spacing w:after="0" w:line="240" w:lineRule="auto"/>
        <w:jc w:val="center"/>
        <w:rPr>
          <w:rFonts w:ascii="Times New Roman" w:hAnsi="Times New Roman" w:cs="Times New Roman"/>
          <w:b/>
          <w:sz w:val="24"/>
          <w:szCs w:val="24"/>
        </w:rPr>
      </w:pPr>
    </w:p>
    <w:p w:rsidR="0054668B" w:rsidRPr="004B1F27" w:rsidRDefault="004B1F27" w:rsidP="0054668B">
      <w:pPr>
        <w:spacing w:after="0" w:line="240" w:lineRule="auto"/>
        <w:rPr>
          <w:rFonts w:ascii="Times New Roman" w:hAnsi="Times New Roman" w:cs="Times New Roman"/>
          <w:sz w:val="24"/>
          <w:szCs w:val="24"/>
          <w:lang w:val="mn-MN"/>
        </w:rPr>
      </w:pPr>
      <w:r>
        <w:rPr>
          <w:rFonts w:ascii="Times New Roman" w:hAnsi="Times New Roman" w:cs="Times New Roman"/>
          <w:sz w:val="24"/>
          <w:szCs w:val="24"/>
          <w:lang w:val="mn-MN"/>
        </w:rPr>
        <w:t>.</w:t>
      </w:r>
    </w:p>
    <w:p w:rsidR="008F0944" w:rsidRPr="00AD3FBE" w:rsidRDefault="008F0944" w:rsidP="00AD3FBE">
      <w:pPr>
        <w:spacing w:after="0" w:line="240" w:lineRule="auto"/>
        <w:ind w:left="360"/>
        <w:rPr>
          <w:rFonts w:ascii="Times New Roman" w:hAnsi="Times New Roman" w:cs="Times New Roman"/>
          <w:b/>
          <w:sz w:val="24"/>
          <w:szCs w:val="24"/>
          <w:lang w:val="mn-MN"/>
        </w:rPr>
      </w:pPr>
    </w:p>
    <w:p w:rsidR="00E83180" w:rsidRDefault="00E83180" w:rsidP="00197A21">
      <w:pPr>
        <w:ind w:firstLine="360"/>
        <w:jc w:val="both"/>
        <w:rPr>
          <w:rFonts w:ascii="Times New Roman" w:hAnsi="Times New Roman" w:cs="Times New Roman"/>
          <w:sz w:val="24"/>
          <w:szCs w:val="24"/>
          <w:lang w:val="mn-MN"/>
        </w:rPr>
      </w:pPr>
      <w:r>
        <w:rPr>
          <w:rFonts w:ascii="Times New Roman" w:hAnsi="Times New Roman" w:cs="Times New Roman"/>
          <w:sz w:val="24"/>
          <w:szCs w:val="24"/>
          <w:lang w:val="mn-MN"/>
        </w:rPr>
        <w:t>Эрчимжсэн махны үхэр, хонины аж ахуй, усалгаатай газар тариалан эрхлэх</w:t>
      </w:r>
      <w:r>
        <w:rPr>
          <w:rFonts w:ascii="Times New Roman" w:hAnsi="Times New Roman" w:cs="Times New Roman"/>
          <w:sz w:val="24"/>
          <w:szCs w:val="24"/>
        </w:rPr>
        <w:t xml:space="preserve"> “</w:t>
      </w:r>
      <w:r>
        <w:rPr>
          <w:rFonts w:ascii="Times New Roman" w:hAnsi="Times New Roman" w:cs="Times New Roman"/>
          <w:sz w:val="24"/>
          <w:szCs w:val="24"/>
          <w:lang w:val="mn-MN"/>
        </w:rPr>
        <w:t xml:space="preserve"> Дорнод</w:t>
      </w:r>
      <w:r>
        <w:rPr>
          <w:rFonts w:ascii="Times New Roman" w:hAnsi="Times New Roman" w:cs="Times New Roman"/>
          <w:sz w:val="24"/>
          <w:szCs w:val="24"/>
        </w:rPr>
        <w:t>”</w:t>
      </w:r>
      <w:r>
        <w:rPr>
          <w:rFonts w:ascii="Times New Roman" w:hAnsi="Times New Roman" w:cs="Times New Roman"/>
          <w:sz w:val="24"/>
          <w:szCs w:val="24"/>
          <w:lang w:val="mn-MN"/>
        </w:rPr>
        <w:t xml:space="preserve"> төсөл нь хөрөнгө </w:t>
      </w:r>
      <w:r w:rsidRPr="004B1F27">
        <w:rPr>
          <w:rFonts w:ascii="Times New Roman" w:hAnsi="Times New Roman" w:cs="Times New Roman"/>
          <w:sz w:val="24"/>
          <w:szCs w:val="24"/>
          <w:lang w:val="mn-MN"/>
        </w:rPr>
        <w:t xml:space="preserve">оруулалтаа </w:t>
      </w:r>
      <w:r w:rsidR="004B1F27" w:rsidRPr="004B1F27">
        <w:rPr>
          <w:rFonts w:ascii="Times New Roman" w:hAnsi="Times New Roman" w:cs="Times New Roman"/>
          <w:sz w:val="24"/>
          <w:szCs w:val="24"/>
          <w:lang w:val="mn-MN"/>
        </w:rPr>
        <w:t>5</w:t>
      </w:r>
      <w:r w:rsidRPr="004B1F27">
        <w:rPr>
          <w:rFonts w:ascii="Times New Roman" w:hAnsi="Times New Roman" w:cs="Times New Roman"/>
          <w:sz w:val="24"/>
          <w:szCs w:val="24"/>
          <w:lang w:val="mn-MN"/>
        </w:rPr>
        <w:t xml:space="preserve"> жилийн</w:t>
      </w:r>
      <w:r>
        <w:rPr>
          <w:rFonts w:ascii="Times New Roman" w:hAnsi="Times New Roman" w:cs="Times New Roman"/>
          <w:sz w:val="24"/>
          <w:szCs w:val="24"/>
          <w:lang w:val="mn-MN"/>
        </w:rPr>
        <w:t xml:space="preserve"> дотор нөхөж байгаа хэдий ч энэ түвшинд цаашид үйл ажиллагаа явуулахад эдийн засгийн үр ашиг багатай байх магадлал харагдаж байна. Цаашид өндөр үр ашигтай ажиллахын тулд дараах арга хэмжээг хэрэгжүүлэх чиглэл барих нь оновчтой гэж үзэж байна.</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Үхэр,хонь нядлах, мах арьс ширийг нь боловсруулах үйлдвэр байгуулж, түүхий махыг стандартын дагуу ангилан савлаж нэмүү өртөг шингээсэн бүтээгдэхүүн үйлдвэрлэж экспортонд гаргах. Энэ зориулалтаар байгуулах үйлдвэрийг Дорнод аймгийн Чулуун хороот сумын мал аж ахуй эрхлэгчид, малчдаас малыг худалдан авах хүчин чадалт байгуулах.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Дорнод аймгийн Чулуун хороот сумын мал сүргийн чанарыг сайжруулах, нэг толгойгоос авах махны гарцыг нэмэгдүүлэх, малыг эрүүлжүүлэх, газар тариалангийн үйлдвэрлэлийг нэмэгдүүлэх чиглэлээршинжлэх ухааны үндэслэлтэй үйл ажиллагаа явуулах биотехнологийн аргад суурилсан сургалт, шинжлэх ухаан, үйлдвэрлэлийн төвийг </w:t>
      </w:r>
      <w:r>
        <w:rPr>
          <w:rFonts w:ascii="Times New Roman" w:hAnsi="Times New Roman" w:cs="Times New Roman"/>
          <w:sz w:val="24"/>
          <w:szCs w:val="24"/>
        </w:rPr>
        <w:t>“</w:t>
      </w:r>
      <w:r>
        <w:rPr>
          <w:rFonts w:ascii="Times New Roman" w:hAnsi="Times New Roman" w:cs="Times New Roman"/>
          <w:sz w:val="24"/>
          <w:szCs w:val="24"/>
          <w:lang w:val="mn-MN"/>
        </w:rPr>
        <w:t xml:space="preserve"> Дорнод</w:t>
      </w:r>
      <w:r>
        <w:rPr>
          <w:rFonts w:ascii="Times New Roman" w:hAnsi="Times New Roman" w:cs="Times New Roman"/>
          <w:sz w:val="24"/>
          <w:szCs w:val="24"/>
        </w:rPr>
        <w:t>”</w:t>
      </w:r>
      <w:r>
        <w:rPr>
          <w:rFonts w:ascii="Times New Roman" w:hAnsi="Times New Roman" w:cs="Times New Roman"/>
          <w:sz w:val="24"/>
          <w:szCs w:val="24"/>
          <w:lang w:val="mn-MN"/>
        </w:rPr>
        <w:t xml:space="preserve"> төслийн хүрээнд зохион байгуулах.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Малын арьс ширэнд гүнзгий болосруулалт хийж, бэлэн бүтээгдэхүүнийг дотоодын зах зээлд борлуулах , экспортод гаргах.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Малын дайвар бүтээгдэхүүнийг ашиглан эм, био бүтээгдэхүүний түүхий эд бэлтгэх.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Дотор эрхтнийг ашиглан нөөш, хиам үйлдвэрлэх.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Малын бууц, ялгадасыг ашиглан био бордоо, малын уурагт нэмэгдэл тэжээл үйлдвэрлэх.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Дорнод аймгийн Чулуун хороот сумын малчдыг тэжээлийн баазаар хангаж ажиллах, үйлдвэрлэлийн хүчин чадлыг нэмэгдүүлэх, орон нутгийн элбэг олдоцтой ургамал, эрдсийн түүхий эдийг ашиглан малын тэжээлийн төрлийг олшруулах , шимт чанарыг дээшлүүлэх.</w:t>
      </w:r>
    </w:p>
    <w:p w:rsidR="00E83180" w:rsidRDefault="00E83180" w:rsidP="00F929E4">
      <w:pPr>
        <w:pStyle w:val="ListParagraph"/>
        <w:numPr>
          <w:ilvl w:val="0"/>
          <w:numId w:val="26"/>
        </w:numPr>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Дээд зэргийн сортын үр хадгалах агуулахын аж ахуйг хөгжүүлэх </w:t>
      </w:r>
    </w:p>
    <w:p w:rsidR="00E83180" w:rsidRDefault="00E83180" w:rsidP="00E83180">
      <w:pPr>
        <w:pStyle w:val="ListParagraph"/>
        <w:rPr>
          <w:rFonts w:ascii="Times New Roman" w:hAnsi="Times New Roman" w:cs="Times New Roman"/>
          <w:sz w:val="24"/>
          <w:szCs w:val="24"/>
          <w:lang w:val="mn-MN"/>
        </w:rPr>
      </w:pPr>
    </w:p>
    <w:p w:rsidR="00183A9C" w:rsidRDefault="00E83180" w:rsidP="00954879">
      <w:pPr>
        <w:spacing w:after="0" w:line="240" w:lineRule="auto"/>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Эдгээр арга хэмжээг авсны үр дүнд уг төсөл бүс нутгийн хүрээг хамарсан шинжлэх ухаан үйлдвэрлийн цогцолбор бий болж, экологид халгүй, хаягдалгүй технологи бүхий, өндөр ашигтай мал аж ахуй, газар тариалан хосолсон орчин үеийн үлгэр жишээ загвар бүхий аж ахуй бий болж, Монгол улсын засгийн газраас баталсан </w:t>
      </w:r>
      <w:r>
        <w:rPr>
          <w:rFonts w:ascii="Times New Roman" w:hAnsi="Times New Roman" w:cs="Times New Roman"/>
          <w:sz w:val="24"/>
          <w:szCs w:val="24"/>
        </w:rPr>
        <w:t>“</w:t>
      </w:r>
      <w:r>
        <w:rPr>
          <w:rFonts w:ascii="Times New Roman" w:hAnsi="Times New Roman" w:cs="Times New Roman"/>
          <w:sz w:val="24"/>
          <w:szCs w:val="24"/>
          <w:lang w:val="mn-MN"/>
        </w:rPr>
        <w:t xml:space="preserve"> Халхын голын бүс нутагт хөдөө аж ахуйг хөгжүүлэх мастер төлөвлөгөө </w:t>
      </w:r>
      <w:r>
        <w:rPr>
          <w:rFonts w:ascii="Times New Roman" w:hAnsi="Times New Roman" w:cs="Times New Roman"/>
          <w:sz w:val="24"/>
          <w:szCs w:val="24"/>
        </w:rPr>
        <w:t>”</w:t>
      </w:r>
      <w:r>
        <w:rPr>
          <w:rFonts w:ascii="Times New Roman" w:hAnsi="Times New Roman" w:cs="Times New Roman"/>
          <w:sz w:val="24"/>
          <w:szCs w:val="24"/>
          <w:lang w:val="mn-MN"/>
        </w:rPr>
        <w:t xml:space="preserve">-г хэрэгжүүлэхэд </w:t>
      </w:r>
      <w:r>
        <w:rPr>
          <w:rFonts w:ascii="Times New Roman" w:hAnsi="Times New Roman" w:cs="Times New Roman"/>
          <w:sz w:val="24"/>
          <w:szCs w:val="24"/>
        </w:rPr>
        <w:t>“</w:t>
      </w:r>
      <w:r w:rsidR="00954879">
        <w:rPr>
          <w:rFonts w:ascii="Times New Roman" w:hAnsi="Times New Roman" w:cs="Times New Roman"/>
          <w:sz w:val="24"/>
          <w:szCs w:val="24"/>
          <w:lang w:val="mn-MN"/>
        </w:rPr>
        <w:t>Эрээнцав</w:t>
      </w:r>
      <w:r>
        <w:rPr>
          <w:rFonts w:ascii="Times New Roman" w:hAnsi="Times New Roman" w:cs="Times New Roman"/>
          <w:sz w:val="24"/>
          <w:szCs w:val="24"/>
        </w:rPr>
        <w:t>”</w:t>
      </w:r>
      <w:r w:rsidR="00954879">
        <w:rPr>
          <w:rFonts w:ascii="Times New Roman" w:hAnsi="Times New Roman" w:cs="Times New Roman"/>
          <w:sz w:val="24"/>
          <w:szCs w:val="24"/>
          <w:lang w:val="mn-MN"/>
        </w:rPr>
        <w:t xml:space="preserve"> </w:t>
      </w:r>
      <w:r>
        <w:rPr>
          <w:rFonts w:ascii="Times New Roman" w:hAnsi="Times New Roman" w:cs="Times New Roman"/>
          <w:sz w:val="24"/>
          <w:szCs w:val="24"/>
          <w:lang w:val="mn-MN"/>
        </w:rPr>
        <w:t>ХК бодиттой хувь нэмэр оруулна</w:t>
      </w:r>
    </w:p>
    <w:p w:rsidR="00183A9C" w:rsidRDefault="00183A9C" w:rsidP="00183A9C">
      <w:pPr>
        <w:rPr>
          <w:rFonts w:ascii="Times New Roman" w:hAnsi="Times New Roman" w:cs="Times New Roman"/>
          <w:sz w:val="24"/>
          <w:szCs w:val="24"/>
          <w:lang w:val="mn-MN"/>
        </w:rPr>
      </w:pPr>
    </w:p>
    <w:p w:rsidR="00183A9C" w:rsidRDefault="00183A9C"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FF04C9" w:rsidRDefault="00FF04C9" w:rsidP="00183A9C">
      <w:pPr>
        <w:rPr>
          <w:rFonts w:ascii="Times New Roman" w:hAnsi="Times New Roman" w:cs="Times New Roman"/>
          <w:sz w:val="24"/>
          <w:szCs w:val="24"/>
          <w:lang w:val="mn-MN"/>
        </w:rPr>
      </w:pPr>
    </w:p>
    <w:p w:rsidR="001A1A82" w:rsidRPr="00A44856" w:rsidRDefault="001A1A82" w:rsidP="001A1A82">
      <w:pPr>
        <w:spacing w:after="0" w:line="240" w:lineRule="auto"/>
        <w:rPr>
          <w:rFonts w:ascii="Times New Roman" w:hAnsi="Times New Roman" w:cs="Times New Roman"/>
          <w:b/>
          <w:sz w:val="24"/>
          <w:szCs w:val="24"/>
        </w:rPr>
      </w:pPr>
    </w:p>
    <w:p w:rsidR="0020289F" w:rsidRDefault="0020289F" w:rsidP="00384C61">
      <w:pPr>
        <w:spacing w:after="0" w:line="240" w:lineRule="auto"/>
        <w:jc w:val="center"/>
        <w:rPr>
          <w:rFonts w:ascii="Times New Roman" w:hAnsi="Times New Roman" w:cs="Times New Roman"/>
          <w:b/>
          <w:sz w:val="24"/>
          <w:szCs w:val="24"/>
          <w:lang w:val="mn-MN"/>
        </w:rPr>
      </w:pPr>
      <w:r>
        <w:rPr>
          <w:rFonts w:ascii="Times New Roman" w:hAnsi="Times New Roman" w:cs="Times New Roman"/>
          <w:b/>
          <w:sz w:val="24"/>
          <w:szCs w:val="24"/>
          <w:lang w:val="mn-MN"/>
        </w:rPr>
        <w:t>ЗУРГАА. ҮЙЛДВЭРИЙН ТАНИЛЦУУЛГА</w:t>
      </w:r>
    </w:p>
    <w:p w:rsidR="006D0E51" w:rsidRDefault="006D0E51" w:rsidP="006D0E51">
      <w:pPr>
        <w:outlineLvl w:val="0"/>
        <w:rPr>
          <w:rFonts w:ascii="Arial" w:hAnsi="Arial" w:cs="Tahoma"/>
          <w:b/>
          <w:sz w:val="20"/>
          <w:szCs w:val="20"/>
          <w:u w:val="single"/>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t>ҮЙЛДВЭРИЙН ТАНИЛЦУУЛГА</w:t>
      </w:r>
    </w:p>
    <w:p w:rsidR="006D0E51" w:rsidRPr="006D0E51" w:rsidRDefault="006D0E51" w:rsidP="006D0E51">
      <w:pPr>
        <w:spacing w:after="0" w:line="240" w:lineRule="auto"/>
        <w:ind w:firstLine="720"/>
        <w:jc w:val="both"/>
        <w:rPr>
          <w:rFonts w:ascii="Times New Roman" w:hAnsi="Times New Roman" w:cs="Times New Roman"/>
          <w:sz w:val="24"/>
          <w:szCs w:val="24"/>
        </w:rPr>
      </w:pPr>
      <w:r w:rsidRPr="006D0E51">
        <w:rPr>
          <w:rFonts w:ascii="Times New Roman" w:hAnsi="Times New Roman" w:cs="Times New Roman"/>
          <w:sz w:val="24"/>
          <w:szCs w:val="24"/>
        </w:rPr>
        <w:t>Гадаад, дотоодын хүчин зүйлээс шалтгаалан Монгол оронд бүрэлдэн тогтсон мал бэлтгэх, мах боловсруулах, махан бүтээгдэхүүн экспортлох төвлөрсөн төлөвлөгөөт систем 1990 оноос задарч, хувийн өмчинд тулгуурласан шинэ систем хараахан бүрэлдэж тогтоогүй байна.</w:t>
      </w:r>
    </w:p>
    <w:p w:rsidR="006D0E51" w:rsidRPr="006D0E51" w:rsidRDefault="006D0E51" w:rsidP="006D0E51">
      <w:pPr>
        <w:spacing w:after="0" w:line="240" w:lineRule="auto"/>
        <w:ind w:firstLine="720"/>
        <w:jc w:val="both"/>
        <w:rPr>
          <w:rFonts w:ascii="Times New Roman" w:hAnsi="Times New Roman" w:cs="Times New Roman"/>
          <w:sz w:val="24"/>
          <w:szCs w:val="24"/>
        </w:rPr>
      </w:pPr>
      <w:proofErr w:type="gramStart"/>
      <w:r w:rsidRPr="006D0E51">
        <w:rPr>
          <w:rFonts w:ascii="Times New Roman" w:hAnsi="Times New Roman" w:cs="Times New Roman"/>
          <w:sz w:val="24"/>
          <w:szCs w:val="24"/>
        </w:rPr>
        <w:t>Социализмын үед барьж байгуулсан өндөр хүчин чадалтай мах боловсруулах үйлдвэрууд түүхий эдийн хангалт муугаас зарим нь үйл ажиллагаагаа бүрмөсөн зогсоож, ажиллаж байгаа нь хүчин чадлынхаа дөнгөж 10-20 %-ийг ашиглаж байгаа учир бүтээгдэхүүний өөрийн өртөг нь өндөрсөж, ашигт ажиллагааны тувшин эрс буурлаа.</w:t>
      </w:r>
      <w:proofErr w:type="gramEnd"/>
    </w:p>
    <w:p w:rsidR="006D0E51" w:rsidRPr="006D0E51" w:rsidRDefault="006D0E51" w:rsidP="006D0E51">
      <w:pPr>
        <w:spacing w:after="0" w:line="240" w:lineRule="auto"/>
        <w:ind w:firstLine="720"/>
        <w:jc w:val="both"/>
        <w:rPr>
          <w:rFonts w:ascii="Times New Roman" w:hAnsi="Times New Roman" w:cs="Times New Roman"/>
          <w:sz w:val="24"/>
          <w:szCs w:val="24"/>
        </w:rPr>
      </w:pPr>
      <w:proofErr w:type="gramStart"/>
      <w:r w:rsidRPr="006D0E51">
        <w:rPr>
          <w:rFonts w:ascii="Times New Roman" w:hAnsi="Times New Roman" w:cs="Times New Roman"/>
          <w:sz w:val="24"/>
          <w:szCs w:val="24"/>
        </w:rPr>
        <w:t>Одоо байгаа хөргүүртэй нядалгааны газар, мах комбинатуудын байршил нь мал ихээр төвлөрсөн хөдөө орон нутагт биш, хот суурин газарт байдгаас малчид болон мал бэлтгэгч-зуучлагчид бэлтгэлийн малыг хэдэн зуун км-ийн алс холоос тууж ирдэг.</w:t>
      </w:r>
      <w:proofErr w:type="gramEnd"/>
    </w:p>
    <w:p w:rsidR="006D0E51" w:rsidRDefault="006D0E51" w:rsidP="006D0E51">
      <w:pPr>
        <w:spacing w:after="0" w:line="240" w:lineRule="auto"/>
        <w:ind w:firstLine="720"/>
        <w:jc w:val="both"/>
        <w:rPr>
          <w:rFonts w:ascii="Times New Roman" w:hAnsi="Times New Roman" w:cs="Times New Roman"/>
          <w:sz w:val="24"/>
          <w:szCs w:val="24"/>
          <w:lang w:val="mn-MN"/>
        </w:rPr>
      </w:pPr>
      <w:proofErr w:type="gramStart"/>
      <w:r w:rsidRPr="006D0E51">
        <w:rPr>
          <w:rFonts w:ascii="Times New Roman" w:hAnsi="Times New Roman" w:cs="Times New Roman"/>
          <w:sz w:val="24"/>
          <w:szCs w:val="24"/>
        </w:rPr>
        <w:t>Холын зайд туугдсан бод мал амьдын жингээсээ 30-40 кг алдахаас гадна замд мал алдагдах, үхэж хорогдох явдал цөөнгүй гардаг.</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Малын тарга хүчний алдагдал нь олон талын хохирол учруулж байна.</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Малчид, тууварчдын мөнгөн орлого багасаж, мах комбинатууд чанаргүй туранхай мах бэлтгэж, бүтээгдэхүүний хэрэглээний чанар, экспортын өрсөлдөх чадвар буурч байна.</w:t>
      </w:r>
      <w:proofErr w:type="gramEnd"/>
    </w:p>
    <w:p w:rsidR="003E7943" w:rsidRPr="003E7943" w:rsidRDefault="003E7943" w:rsidP="006D0E51">
      <w:pPr>
        <w:spacing w:after="0" w:line="240" w:lineRule="auto"/>
        <w:ind w:firstLine="720"/>
        <w:jc w:val="both"/>
        <w:rPr>
          <w:rFonts w:ascii="Times New Roman" w:hAnsi="Times New Roman" w:cs="Times New Roman"/>
          <w:sz w:val="24"/>
          <w:szCs w:val="24"/>
          <w:lang w:val="mn-MN"/>
        </w:rPr>
      </w:pPr>
    </w:p>
    <w:p w:rsidR="006D0E51" w:rsidRDefault="006D0E51" w:rsidP="003E7943">
      <w:pPr>
        <w:spacing w:after="0" w:line="240" w:lineRule="auto"/>
        <w:jc w:val="center"/>
        <w:rPr>
          <w:rFonts w:ascii="Times New Roman" w:hAnsi="Times New Roman" w:cs="Times New Roman"/>
          <w:sz w:val="24"/>
          <w:szCs w:val="24"/>
          <w:lang w:val="mn-MN"/>
        </w:rPr>
      </w:pPr>
      <w:r w:rsidRPr="006D0E51">
        <w:rPr>
          <w:rFonts w:ascii="Times New Roman" w:hAnsi="Times New Roman" w:cs="Times New Roman"/>
          <w:noProof/>
          <w:sz w:val="24"/>
          <w:szCs w:val="24"/>
        </w:rPr>
        <w:lastRenderedPageBreak/>
        <w:drawing>
          <wp:inline distT="0" distB="0" distL="0" distR="0">
            <wp:extent cx="5029200" cy="3762375"/>
            <wp:effectExtent l="19050" t="0" r="0" b="0"/>
            <wp:docPr id="38" name="Picture 11" descr="ralph-crane-meat-industry-in-the-usa-rib-roasts-on-shelves-and-butcher-making-a-selection-or-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lph-crane-meat-industry-in-the-usa-rib-roasts-on-shelves-and-butcher-making-a-selection-or-choice"/>
                    <pic:cNvPicPr>
                      <a:picLocks noChangeAspect="1" noChangeArrowheads="1"/>
                    </pic:cNvPicPr>
                  </pic:nvPicPr>
                  <pic:blipFill>
                    <a:blip r:embed="rId15" cstate="print"/>
                    <a:srcRect/>
                    <a:stretch>
                      <a:fillRect/>
                    </a:stretch>
                  </pic:blipFill>
                  <pic:spPr bwMode="auto">
                    <a:xfrm>
                      <a:off x="0" y="0"/>
                      <a:ext cx="5029200" cy="3762375"/>
                    </a:xfrm>
                    <a:prstGeom prst="rect">
                      <a:avLst/>
                    </a:prstGeom>
                    <a:noFill/>
                    <a:ln w="9525">
                      <a:noFill/>
                      <a:miter lim="800000"/>
                      <a:headEnd/>
                      <a:tailEnd/>
                    </a:ln>
                  </pic:spPr>
                </pic:pic>
              </a:graphicData>
            </a:graphic>
          </wp:inline>
        </w:drawing>
      </w:r>
    </w:p>
    <w:p w:rsidR="003E7943" w:rsidRPr="006D0E51" w:rsidRDefault="003E7943" w:rsidP="003E7943">
      <w:pPr>
        <w:spacing w:after="0" w:line="240" w:lineRule="auto"/>
        <w:jc w:val="center"/>
        <w:rPr>
          <w:rFonts w:ascii="Times New Roman" w:hAnsi="Times New Roman" w:cs="Times New Roman"/>
          <w:sz w:val="24"/>
          <w:szCs w:val="24"/>
          <w:lang w:val="mn-MN"/>
        </w:rPr>
      </w:pPr>
    </w:p>
    <w:p w:rsidR="006D0E51" w:rsidRPr="006D0E51" w:rsidRDefault="006D0E51" w:rsidP="006D0E51">
      <w:pPr>
        <w:spacing w:after="0" w:line="240" w:lineRule="auto"/>
        <w:jc w:val="both"/>
        <w:rPr>
          <w:rFonts w:ascii="Times New Roman" w:hAnsi="Times New Roman" w:cs="Times New Roman"/>
          <w:sz w:val="24"/>
          <w:szCs w:val="24"/>
        </w:rPr>
      </w:pPr>
      <w:proofErr w:type="gramStart"/>
      <w:r w:rsidRPr="006D0E51">
        <w:rPr>
          <w:rFonts w:ascii="Times New Roman" w:hAnsi="Times New Roman" w:cs="Times New Roman"/>
          <w:sz w:val="24"/>
          <w:szCs w:val="24"/>
        </w:rPr>
        <w:t>Дээр дурдсан нөхцөл байдлаас үүдэн бид анхаарахгүй орхиж болохооргүй, цаашид махны үйлдвэрүүдийн хөгжилтөнд сөрөг нөлөө үзүүлэхүйц асуудал амьдрал дээр гарч байна.</w:t>
      </w:r>
      <w:proofErr w:type="gramEnd"/>
      <w:r w:rsidRPr="006D0E51">
        <w:rPr>
          <w:rFonts w:ascii="Times New Roman" w:hAnsi="Times New Roman" w:cs="Times New Roman"/>
          <w:sz w:val="24"/>
          <w:szCs w:val="24"/>
        </w:rPr>
        <w:t xml:space="preserve"> Жишээлбэл:</w:t>
      </w:r>
    </w:p>
    <w:p w:rsidR="006D0E51" w:rsidRPr="006D0E51" w:rsidRDefault="006D0E51" w:rsidP="006D0E51">
      <w:pPr>
        <w:spacing w:after="0" w:line="240" w:lineRule="auto"/>
        <w:ind w:left="720" w:hanging="720"/>
        <w:jc w:val="both"/>
        <w:rPr>
          <w:rFonts w:ascii="Times New Roman" w:hAnsi="Times New Roman" w:cs="Times New Roman"/>
          <w:sz w:val="24"/>
          <w:szCs w:val="24"/>
        </w:rPr>
      </w:pPr>
      <w:r w:rsidRPr="006D0E51">
        <w:rPr>
          <w:rFonts w:ascii="Times New Roman" w:hAnsi="Times New Roman" w:cs="Times New Roman"/>
          <w:sz w:val="24"/>
          <w:szCs w:val="24"/>
        </w:rPr>
        <w:t>а.</w:t>
      </w:r>
      <w:r w:rsidRPr="006D0E51">
        <w:rPr>
          <w:rFonts w:ascii="Times New Roman" w:hAnsi="Times New Roman" w:cs="Times New Roman"/>
          <w:sz w:val="24"/>
          <w:szCs w:val="24"/>
        </w:rPr>
        <w:tab/>
        <w:t xml:space="preserve">Нэгэнт мал тушаах газар нь хол учраас малчид бэлтгэлд өгөх малаа зуучлагч-бэлтгэгч нарт худалдахаас өөр зам байхгүй. </w:t>
      </w:r>
      <w:proofErr w:type="gramStart"/>
      <w:r w:rsidRPr="006D0E51">
        <w:rPr>
          <w:rFonts w:ascii="Times New Roman" w:hAnsi="Times New Roman" w:cs="Times New Roman"/>
          <w:sz w:val="24"/>
          <w:szCs w:val="24"/>
        </w:rPr>
        <w:t>Энэ боломжийг ашиглаж, малыг газар дээр нь аль болохоор хямд үнээр авч, богино хугацаанд мах комбинатад өндөр үнээр өгөх сонирхол бүхий зуучлагч-бэлтгэгч ид бий болоод байна.</w:t>
      </w:r>
      <w:proofErr w:type="gramEnd"/>
    </w:p>
    <w:p w:rsidR="006D0E51" w:rsidRPr="006D0E51" w:rsidRDefault="006D0E51" w:rsidP="006D0E51">
      <w:pPr>
        <w:spacing w:after="0" w:line="240" w:lineRule="auto"/>
        <w:ind w:left="720"/>
        <w:jc w:val="both"/>
        <w:rPr>
          <w:rFonts w:ascii="Times New Roman" w:hAnsi="Times New Roman" w:cs="Times New Roman"/>
          <w:sz w:val="24"/>
          <w:szCs w:val="24"/>
        </w:rPr>
      </w:pPr>
      <w:proofErr w:type="gramStart"/>
      <w:r w:rsidRPr="006D0E51">
        <w:rPr>
          <w:rFonts w:ascii="Times New Roman" w:hAnsi="Times New Roman" w:cs="Times New Roman"/>
          <w:sz w:val="24"/>
          <w:szCs w:val="24"/>
        </w:rPr>
        <w:t>Өөрөөр хэлбэл зуучлагчид замд алдсан тарга хүчний хохирлыг мал худалдаж авсан болон борлуулсан үнийн зөрүүгээр нөхөж ашиг олдог.</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Энэ нь эцсийн эцэст чанаргүй туранхай мах бэлтгэхэд хүргэж байна.</w:t>
      </w:r>
      <w:proofErr w:type="gramEnd"/>
    </w:p>
    <w:p w:rsidR="006D0E51" w:rsidRPr="006D0E51" w:rsidRDefault="006D0E51" w:rsidP="006D0E51">
      <w:pPr>
        <w:spacing w:after="0" w:line="240" w:lineRule="auto"/>
        <w:ind w:left="720" w:hanging="720"/>
        <w:jc w:val="both"/>
        <w:rPr>
          <w:rFonts w:ascii="Times New Roman" w:hAnsi="Times New Roman" w:cs="Times New Roman"/>
          <w:sz w:val="24"/>
          <w:szCs w:val="24"/>
        </w:rPr>
      </w:pPr>
      <w:r w:rsidRPr="006D0E51">
        <w:rPr>
          <w:rFonts w:ascii="Times New Roman" w:hAnsi="Times New Roman" w:cs="Times New Roman"/>
          <w:sz w:val="24"/>
          <w:szCs w:val="24"/>
        </w:rPr>
        <w:t>б.</w:t>
      </w:r>
      <w:r w:rsidRPr="006D0E51">
        <w:rPr>
          <w:rFonts w:ascii="Times New Roman" w:hAnsi="Times New Roman" w:cs="Times New Roman"/>
          <w:sz w:val="24"/>
          <w:szCs w:val="24"/>
        </w:rPr>
        <w:tab/>
        <w:t>Зарим мах боловсруулах үйлдвэрүүд 300-600 км хол газар, аймаг сум дамжин мал бэлтгэж, хээрийн аргаар нядалгаа хийж, зориулалтын бус машинаар тээвэрлэж ирээд экспортонд гаргахдаа үйлдвэрлэлийн аргаар нядалгаа хийснээр бичиг баримт бүрдүүлэн мал эмнэлгийн хяналт, эруул ахүйн шаардлага, экспортын махны технологийг ноцтой зөрчиж байна.</w:t>
      </w:r>
    </w:p>
    <w:p w:rsidR="006D0E51" w:rsidRPr="006D0E51" w:rsidRDefault="006D0E51" w:rsidP="003E7943">
      <w:pPr>
        <w:spacing w:after="0" w:line="240" w:lineRule="auto"/>
        <w:ind w:left="720"/>
        <w:jc w:val="both"/>
        <w:rPr>
          <w:rFonts w:ascii="Times New Roman" w:hAnsi="Times New Roman" w:cs="Times New Roman"/>
          <w:sz w:val="24"/>
          <w:szCs w:val="24"/>
        </w:rPr>
      </w:pPr>
      <w:r w:rsidRPr="006D0E51">
        <w:rPr>
          <w:rFonts w:ascii="Times New Roman" w:hAnsi="Times New Roman" w:cs="Times New Roman"/>
          <w:sz w:val="24"/>
          <w:szCs w:val="24"/>
        </w:rPr>
        <w:t xml:space="preserve">Ийм аргаар бэлтгэгдсэн 1 кг махны экспортын үнэ чанар, гадаад үзэмжээсээ болж 0,2-0,3 ам.доллараар буурч байгаагийн зэрэгцээ хамгийн ноцтой нь Монгол улсын экспортын гол бүтээгдэхүүн махны экспортонд хүнд цохилт болж, ОХУ-аас өөр импортлогч оронгүй болоод байна. </w:t>
      </w:r>
      <w:proofErr w:type="gramStart"/>
      <w:r w:rsidRPr="006D0E51">
        <w:rPr>
          <w:rFonts w:ascii="Times New Roman" w:hAnsi="Times New Roman" w:cs="Times New Roman"/>
          <w:sz w:val="24"/>
          <w:szCs w:val="24"/>
        </w:rPr>
        <w:t>Сүүлийн жилүүдэд ОХУ-аас ч манай экспортын маханд тавигдах шаардлага өндөрсөж, хязгаарлалт хийж байна.</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Мал аж ахүйн бүтээгдэхүүн манай гол экспортын бараа учир дээр дурдсан бүх зүйл нь улс орны эдийн засагт асар их материалын болон ёс суртахууны хохирол учруулж болох юм.</w:t>
      </w:r>
      <w:proofErr w:type="gramEnd"/>
      <w:r w:rsidRPr="006D0E51">
        <w:rPr>
          <w:rFonts w:ascii="Times New Roman" w:hAnsi="Times New Roman" w:cs="Times New Roman"/>
          <w:sz w:val="24"/>
          <w:szCs w:val="24"/>
        </w:rPr>
        <w:t xml:space="preserve"> Мах бэлтгэх болон экспортлох зах зээл дээр бүрэлдээд бүй энэхүү бодит байдлыг бид судлан үзэж, дүн шинжилгээ хийсний эцэст олон улсын мах бэлтгэх технологийн дагуу хөргөх, </w:t>
      </w:r>
      <w:r w:rsidRPr="006D0E51">
        <w:rPr>
          <w:rFonts w:ascii="Times New Roman" w:hAnsi="Times New Roman" w:cs="Times New Roman"/>
          <w:sz w:val="24"/>
          <w:szCs w:val="24"/>
        </w:rPr>
        <w:lastRenderedPageBreak/>
        <w:t>гүн хөлдөөх, хадгалах өрөө бүхий мал нядалгааны газрыг барьж, байгуулах нь хамгийн зөв зүйтэй шийдэл мөн гэсэн дүгнэлтэнд хүрсэн болно.</w:t>
      </w:r>
    </w:p>
    <w:p w:rsidR="006D0E51" w:rsidRPr="006D0E51" w:rsidRDefault="006D0E51" w:rsidP="003E7943">
      <w:pPr>
        <w:spacing w:after="0" w:line="240" w:lineRule="auto"/>
        <w:jc w:val="center"/>
        <w:rPr>
          <w:rFonts w:ascii="Times New Roman" w:hAnsi="Times New Roman" w:cs="Times New Roman"/>
          <w:sz w:val="24"/>
          <w:szCs w:val="24"/>
        </w:rPr>
      </w:pPr>
      <w:r w:rsidRPr="006D0E51">
        <w:rPr>
          <w:rFonts w:ascii="Times New Roman" w:hAnsi="Times New Roman" w:cs="Times New Roman"/>
          <w:noProof/>
          <w:sz w:val="24"/>
          <w:szCs w:val="24"/>
        </w:rPr>
        <w:drawing>
          <wp:inline distT="0" distB="0" distL="0" distR="0">
            <wp:extent cx="4762500" cy="3457575"/>
            <wp:effectExtent l="19050" t="0" r="0" b="0"/>
            <wp:docPr id="37" name="Picture 12" descr="Meat_Co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at_Co_3"/>
                    <pic:cNvPicPr>
                      <a:picLocks noChangeAspect="1" noChangeArrowheads="1"/>
                    </pic:cNvPicPr>
                  </pic:nvPicPr>
                  <pic:blipFill>
                    <a:blip r:embed="rId16" cstate="print"/>
                    <a:srcRect/>
                    <a:stretch>
                      <a:fillRect/>
                    </a:stretch>
                  </pic:blipFill>
                  <pic:spPr bwMode="auto">
                    <a:xfrm>
                      <a:off x="0" y="0"/>
                      <a:ext cx="4762500" cy="3457575"/>
                    </a:xfrm>
                    <a:prstGeom prst="rect">
                      <a:avLst/>
                    </a:prstGeom>
                    <a:noFill/>
                    <a:ln w="9525">
                      <a:noFill/>
                      <a:miter lim="800000"/>
                      <a:headEnd/>
                      <a:tailEnd/>
                    </a:ln>
                  </pic:spPr>
                </pic:pic>
              </a:graphicData>
            </a:graphic>
          </wp:inline>
        </w:drawing>
      </w:r>
    </w:p>
    <w:p w:rsidR="006D0E51" w:rsidRPr="006D0E51" w:rsidRDefault="006D0E51" w:rsidP="003E7943">
      <w:pPr>
        <w:spacing w:after="0" w:line="240" w:lineRule="auto"/>
        <w:ind w:firstLine="360"/>
        <w:jc w:val="both"/>
        <w:rPr>
          <w:rFonts w:ascii="Times New Roman" w:hAnsi="Times New Roman" w:cs="Times New Roman"/>
          <w:sz w:val="24"/>
          <w:szCs w:val="24"/>
        </w:rPr>
      </w:pPr>
      <w:proofErr w:type="gramStart"/>
      <w:r w:rsidRPr="006D0E51">
        <w:rPr>
          <w:rFonts w:ascii="Times New Roman" w:hAnsi="Times New Roman" w:cs="Times New Roman"/>
          <w:sz w:val="24"/>
          <w:szCs w:val="24"/>
        </w:rPr>
        <w:t>Энэхүү "Мал нядлаж, мах бэлтгэх үйлдвэр"-ийг ашигласнаар та бүхэн дараахь амжилтанд хүрэх юм.</w:t>
      </w:r>
      <w:proofErr w:type="gramEnd"/>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Ингэж урьдчилан тохирсоноор махны үйлдвэр нь үйлдвэрлэлийн тоног техөөрөмжийн хүчин чадлыг бүрэн ашиглаж чадах юм. Малчид ч борлуулах малынхаа тоо толгойг урьдаас төлөвлөгөөтэйгээр зохицуулах боломжтой болсоноор одоогийнх шиг зуучлагч-мах бэлтгэгч ирэхийг хүлээж суух биш, шаардлагатай үедээ малаа борлуулах боломжтой.</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Энэхүү үйлдвэрийн мал нядлах, махыг хөргөх, хөлдөөх, хадгалах технологи ба лаборатори нь хэрэгцээний өндөр чанар, экспортын өрсөлдөх чадвартай, сайн чанарын мах боловсруулах боломжийг бүрдүүлнэ.</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Ариун цэвэр, эруул ахуйн шаардлагыг бүрэн хангасан, сайн чанарын мах бэлтгэснээр тус үйлдвэрийг түшиглэн мах болон дайвар бүтээгдэхүүнийг бүтэн боловсруулах үйлдвэр болгон өргөжүүлэх боломж бурдэнэ. Жич: Хиамны үйлдвэр, махны консервны үйлдвэр, дайвар бүтээгдэхүүнээр элэгний нухашны болон муур, нохой, гэх мэтийн гэрийн тэжээвэр амьтдын консерв үйлдвэрлэж гадаад руу гаргаж болно.</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Хөргөх ба хөлдөөх эд ангиуд нь өндөр ашигт үйлийн коеффициенттэй ба хананы дулаан хадгалагч материалууд нь хамгийн орчин үеийн шийдэлтэй тул үйлдвэр нь цахилгааныг маш бага хэрэглэдэг. Иймд үйлдвэрийг дизель хөдөлгүүрийг ашиглан төв цахилгаан хангамжаас хамааралгүйгээр ажиллуулж болно.</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Халаах талбай харьцангүй багатай учраас төв халаалтаас гадна өөрийн халаах зуухыг байрлуулж болно.</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t>Энэхүү үйлдвэрийг барьснаар тухайн орон нутагт ажлын шинэ байр нэмэгдэж, төсөвт орох орлого нэмэгдэнэ.</w:t>
      </w:r>
    </w:p>
    <w:p w:rsidR="006D0E51" w:rsidRPr="006D0E51" w:rsidRDefault="006D0E51" w:rsidP="00F929E4">
      <w:pPr>
        <w:numPr>
          <w:ilvl w:val="0"/>
          <w:numId w:val="27"/>
        </w:numPr>
        <w:spacing w:after="0" w:line="240" w:lineRule="auto"/>
        <w:contextualSpacing/>
        <w:jc w:val="both"/>
        <w:rPr>
          <w:rFonts w:ascii="Times New Roman" w:hAnsi="Times New Roman" w:cs="Times New Roman"/>
          <w:sz w:val="24"/>
          <w:szCs w:val="24"/>
        </w:rPr>
      </w:pPr>
      <w:r w:rsidRPr="006D0E51">
        <w:rPr>
          <w:rFonts w:ascii="Times New Roman" w:hAnsi="Times New Roman" w:cs="Times New Roman"/>
          <w:sz w:val="24"/>
          <w:szCs w:val="24"/>
        </w:rPr>
        <w:lastRenderedPageBreak/>
        <w:t>Тус үйлдвэрт бэлтгэгдсэн махыг дотоодын зах зээлд борлуулахаас гадна, Монголын малын мах өндөр шим тэжээлтэй, байгалийн цэвэр бүтээгдэхүүн учраас бусад өндөр хөгжилтэй орнуудад экспортлох боломжтой.</w:t>
      </w:r>
    </w:p>
    <w:p w:rsidR="006D0E51" w:rsidRPr="006D0E51" w:rsidRDefault="006D0E51" w:rsidP="006D0E51">
      <w:pPr>
        <w:spacing w:after="0" w:line="240" w:lineRule="auto"/>
        <w:rPr>
          <w:rFonts w:ascii="Times New Roman" w:hAnsi="Times New Roman" w:cs="Times New Roman"/>
          <w:b/>
          <w:sz w:val="24"/>
          <w:szCs w:val="24"/>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rPr>
      </w:pPr>
      <w:r w:rsidRPr="006D0E51">
        <w:rPr>
          <w:rFonts w:ascii="Times New Roman" w:hAnsi="Times New Roman" w:cs="Times New Roman"/>
          <w:b/>
          <w:sz w:val="24"/>
          <w:szCs w:val="24"/>
          <w:u w:val="single"/>
          <w:lang w:val="mn-MN"/>
        </w:rPr>
        <w:t>ҮЙЛДВЭРИЙН ХҮЧИН ЧАДАЛ</w:t>
      </w:r>
    </w:p>
    <w:p w:rsidR="006D0E51" w:rsidRPr="006D0E51" w:rsidRDefault="006D0E51" w:rsidP="006D0E51">
      <w:pPr>
        <w:spacing w:after="0" w:line="240" w:lineRule="auto"/>
        <w:rPr>
          <w:rFonts w:ascii="Times New Roman" w:hAnsi="Times New Roman" w:cs="Times New Roman"/>
          <w:b/>
          <w:sz w:val="24"/>
          <w:szCs w:val="24"/>
        </w:rPr>
      </w:pPr>
    </w:p>
    <w:p w:rsidR="006D0E51" w:rsidRPr="006D0E51" w:rsidRDefault="006D0E51" w:rsidP="006D0E51">
      <w:pPr>
        <w:spacing w:after="0" w:line="240" w:lineRule="auto"/>
        <w:ind w:firstLine="720"/>
        <w:jc w:val="both"/>
        <w:rPr>
          <w:rFonts w:ascii="Times New Roman" w:hAnsi="Times New Roman" w:cs="Times New Roman"/>
          <w:sz w:val="24"/>
          <w:szCs w:val="24"/>
        </w:rPr>
      </w:pPr>
      <w:r w:rsidRPr="00384C61">
        <w:rPr>
          <w:rFonts w:ascii="Times New Roman" w:hAnsi="Times New Roman" w:cs="Times New Roman"/>
          <w:sz w:val="24"/>
          <w:szCs w:val="24"/>
          <w:highlight w:val="yellow"/>
        </w:rPr>
        <w:t xml:space="preserve">Малыг тоо, толгойгоор нь авч үзвэл тус үйлдвэр нь хөргөх өрөө болон гүн хөлдөөх өрөөний багтаамжаас хамааран нэг хоногт 250 бог, эсвэл 90 бод нядлах хүчин чадалтай. </w:t>
      </w:r>
      <w:proofErr w:type="gramStart"/>
      <w:r w:rsidRPr="00384C61">
        <w:rPr>
          <w:rFonts w:ascii="Times New Roman" w:hAnsi="Times New Roman" w:cs="Times New Roman"/>
          <w:sz w:val="24"/>
          <w:szCs w:val="24"/>
          <w:highlight w:val="yellow"/>
        </w:rPr>
        <w:t>Ажлын 20 эсвэл 24 хоногтойгоос шалтгаалан нэг сард 5000-6000 бог, эсвэл 1800-2160 бод, мөн нэг жилд 60000-72000 бог, эсвэл 21600- 25920 бод нядлах боломжтой.</w:t>
      </w:r>
      <w:proofErr w:type="gramEnd"/>
    </w:p>
    <w:p w:rsidR="006D0E51" w:rsidRPr="006D0E51" w:rsidRDefault="006D0E51" w:rsidP="006D0E51">
      <w:pPr>
        <w:spacing w:after="0" w:line="240" w:lineRule="auto"/>
        <w:ind w:firstLine="720"/>
        <w:jc w:val="both"/>
        <w:rPr>
          <w:rFonts w:ascii="Times New Roman" w:hAnsi="Times New Roman" w:cs="Times New Roman"/>
          <w:sz w:val="24"/>
          <w:szCs w:val="24"/>
        </w:rPr>
      </w:pPr>
    </w:p>
    <w:p w:rsidR="006D0E51" w:rsidRPr="006D0E51" w:rsidRDefault="006D0E51" w:rsidP="003E7943">
      <w:pPr>
        <w:spacing w:after="0" w:line="240" w:lineRule="auto"/>
        <w:ind w:firstLine="720"/>
        <w:jc w:val="both"/>
        <w:rPr>
          <w:rFonts w:ascii="Times New Roman" w:hAnsi="Times New Roman" w:cs="Times New Roman"/>
          <w:sz w:val="24"/>
          <w:szCs w:val="24"/>
        </w:rPr>
      </w:pPr>
      <w:r w:rsidRPr="00384C61">
        <w:rPr>
          <w:rFonts w:ascii="Times New Roman" w:hAnsi="Times New Roman" w:cs="Times New Roman"/>
          <w:sz w:val="24"/>
          <w:szCs w:val="24"/>
          <w:highlight w:val="yellow"/>
        </w:rPr>
        <w:t>Малыг махны жингээр нь авч үзвэл тус үйлдвэр нь нэг сард 20 эсвэл 24 хоног ажилласнаас шалтгаалан нэг жилд 1200-1440 тн хонины</w:t>
      </w:r>
      <w:r w:rsidR="00384C61">
        <w:rPr>
          <w:rFonts w:ascii="Times New Roman" w:hAnsi="Times New Roman" w:cs="Times New Roman"/>
          <w:sz w:val="24"/>
          <w:szCs w:val="24"/>
          <w:highlight w:val="yellow"/>
          <w:lang w:val="mn-MN"/>
        </w:rPr>
        <w:t xml:space="preserve"> мөн</w:t>
      </w:r>
      <w:r w:rsidRPr="00384C61">
        <w:rPr>
          <w:rFonts w:ascii="Times New Roman" w:hAnsi="Times New Roman" w:cs="Times New Roman"/>
          <w:sz w:val="24"/>
          <w:szCs w:val="24"/>
          <w:highlight w:val="yellow"/>
        </w:rPr>
        <w:t xml:space="preserve"> 2592-3110,4 тн үхрийн махыг тус тус бэлтгэх хүчин чадалтай юм.</w:t>
      </w:r>
      <w:r w:rsidR="003E7943">
        <w:rPr>
          <w:rFonts w:ascii="Times New Roman" w:hAnsi="Times New Roman" w:cs="Times New Roman"/>
          <w:sz w:val="24"/>
          <w:szCs w:val="24"/>
          <w:lang w:val="mn-MN"/>
        </w:rPr>
        <w:t xml:space="preserve"> </w:t>
      </w:r>
      <w:proofErr w:type="gramStart"/>
      <w:r w:rsidRPr="006D0E51">
        <w:rPr>
          <w:rFonts w:ascii="Times New Roman" w:hAnsi="Times New Roman" w:cs="Times New Roman"/>
          <w:sz w:val="24"/>
          <w:szCs w:val="24"/>
        </w:rPr>
        <w:t>Ер нь мал нядлаж, мах бэлтгэх үйлдвэрийн хүчин чадал нь хөргөх өрөө болон гүн хөлдөөх өрөөний багтаамжаас шалтгаалдаг.</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 xml:space="preserve">Бидний барих үйлдвэрийн хувьд тус бур нь </w:t>
      </w:r>
      <w:r w:rsidRPr="00384C61">
        <w:rPr>
          <w:rFonts w:ascii="Times New Roman" w:hAnsi="Times New Roman" w:cs="Times New Roman"/>
          <w:sz w:val="24"/>
          <w:szCs w:val="24"/>
          <w:highlight w:val="yellow"/>
        </w:rPr>
        <w:t>224 куб.</w:t>
      </w:r>
      <w:proofErr w:type="gramEnd"/>
      <w:r w:rsidRPr="00384C61">
        <w:rPr>
          <w:rFonts w:ascii="Times New Roman" w:hAnsi="Times New Roman" w:cs="Times New Roman"/>
          <w:sz w:val="24"/>
          <w:szCs w:val="24"/>
          <w:highlight w:val="yellow"/>
        </w:rPr>
        <w:t xml:space="preserve"> метр эзлэхүүн бүхий мах хөргөх өрөө болон гүн хөлдөөх өрөөтэй бөгөөд нядлах малын төрлөөс хамааран 250 толгой буюу 5 тн хонины, эсвэл 250 толгой буюу 4.5 тн ямааны, эсвэл 90 толгой буюу 10.8 тн үхрийн, эсвэл 90 толгой буюу 12.6 тн адууны махыг тус тус нэг хоногт хөргөж, гүн хөлдөөж чадна.</w:t>
      </w:r>
    </w:p>
    <w:p w:rsidR="006D0E51" w:rsidRPr="006D0E51" w:rsidRDefault="006D0E51" w:rsidP="006D0E51">
      <w:pPr>
        <w:spacing w:after="0" w:line="240" w:lineRule="auto"/>
        <w:jc w:val="both"/>
        <w:rPr>
          <w:rFonts w:ascii="Times New Roman" w:hAnsi="Times New Roman" w:cs="Times New Roman"/>
          <w:sz w:val="24"/>
          <w:szCs w:val="24"/>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roofErr w:type="gramStart"/>
      <w:r w:rsidRPr="00384C61">
        <w:rPr>
          <w:rFonts w:ascii="Times New Roman" w:hAnsi="Times New Roman" w:cs="Times New Roman"/>
          <w:sz w:val="24"/>
          <w:szCs w:val="24"/>
          <w:highlight w:val="yellow"/>
        </w:rPr>
        <w:t>Тус бүр нь 112 тн багтаамж бүхий нийт 336 тн мах хадгалах 3 хөргөгчтэй.</w:t>
      </w:r>
      <w:proofErr w:type="gramEnd"/>
      <w:r w:rsidRPr="00384C61">
        <w:rPr>
          <w:rFonts w:ascii="Times New Roman" w:hAnsi="Times New Roman" w:cs="Times New Roman"/>
          <w:sz w:val="24"/>
          <w:szCs w:val="24"/>
          <w:highlight w:val="yellow"/>
        </w:rPr>
        <w:t xml:space="preserve"> </w:t>
      </w:r>
      <w:proofErr w:type="gramStart"/>
      <w:r w:rsidRPr="00384C61">
        <w:rPr>
          <w:rFonts w:ascii="Times New Roman" w:hAnsi="Times New Roman" w:cs="Times New Roman"/>
          <w:sz w:val="24"/>
          <w:szCs w:val="24"/>
          <w:highlight w:val="yellow"/>
        </w:rPr>
        <w:t>Мах хөргөх өрөөг нядалгааны бус үеэр хөргөгч болгон ашиглаж болох ба 74 тн мах хадгалж болно.</w:t>
      </w:r>
      <w:proofErr w:type="gramEnd"/>
      <w:r w:rsidRPr="00384C61">
        <w:rPr>
          <w:rFonts w:ascii="Times New Roman" w:hAnsi="Times New Roman" w:cs="Times New Roman"/>
          <w:sz w:val="24"/>
          <w:szCs w:val="24"/>
          <w:highlight w:val="yellow"/>
        </w:rPr>
        <w:t xml:space="preserve"> </w:t>
      </w:r>
      <w:proofErr w:type="gramStart"/>
      <w:r w:rsidRPr="00384C61">
        <w:rPr>
          <w:rFonts w:ascii="Times New Roman" w:hAnsi="Times New Roman" w:cs="Times New Roman"/>
          <w:sz w:val="24"/>
          <w:szCs w:val="24"/>
          <w:highlight w:val="yellow"/>
        </w:rPr>
        <w:t>Ингэснээр нийтдээ 410 тн мах хадгалах бүрэн боломжтой.</w:t>
      </w:r>
      <w:proofErr w:type="gramEnd"/>
      <w:r w:rsidRPr="00384C61">
        <w:rPr>
          <w:rFonts w:ascii="Times New Roman" w:hAnsi="Times New Roman" w:cs="Times New Roman"/>
          <w:sz w:val="24"/>
          <w:szCs w:val="24"/>
          <w:highlight w:val="yellow"/>
        </w:rPr>
        <w:t xml:space="preserve"> </w:t>
      </w:r>
      <w:proofErr w:type="gramStart"/>
      <w:r w:rsidRPr="00384C61">
        <w:rPr>
          <w:rFonts w:ascii="Times New Roman" w:hAnsi="Times New Roman" w:cs="Times New Roman"/>
          <w:sz w:val="24"/>
          <w:szCs w:val="24"/>
          <w:highlight w:val="yellow"/>
        </w:rPr>
        <w:t>Энэхүү үйлдвэр</w:t>
      </w:r>
      <w:r w:rsidRPr="006D0E51">
        <w:rPr>
          <w:rFonts w:ascii="Times New Roman" w:hAnsi="Times New Roman" w:cs="Times New Roman"/>
          <w:sz w:val="24"/>
          <w:szCs w:val="24"/>
        </w:rPr>
        <w:t xml:space="preserve"> нь нядлах малын төрлөөс шалтгаалан нэг жилд дундажаар 2400 тн мах бэлтгэх хүчин чадалтай.</w:t>
      </w:r>
      <w:proofErr w:type="gramEnd"/>
      <w:r w:rsidRPr="006D0E51">
        <w:rPr>
          <w:rFonts w:ascii="Times New Roman" w:hAnsi="Times New Roman" w:cs="Times New Roman"/>
          <w:sz w:val="24"/>
          <w:szCs w:val="24"/>
        </w:rPr>
        <w:t xml:space="preserve"> </w:t>
      </w:r>
    </w:p>
    <w:p w:rsidR="006D0E51" w:rsidRPr="006D0E51" w:rsidRDefault="006D0E51" w:rsidP="006D0E51">
      <w:pPr>
        <w:spacing w:after="0" w:line="240" w:lineRule="auto"/>
        <w:jc w:val="both"/>
        <w:rPr>
          <w:rFonts w:ascii="Times New Roman" w:hAnsi="Times New Roman" w:cs="Times New Roman"/>
          <w:sz w:val="24"/>
          <w:szCs w:val="24"/>
          <w:lang w:val="mn-MN"/>
        </w:rPr>
      </w:pPr>
    </w:p>
    <w:p w:rsidR="006D0E51" w:rsidRPr="006D0E51" w:rsidRDefault="006D0E51" w:rsidP="003E7943">
      <w:pPr>
        <w:spacing w:after="0" w:line="240" w:lineRule="auto"/>
        <w:jc w:val="center"/>
        <w:rPr>
          <w:rFonts w:ascii="Times New Roman" w:hAnsi="Times New Roman" w:cs="Times New Roman"/>
          <w:sz w:val="24"/>
          <w:szCs w:val="24"/>
          <w:lang w:val="mn-MN"/>
        </w:rPr>
      </w:pPr>
      <w:r w:rsidRPr="006D0E51">
        <w:rPr>
          <w:rFonts w:ascii="Times New Roman" w:hAnsi="Times New Roman" w:cs="Times New Roman"/>
          <w:noProof/>
          <w:sz w:val="24"/>
          <w:szCs w:val="24"/>
        </w:rPr>
        <w:drawing>
          <wp:inline distT="0" distB="0" distL="0" distR="0">
            <wp:extent cx="4391025" cy="2933700"/>
            <wp:effectExtent l="19050" t="0" r="9525" b="0"/>
            <wp:docPr id="36" name="Picture 13" descr="img-6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6799"/>
                    <pic:cNvPicPr>
                      <a:picLocks noChangeAspect="1" noChangeArrowheads="1"/>
                    </pic:cNvPicPr>
                  </pic:nvPicPr>
                  <pic:blipFill>
                    <a:blip r:embed="rId17" cstate="print"/>
                    <a:srcRect/>
                    <a:stretch>
                      <a:fillRect/>
                    </a:stretch>
                  </pic:blipFill>
                  <pic:spPr bwMode="auto">
                    <a:xfrm>
                      <a:off x="0" y="0"/>
                      <a:ext cx="4391025" cy="2933700"/>
                    </a:xfrm>
                    <a:prstGeom prst="rect">
                      <a:avLst/>
                    </a:prstGeom>
                    <a:noFill/>
                    <a:ln w="9525">
                      <a:noFill/>
                      <a:miter lim="800000"/>
                      <a:headEnd/>
                      <a:tailEnd/>
                    </a:ln>
                  </pic:spPr>
                </pic:pic>
              </a:graphicData>
            </a:graphic>
          </wp:inline>
        </w:drawing>
      </w: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t>ҮЙЛДВЭРЛЭХ БҮТЭЭГДЭХҮҮН, ЯВУУЛАХ ҮЙЛЧИЛГЭЭНИЙ ТООЦОО</w:t>
      </w:r>
    </w:p>
    <w:p w:rsidR="006D0E51" w:rsidRPr="006D0E51" w:rsidRDefault="006D0E51" w:rsidP="006D0E51">
      <w:pPr>
        <w:spacing w:after="0" w:line="240" w:lineRule="auto"/>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rPr>
      </w:pPr>
      <w:r w:rsidRPr="006D0E51">
        <w:rPr>
          <w:rFonts w:ascii="Times New Roman" w:hAnsi="Times New Roman" w:cs="Times New Roman"/>
          <w:sz w:val="24"/>
          <w:szCs w:val="24"/>
        </w:rPr>
        <w:lastRenderedPageBreak/>
        <w:t xml:space="preserve">Мал нядлаж, мах бэлтгэх үйлдвэрийг зах зээлийн эрэлт, нийлүүлэлтийн хэмжээний дагуу </w:t>
      </w:r>
      <w:r w:rsidRPr="006D0E51">
        <w:rPr>
          <w:rFonts w:ascii="Times New Roman" w:hAnsi="Times New Roman" w:cs="Times New Roman"/>
          <w:sz w:val="24"/>
          <w:szCs w:val="24"/>
          <w:lang w:val="mn-MN"/>
        </w:rPr>
        <w:t>э</w:t>
      </w:r>
      <w:r w:rsidRPr="006D0E51">
        <w:rPr>
          <w:rFonts w:ascii="Times New Roman" w:hAnsi="Times New Roman" w:cs="Times New Roman"/>
          <w:sz w:val="24"/>
          <w:szCs w:val="24"/>
        </w:rPr>
        <w:t>нэхүү үйлдвэрийг 2011 оны 06-р сард ашиглалтанд оруулан нэг сард 24 хоног ажиллуулахаар бодож, үйлдвэрийн хүчин чадлыг нь бүрэн ашиглахаар тооцов.</w:t>
      </w:r>
    </w:p>
    <w:p w:rsidR="006D0E51" w:rsidRPr="006D0E51" w:rsidRDefault="006D0E51" w:rsidP="006D0E51">
      <w:pPr>
        <w:spacing w:after="0" w:line="240" w:lineRule="auto"/>
        <w:ind w:firstLine="720"/>
        <w:jc w:val="both"/>
        <w:rPr>
          <w:rFonts w:ascii="Times New Roman" w:hAnsi="Times New Roman" w:cs="Times New Roman"/>
          <w:sz w:val="24"/>
          <w:szCs w:val="24"/>
        </w:rPr>
      </w:pPr>
    </w:p>
    <w:p w:rsid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rPr>
        <w:t>Нэг кг махны борлуулах унийг махны төрөл бүрээр нь бодож, сүүлийн 3 жилийн Улаанбаатар хотын "Хүчит шонхор" захын дундаж үнээс 1</w:t>
      </w:r>
      <w:r w:rsidR="00E777D8">
        <w:rPr>
          <w:rFonts w:ascii="Times New Roman" w:hAnsi="Times New Roman" w:cs="Times New Roman"/>
          <w:sz w:val="24"/>
          <w:szCs w:val="24"/>
          <w:lang w:val="mn-MN"/>
        </w:rPr>
        <w:t xml:space="preserve">00-300 </w:t>
      </w:r>
      <w:r w:rsidRPr="006D0E51">
        <w:rPr>
          <w:rFonts w:ascii="Times New Roman" w:hAnsi="Times New Roman" w:cs="Times New Roman"/>
          <w:sz w:val="24"/>
          <w:szCs w:val="24"/>
        </w:rPr>
        <w:t>төгрөг хямдаар, дайвар бүтээгдэхүүнийг дээрх захын хамгийн хямд үнээр борлуулна гэж үзэв. Үүнийг төрлөөр нь авч үзвэл 1 кг махны борлогдох үнэ:</w:t>
      </w:r>
      <w:r w:rsidR="00384C61">
        <w:rPr>
          <w:rFonts w:ascii="Times New Roman" w:hAnsi="Times New Roman" w:cs="Times New Roman"/>
          <w:sz w:val="24"/>
          <w:szCs w:val="24"/>
          <w:lang w:val="mn-MN"/>
        </w:rPr>
        <w:t xml:space="preserve"> төгрөгөөр</w:t>
      </w:r>
    </w:p>
    <w:p w:rsidR="00384C61" w:rsidRPr="00384C61" w:rsidRDefault="00384C61" w:rsidP="006D0E51">
      <w:pPr>
        <w:spacing w:after="0" w:line="240" w:lineRule="auto"/>
        <w:ind w:firstLine="720"/>
        <w:jc w:val="both"/>
        <w:rPr>
          <w:rFonts w:ascii="Times New Roman" w:hAnsi="Times New Roman" w:cs="Times New Roman"/>
          <w:sz w:val="24"/>
          <w:szCs w:val="24"/>
          <w:lang w:val="mn-MN"/>
        </w:rPr>
      </w:pPr>
    </w:p>
    <w:tbl>
      <w:tblPr>
        <w:tblStyle w:val="LightShading-Accent3"/>
        <w:tblW w:w="6738" w:type="dxa"/>
        <w:tblInd w:w="1200" w:type="dxa"/>
        <w:tblLook w:val="04A0"/>
      </w:tblPr>
      <w:tblGrid>
        <w:gridCol w:w="3768"/>
        <w:gridCol w:w="2970"/>
      </w:tblGrid>
      <w:tr w:rsidR="00384C61" w:rsidRPr="00633351" w:rsidTr="00633351">
        <w:trPr>
          <w:cnfStyle w:val="100000000000"/>
          <w:trHeight w:val="255"/>
        </w:trPr>
        <w:tc>
          <w:tcPr>
            <w:cnfStyle w:val="001000000000"/>
            <w:tcW w:w="3768" w:type="dxa"/>
            <w:noWrap/>
            <w:hideMark/>
          </w:tcPr>
          <w:p w:rsidR="00384C61" w:rsidRPr="00384C61" w:rsidRDefault="00384C61" w:rsidP="00633351">
            <w:pPr>
              <w:jc w:val="center"/>
              <w:rPr>
                <w:rFonts w:ascii="Times New Roman" w:eastAsia="Times New Roman" w:hAnsi="Times New Roman" w:cs="Times New Roman"/>
                <w:sz w:val="24"/>
                <w:szCs w:val="20"/>
              </w:rPr>
            </w:pPr>
            <w:r w:rsidRPr="00384C61">
              <w:rPr>
                <w:rFonts w:ascii="Times New Roman" w:eastAsia="Times New Roman" w:hAnsi="Times New Roman" w:cs="Times New Roman"/>
                <w:sz w:val="24"/>
                <w:szCs w:val="20"/>
              </w:rPr>
              <w:t>Хонины мах, ястай, кг</w:t>
            </w:r>
          </w:p>
        </w:tc>
        <w:tc>
          <w:tcPr>
            <w:tcW w:w="2970" w:type="dxa"/>
            <w:noWrap/>
            <w:hideMark/>
          </w:tcPr>
          <w:p w:rsidR="00384C61" w:rsidRPr="00384C61" w:rsidRDefault="00E777D8" w:rsidP="00633351">
            <w:pPr>
              <w:jc w:val="center"/>
              <w:cnfStyle w:val="100000000000"/>
              <w:rPr>
                <w:rFonts w:ascii="Times New Roman" w:eastAsia="Times New Roman" w:hAnsi="Times New Roman" w:cs="Times New Roman"/>
                <w:sz w:val="24"/>
                <w:szCs w:val="20"/>
                <w:lang w:val="mn-MN"/>
              </w:rPr>
            </w:pPr>
            <w:r w:rsidRPr="00633351">
              <w:rPr>
                <w:rFonts w:ascii="Times New Roman" w:eastAsia="Times New Roman" w:hAnsi="Times New Roman" w:cs="Times New Roman"/>
                <w:sz w:val="24"/>
                <w:szCs w:val="20"/>
                <w:lang w:val="mn-MN"/>
              </w:rPr>
              <w:t>6500</w:t>
            </w:r>
          </w:p>
        </w:tc>
      </w:tr>
      <w:tr w:rsidR="00384C61" w:rsidRPr="00633351" w:rsidTr="00633351">
        <w:trPr>
          <w:cnfStyle w:val="000000100000"/>
          <w:trHeight w:val="255"/>
        </w:trPr>
        <w:tc>
          <w:tcPr>
            <w:cnfStyle w:val="001000000000"/>
            <w:tcW w:w="3768" w:type="dxa"/>
            <w:noWrap/>
            <w:hideMark/>
          </w:tcPr>
          <w:p w:rsidR="00384C61" w:rsidRPr="00384C61" w:rsidRDefault="00384C61" w:rsidP="00633351">
            <w:pPr>
              <w:jc w:val="center"/>
              <w:rPr>
                <w:rFonts w:ascii="Times New Roman" w:eastAsia="Times New Roman" w:hAnsi="Times New Roman" w:cs="Times New Roman"/>
                <w:sz w:val="24"/>
                <w:szCs w:val="20"/>
              </w:rPr>
            </w:pPr>
            <w:r w:rsidRPr="00384C61">
              <w:rPr>
                <w:rFonts w:ascii="Times New Roman" w:eastAsia="Times New Roman" w:hAnsi="Times New Roman" w:cs="Times New Roman"/>
                <w:sz w:val="24"/>
                <w:szCs w:val="20"/>
              </w:rPr>
              <w:t>Үхрийн мах, ястай, кг</w:t>
            </w:r>
          </w:p>
        </w:tc>
        <w:tc>
          <w:tcPr>
            <w:tcW w:w="2970" w:type="dxa"/>
            <w:noWrap/>
            <w:hideMark/>
          </w:tcPr>
          <w:p w:rsidR="00384C61" w:rsidRPr="00384C61" w:rsidRDefault="00384C61" w:rsidP="00633351">
            <w:pPr>
              <w:jc w:val="center"/>
              <w:cnfStyle w:val="000000100000"/>
              <w:rPr>
                <w:rFonts w:ascii="Times New Roman" w:eastAsia="Times New Roman" w:hAnsi="Times New Roman" w:cs="Times New Roman"/>
                <w:sz w:val="24"/>
                <w:szCs w:val="20"/>
                <w:lang w:val="mn-MN"/>
              </w:rPr>
            </w:pPr>
            <w:r w:rsidRPr="00384C61">
              <w:rPr>
                <w:rFonts w:ascii="Times New Roman" w:eastAsia="Times New Roman" w:hAnsi="Times New Roman" w:cs="Times New Roman"/>
                <w:sz w:val="24"/>
                <w:szCs w:val="20"/>
              </w:rPr>
              <w:t xml:space="preserve">8 </w:t>
            </w:r>
            <w:r w:rsidR="00E777D8" w:rsidRPr="00633351">
              <w:rPr>
                <w:rFonts w:ascii="Times New Roman" w:eastAsia="Times New Roman" w:hAnsi="Times New Roman" w:cs="Times New Roman"/>
                <w:sz w:val="24"/>
                <w:szCs w:val="20"/>
                <w:lang w:val="mn-MN"/>
              </w:rPr>
              <w:t>000</w:t>
            </w:r>
          </w:p>
        </w:tc>
      </w:tr>
      <w:tr w:rsidR="00384C61" w:rsidRPr="00633351" w:rsidTr="00633351">
        <w:trPr>
          <w:trHeight w:val="255"/>
        </w:trPr>
        <w:tc>
          <w:tcPr>
            <w:cnfStyle w:val="001000000000"/>
            <w:tcW w:w="3768" w:type="dxa"/>
            <w:noWrap/>
            <w:hideMark/>
          </w:tcPr>
          <w:p w:rsidR="00384C61" w:rsidRPr="00384C61" w:rsidRDefault="00384C61" w:rsidP="00633351">
            <w:pPr>
              <w:jc w:val="center"/>
              <w:rPr>
                <w:rFonts w:ascii="Times New Roman" w:eastAsia="Times New Roman" w:hAnsi="Times New Roman" w:cs="Times New Roman"/>
                <w:sz w:val="24"/>
                <w:szCs w:val="20"/>
              </w:rPr>
            </w:pPr>
            <w:r w:rsidRPr="00384C61">
              <w:rPr>
                <w:rFonts w:ascii="Times New Roman" w:eastAsia="Times New Roman" w:hAnsi="Times New Roman" w:cs="Times New Roman"/>
                <w:sz w:val="24"/>
                <w:szCs w:val="20"/>
              </w:rPr>
              <w:t>Үхрийн мах, цул, кг</w:t>
            </w:r>
          </w:p>
        </w:tc>
        <w:tc>
          <w:tcPr>
            <w:tcW w:w="2970" w:type="dxa"/>
            <w:noWrap/>
            <w:hideMark/>
          </w:tcPr>
          <w:p w:rsidR="00384C61" w:rsidRPr="00384C61" w:rsidRDefault="00384C61" w:rsidP="00633351">
            <w:pPr>
              <w:jc w:val="center"/>
              <w:cnfStyle w:val="000000000000"/>
              <w:rPr>
                <w:rFonts w:ascii="Times New Roman" w:eastAsia="Times New Roman" w:hAnsi="Times New Roman" w:cs="Times New Roman"/>
                <w:sz w:val="24"/>
                <w:szCs w:val="20"/>
                <w:lang w:val="mn-MN"/>
              </w:rPr>
            </w:pPr>
            <w:r w:rsidRPr="00384C61">
              <w:rPr>
                <w:rFonts w:ascii="Times New Roman" w:eastAsia="Times New Roman" w:hAnsi="Times New Roman" w:cs="Times New Roman"/>
                <w:sz w:val="24"/>
                <w:szCs w:val="20"/>
              </w:rPr>
              <w:t xml:space="preserve">9 </w:t>
            </w:r>
            <w:r w:rsidR="00E777D8" w:rsidRPr="00633351">
              <w:rPr>
                <w:rFonts w:ascii="Times New Roman" w:eastAsia="Times New Roman" w:hAnsi="Times New Roman" w:cs="Times New Roman"/>
                <w:sz w:val="24"/>
                <w:szCs w:val="20"/>
                <w:lang w:val="mn-MN"/>
              </w:rPr>
              <w:t>000</w:t>
            </w:r>
          </w:p>
        </w:tc>
      </w:tr>
    </w:tbl>
    <w:p w:rsidR="006D0E51" w:rsidRPr="006D0E51" w:rsidRDefault="006D0E51" w:rsidP="006D0E51">
      <w:pPr>
        <w:spacing w:after="0" w:line="240" w:lineRule="auto"/>
        <w:ind w:firstLine="720"/>
        <w:jc w:val="both"/>
        <w:rPr>
          <w:rFonts w:ascii="Times New Roman" w:hAnsi="Times New Roman" w:cs="Times New Roman"/>
          <w:sz w:val="24"/>
          <w:szCs w:val="24"/>
        </w:rPr>
      </w:pPr>
    </w:p>
    <w:p w:rsidR="003E7943" w:rsidRPr="006D0E51" w:rsidRDefault="003E7943" w:rsidP="003E7943">
      <w:pPr>
        <w:spacing w:after="0" w:line="240" w:lineRule="auto"/>
        <w:ind w:left="720"/>
        <w:contextualSpacing/>
        <w:jc w:val="both"/>
        <w:rPr>
          <w:rFonts w:ascii="Times New Roman" w:hAnsi="Times New Roman" w:cs="Times New Roman"/>
          <w:sz w:val="24"/>
          <w:szCs w:val="24"/>
        </w:rPr>
      </w:pPr>
    </w:p>
    <w:p w:rsidR="006D0E51" w:rsidRPr="006D0E51" w:rsidRDefault="006D0E51" w:rsidP="006D0E51">
      <w:pPr>
        <w:spacing w:after="0" w:line="240" w:lineRule="auto"/>
        <w:ind w:firstLine="360"/>
        <w:jc w:val="both"/>
        <w:rPr>
          <w:rFonts w:ascii="Times New Roman" w:hAnsi="Times New Roman" w:cs="Times New Roman"/>
          <w:sz w:val="24"/>
          <w:szCs w:val="24"/>
        </w:rPr>
      </w:pPr>
      <w:proofErr w:type="gramStart"/>
      <w:r w:rsidRPr="006D0E51">
        <w:rPr>
          <w:rFonts w:ascii="Times New Roman" w:hAnsi="Times New Roman" w:cs="Times New Roman"/>
          <w:sz w:val="24"/>
          <w:szCs w:val="24"/>
        </w:rPr>
        <w:t>Аймгуудын төвийн махны ханш дээрх үнээс хол зөрөхгүй бөгөөд зарим үед үүнээс үнэтэй байдаг.</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Бодын шир болон хонины нэхий, ямааны арьсыг үнэ унасан үе буюу УБ хотын түүхий эдийн захын 20</w:t>
      </w:r>
      <w:r w:rsidR="003E7943">
        <w:rPr>
          <w:rFonts w:ascii="Times New Roman" w:hAnsi="Times New Roman" w:cs="Times New Roman"/>
          <w:sz w:val="24"/>
          <w:szCs w:val="24"/>
          <w:lang w:val="mn-MN"/>
        </w:rPr>
        <w:t>12</w:t>
      </w:r>
      <w:r w:rsidRPr="006D0E51">
        <w:rPr>
          <w:rFonts w:ascii="Times New Roman" w:hAnsi="Times New Roman" w:cs="Times New Roman"/>
          <w:sz w:val="24"/>
          <w:szCs w:val="24"/>
        </w:rPr>
        <w:t xml:space="preserve"> оны </w:t>
      </w:r>
      <w:r w:rsidR="003E7943">
        <w:rPr>
          <w:rFonts w:ascii="Times New Roman" w:hAnsi="Times New Roman" w:cs="Times New Roman"/>
          <w:sz w:val="24"/>
          <w:szCs w:val="24"/>
          <w:lang w:val="mn-MN"/>
        </w:rPr>
        <w:t>7</w:t>
      </w:r>
      <w:r w:rsidRPr="006D0E51">
        <w:rPr>
          <w:rFonts w:ascii="Times New Roman" w:hAnsi="Times New Roman" w:cs="Times New Roman"/>
          <w:sz w:val="24"/>
          <w:szCs w:val="24"/>
        </w:rPr>
        <w:t>-р сарын ханшаар тооцов.</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Тухайн үйлдвэрийн байршил болон бүтээгдэхүүнээ хаана, хэнд борлуулахаас шалтгаалан худалдах үнэ өөр өөр байх нь ойлгомжтой юм.</w:t>
      </w:r>
      <w:proofErr w:type="gramEnd"/>
    </w:p>
    <w:p w:rsidR="006D0E51" w:rsidRPr="006D0E51" w:rsidRDefault="006D0E51" w:rsidP="006D0E51">
      <w:pPr>
        <w:spacing w:after="0" w:line="240" w:lineRule="auto"/>
        <w:jc w:val="both"/>
        <w:rPr>
          <w:rFonts w:ascii="Times New Roman" w:hAnsi="Times New Roman" w:cs="Times New Roman"/>
          <w:b/>
          <w:sz w:val="24"/>
          <w:szCs w:val="24"/>
          <w:lang w:val="mn-MN"/>
        </w:rPr>
      </w:pPr>
    </w:p>
    <w:p w:rsidR="006D0E51" w:rsidRPr="006D0E51" w:rsidRDefault="006D0E51" w:rsidP="006D0E51">
      <w:pPr>
        <w:spacing w:after="0" w:line="240" w:lineRule="auto"/>
        <w:jc w:val="both"/>
        <w:rPr>
          <w:rFonts w:ascii="Times New Roman" w:hAnsi="Times New Roman" w:cs="Times New Roman"/>
          <w:sz w:val="24"/>
          <w:szCs w:val="24"/>
        </w:rPr>
      </w:pPr>
      <w:r w:rsidRPr="006D0E51">
        <w:rPr>
          <w:rFonts w:ascii="Times New Roman" w:hAnsi="Times New Roman" w:cs="Times New Roman"/>
          <w:sz w:val="24"/>
          <w:szCs w:val="24"/>
        </w:rPr>
        <w:t>Нэг жилийн 4 улирал буюу 12 cap ажиллана гэж үзэн борлуулалтын орлогыг гурван жилээр харуулав. Энэ нь тус үйлдвэрийн хувьд:</w:t>
      </w:r>
    </w:p>
    <w:p w:rsidR="006D0E51" w:rsidRPr="001F71FA" w:rsidRDefault="006D0E51" w:rsidP="00F929E4">
      <w:pPr>
        <w:numPr>
          <w:ilvl w:val="0"/>
          <w:numId w:val="31"/>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нэг жилд 28800 хонь, 7200 ямаа, 7776 үхэр, 5184 адуу,</w:t>
      </w:r>
    </w:p>
    <w:p w:rsidR="006D0E51" w:rsidRPr="001F71FA" w:rsidRDefault="006D0E51" w:rsidP="00F929E4">
      <w:pPr>
        <w:numPr>
          <w:ilvl w:val="0"/>
          <w:numId w:val="31"/>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нэг сард 2400 хонь, 600 ямаа, 648 үхэр, 432 адуу,</w:t>
      </w:r>
    </w:p>
    <w:p w:rsidR="006D0E51" w:rsidRPr="001F71FA" w:rsidRDefault="006D0E51" w:rsidP="00F929E4">
      <w:pPr>
        <w:numPr>
          <w:ilvl w:val="0"/>
          <w:numId w:val="31"/>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нэг хоногт 100 хонь, 25 ямаа, 27 үхэр, 18 адуу </w:t>
      </w:r>
      <w:r w:rsidRPr="001F71FA">
        <w:rPr>
          <w:rFonts w:ascii="Times New Roman" w:hAnsi="Times New Roman" w:cs="Times New Roman"/>
          <w:sz w:val="24"/>
          <w:szCs w:val="24"/>
          <w:highlight w:val="yellow"/>
        </w:rPr>
        <w:br/>
        <w:t>тус тус нядлаж,</w:t>
      </w:r>
    </w:p>
    <w:p w:rsidR="006D0E51" w:rsidRPr="001F71FA" w:rsidRDefault="006D0E51" w:rsidP="00F929E4">
      <w:pPr>
        <w:numPr>
          <w:ilvl w:val="0"/>
          <w:numId w:val="32"/>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576 тн хонины,</w:t>
      </w:r>
    </w:p>
    <w:p w:rsidR="006D0E51" w:rsidRPr="001F71FA" w:rsidRDefault="006D0E51" w:rsidP="00F929E4">
      <w:pPr>
        <w:numPr>
          <w:ilvl w:val="0"/>
          <w:numId w:val="32"/>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129.6 тн ямааны,</w:t>
      </w:r>
    </w:p>
    <w:p w:rsidR="006D0E51" w:rsidRPr="001F71FA" w:rsidRDefault="006D0E51" w:rsidP="00F929E4">
      <w:pPr>
        <w:numPr>
          <w:ilvl w:val="0"/>
          <w:numId w:val="32"/>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1010.9 тн үхрийн,</w:t>
      </w:r>
    </w:p>
    <w:p w:rsidR="006D0E51" w:rsidRPr="001F71FA" w:rsidRDefault="006D0E51" w:rsidP="00F929E4">
      <w:pPr>
        <w:numPr>
          <w:ilvl w:val="0"/>
          <w:numId w:val="32"/>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725.8 тн адууны, нийт 2442.3 тн махыг нэг жилд бэлтгэж зах зээлд нийлүүлнэ гэсэн </w:t>
      </w:r>
      <w:r w:rsidRPr="001F71FA">
        <w:rPr>
          <w:rFonts w:ascii="Times New Roman" w:hAnsi="Times New Roman" w:cs="Times New Roman"/>
          <w:sz w:val="24"/>
          <w:szCs w:val="24"/>
          <w:highlight w:val="yellow"/>
          <w:lang w:val="mn-MN"/>
        </w:rPr>
        <w:t>ү</w:t>
      </w:r>
      <w:r w:rsidRPr="001F71FA">
        <w:rPr>
          <w:rFonts w:ascii="Times New Roman" w:hAnsi="Times New Roman" w:cs="Times New Roman"/>
          <w:sz w:val="24"/>
          <w:szCs w:val="24"/>
          <w:highlight w:val="yellow"/>
        </w:rPr>
        <w:t>г юм.</w:t>
      </w:r>
    </w:p>
    <w:p w:rsidR="006D0E51" w:rsidRPr="001F71FA" w:rsidRDefault="006D0E51" w:rsidP="006D0E51">
      <w:pPr>
        <w:spacing w:after="0" w:line="240" w:lineRule="auto"/>
        <w:ind w:firstLine="360"/>
        <w:jc w:val="both"/>
        <w:rPr>
          <w:rFonts w:ascii="Times New Roman" w:hAnsi="Times New Roman" w:cs="Times New Roman"/>
          <w:sz w:val="24"/>
          <w:szCs w:val="24"/>
          <w:highlight w:val="yellow"/>
        </w:rPr>
      </w:pPr>
      <w:proofErr w:type="gramStart"/>
      <w:r w:rsidRPr="001F71FA">
        <w:rPr>
          <w:rFonts w:ascii="Times New Roman" w:hAnsi="Times New Roman" w:cs="Times New Roman"/>
          <w:sz w:val="24"/>
          <w:szCs w:val="24"/>
          <w:highlight w:val="yellow"/>
        </w:rPr>
        <w:t>Ер нь тус үйлдвэр нь намар нядлах малаасаа гадна их хэмжээгээр өөрийн хэрэгцээний дагуу бог болон бод худалдан авч, нэмэгдэл тэжээл, евсөөр хангаж, өөрийн малчнаар маллуулан 7-р cap х</w:t>
      </w:r>
      <w:r w:rsidRPr="001F71FA">
        <w:rPr>
          <w:rFonts w:ascii="Times New Roman" w:hAnsi="Times New Roman" w:cs="Times New Roman"/>
          <w:sz w:val="24"/>
          <w:szCs w:val="24"/>
          <w:highlight w:val="yellow"/>
          <w:lang w:val="mn-MN"/>
        </w:rPr>
        <w:t>ү</w:t>
      </w:r>
      <w:r w:rsidRPr="001F71FA">
        <w:rPr>
          <w:rFonts w:ascii="Times New Roman" w:hAnsi="Times New Roman" w:cs="Times New Roman"/>
          <w:sz w:val="24"/>
          <w:szCs w:val="24"/>
          <w:highlight w:val="yellow"/>
        </w:rPr>
        <w:t>ртэл буюу малчдын мал тарга хүчээ авч зарагдаж эхэлтэл нядалгаа хийх боломжтой.</w:t>
      </w:r>
      <w:proofErr w:type="gramEnd"/>
      <w:r w:rsidRPr="001F71FA">
        <w:rPr>
          <w:rFonts w:ascii="Times New Roman" w:hAnsi="Times New Roman" w:cs="Times New Roman"/>
          <w:sz w:val="24"/>
          <w:szCs w:val="24"/>
          <w:highlight w:val="yellow"/>
        </w:rPr>
        <w:t xml:space="preserve"> Бидний тооцоогоор үйлдвэрийн хүчин чадлын дагуу энэхүү 6 cap нядлах мал нь:</w:t>
      </w:r>
    </w:p>
    <w:p w:rsidR="006D0E51" w:rsidRPr="001F71FA" w:rsidRDefault="006D0E51" w:rsidP="00F929E4">
      <w:pPr>
        <w:numPr>
          <w:ilvl w:val="0"/>
          <w:numId w:val="33"/>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14400 хонь,</w:t>
      </w:r>
    </w:p>
    <w:p w:rsidR="006D0E51" w:rsidRPr="001F71FA" w:rsidRDefault="006D0E51" w:rsidP="00F929E4">
      <w:pPr>
        <w:numPr>
          <w:ilvl w:val="0"/>
          <w:numId w:val="33"/>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3600 ямаа,</w:t>
      </w:r>
    </w:p>
    <w:p w:rsidR="006D0E51" w:rsidRPr="001F71FA" w:rsidRDefault="006D0E51" w:rsidP="00F929E4">
      <w:pPr>
        <w:numPr>
          <w:ilvl w:val="0"/>
          <w:numId w:val="33"/>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3888 үхэр,</w:t>
      </w:r>
    </w:p>
    <w:p w:rsidR="006D0E51" w:rsidRPr="001F71FA" w:rsidRDefault="006D0E51" w:rsidP="00F929E4">
      <w:pPr>
        <w:numPr>
          <w:ilvl w:val="0"/>
          <w:numId w:val="33"/>
        </w:numPr>
        <w:spacing w:after="0" w:line="240" w:lineRule="auto"/>
        <w:contextualSpacing/>
        <w:jc w:val="both"/>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2592 адуу болно.</w:t>
      </w:r>
    </w:p>
    <w:p w:rsidR="006D0E51" w:rsidRPr="006D0E51" w:rsidRDefault="006D0E51" w:rsidP="006D0E51">
      <w:pPr>
        <w:spacing w:after="0" w:line="240" w:lineRule="auto"/>
        <w:ind w:firstLine="360"/>
        <w:jc w:val="both"/>
        <w:rPr>
          <w:rFonts w:ascii="Times New Roman" w:hAnsi="Times New Roman" w:cs="Times New Roman"/>
          <w:sz w:val="24"/>
          <w:szCs w:val="24"/>
        </w:rPr>
      </w:pPr>
      <w:proofErr w:type="gramStart"/>
      <w:r w:rsidRPr="006D0E51">
        <w:rPr>
          <w:rFonts w:ascii="Times New Roman" w:hAnsi="Times New Roman" w:cs="Times New Roman"/>
          <w:sz w:val="24"/>
          <w:szCs w:val="24"/>
        </w:rPr>
        <w:t>Мөнгөө хэмнэх үүднээс хэрэгцээт малынхаа 40-50 %-ийг намар авч маллаад, үлдсэн хэсгийг малчдын гар дээр байгаа тарган сувай хонь болон эр хонь, эр үхэр, тарган өвөлжс</w:t>
      </w:r>
      <w:r w:rsidRPr="006D0E51">
        <w:rPr>
          <w:rFonts w:ascii="Times New Roman" w:hAnsi="Times New Roman" w:cs="Times New Roman"/>
          <w:sz w:val="24"/>
          <w:szCs w:val="24"/>
          <w:lang w:val="mn-MN"/>
        </w:rPr>
        <w:t>ө</w:t>
      </w:r>
      <w:r w:rsidRPr="006D0E51">
        <w:rPr>
          <w:rFonts w:ascii="Times New Roman" w:hAnsi="Times New Roman" w:cs="Times New Roman"/>
          <w:sz w:val="24"/>
          <w:szCs w:val="24"/>
        </w:rPr>
        <w:t>н адууг хавар цагт худалдан авч, нядлах замаар нөхөн ажиллаж болох юм.</w:t>
      </w:r>
      <w:proofErr w:type="gramEnd"/>
    </w:p>
    <w:p w:rsidR="006D0E51" w:rsidRPr="006D0E51" w:rsidRDefault="006D0E51" w:rsidP="006D0E51">
      <w:pPr>
        <w:spacing w:after="0" w:line="240" w:lineRule="auto"/>
        <w:ind w:firstLine="360"/>
        <w:jc w:val="both"/>
        <w:rPr>
          <w:rFonts w:ascii="Times New Roman" w:hAnsi="Times New Roman" w:cs="Times New Roman"/>
          <w:sz w:val="24"/>
          <w:szCs w:val="24"/>
        </w:rPr>
      </w:pPr>
      <w:proofErr w:type="gramStart"/>
      <w:r w:rsidRPr="006D0E51">
        <w:rPr>
          <w:rFonts w:ascii="Times New Roman" w:hAnsi="Times New Roman" w:cs="Times New Roman"/>
          <w:sz w:val="24"/>
          <w:szCs w:val="24"/>
        </w:rPr>
        <w:t>Гол нь махаа борлуулах байнгын зах зээлтэй бол энэхүү жилийн 4 улирал тасралтгүй нядалгаа хийж чадна.</w:t>
      </w:r>
      <w:proofErr w:type="gramEnd"/>
      <w:r w:rsidRPr="006D0E51">
        <w:rPr>
          <w:rFonts w:ascii="Times New Roman" w:hAnsi="Times New Roman" w:cs="Times New Roman"/>
          <w:sz w:val="24"/>
          <w:szCs w:val="24"/>
        </w:rPr>
        <w:t xml:space="preserve"> </w:t>
      </w:r>
      <w:proofErr w:type="gramStart"/>
      <w:r w:rsidRPr="006D0E51">
        <w:rPr>
          <w:rFonts w:ascii="Times New Roman" w:hAnsi="Times New Roman" w:cs="Times New Roman"/>
          <w:sz w:val="24"/>
          <w:szCs w:val="24"/>
        </w:rPr>
        <w:t>Энэ хувилбар нь үүлдэр угсаа сайтай мал худалдан авч, эрчимжсэн мал аж ахуй эрхлэвэл тохиромжтой билээ.</w:t>
      </w:r>
      <w:proofErr w:type="gramEnd"/>
    </w:p>
    <w:p w:rsidR="006D0E51" w:rsidRPr="006D0E51" w:rsidRDefault="006D0E51" w:rsidP="006D0E51">
      <w:pPr>
        <w:spacing w:after="0" w:line="240" w:lineRule="auto"/>
        <w:jc w:val="both"/>
        <w:rPr>
          <w:rFonts w:ascii="Times New Roman" w:hAnsi="Times New Roman" w:cs="Times New Roman"/>
          <w:sz w:val="24"/>
          <w:szCs w:val="24"/>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lastRenderedPageBreak/>
        <w:t>ҮЙЛДВЭРИЙН БАРИЛГЫН ТАЛААР</w:t>
      </w:r>
    </w:p>
    <w:p w:rsidR="006D0E51" w:rsidRPr="006D0E51" w:rsidRDefault="006D0E51" w:rsidP="006D0E51">
      <w:pPr>
        <w:spacing w:after="0" w:line="240" w:lineRule="auto"/>
        <w:rPr>
          <w:rFonts w:ascii="Times New Roman" w:hAnsi="Times New Roman" w:cs="Times New Roman"/>
          <w:b/>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lang w:val="mn-MN"/>
        </w:rPr>
        <w:t xml:space="preserve">Мал нядалгааны хөргүүртэй үйлдвэр нь мал нядлах, мах болон дайвар бүтээгдэхүүний анхан шатны боловсруулалт хийх, махыг технологийн дагуу хөргөх, гүн хөлдөөх, хадгалах зоиулалттай. Үйлдвэрийн байгууламжийн эзлэх нийт талбай </w:t>
      </w:r>
      <w:r w:rsidRPr="001F71FA">
        <w:rPr>
          <w:rFonts w:ascii="Times New Roman" w:hAnsi="Times New Roman" w:cs="Times New Roman"/>
          <w:sz w:val="24"/>
          <w:szCs w:val="24"/>
          <w:highlight w:val="yellow"/>
          <w:lang w:val="mn-MN"/>
        </w:rPr>
        <w:t>1056 ам. метр бөгөөд 4224 куб</w:t>
      </w:r>
      <w:r w:rsidRPr="006D0E51">
        <w:rPr>
          <w:rFonts w:ascii="Times New Roman" w:hAnsi="Times New Roman" w:cs="Times New Roman"/>
          <w:sz w:val="24"/>
          <w:szCs w:val="24"/>
          <w:lang w:val="mn-MN"/>
        </w:rPr>
        <w:t>. метр эзлэхүүнтэй. Байгууламжийн гадна хана, хөргөх, гүн хөлдөөх, хадгалах өрөөнуудийн хамар хана, хаалга нь дулаалгын материалаар дүүргэгдэж, цайрдсан профлистээр тусгаарлагдсан 20 см-ийн зузаантай.</w:t>
      </w: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lang w:val="mn-MN"/>
        </w:rPr>
        <w:t xml:space="preserve">Байгууламжийн дээвэр нь </w:t>
      </w:r>
      <w:r w:rsidRPr="001F71FA">
        <w:rPr>
          <w:rFonts w:ascii="Times New Roman" w:hAnsi="Times New Roman" w:cs="Times New Roman"/>
          <w:sz w:val="24"/>
          <w:szCs w:val="24"/>
          <w:highlight w:val="yellow"/>
          <w:lang w:val="mn-MN"/>
        </w:rPr>
        <w:t>20 см</w:t>
      </w:r>
      <w:r w:rsidRPr="006D0E51">
        <w:rPr>
          <w:rFonts w:ascii="Times New Roman" w:hAnsi="Times New Roman" w:cs="Times New Roman"/>
          <w:sz w:val="24"/>
          <w:szCs w:val="24"/>
          <w:lang w:val="mn-MN"/>
        </w:rPr>
        <w:t xml:space="preserve"> зузаан бөгөөд мөн дулаалгын материалаар дүүргэгдэж, цайрдсан профлистээр тусгаарлагдана. Дотор хана болон бусад хамар хананууд нь цайрдсан профлистээр тусгаарлагдсан дулаалга бүхий 10 см-ийн зузаан байна.</w:t>
      </w: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lang w:val="mn-MN"/>
        </w:rPr>
        <w:t>120x60 харьцаатай квадрат төмрөөр 0.6-1 метр зайтай гагнасан их бие нь дээр дотор, гадна ханануудыг болон дээврийг бэхлэж өгнө.</w:t>
      </w:r>
    </w:p>
    <w:p w:rsidR="006D0E51" w:rsidRPr="006D0E51" w:rsidRDefault="006D0E51" w:rsidP="006D0E51">
      <w:pPr>
        <w:spacing w:after="0" w:line="240" w:lineRule="auto"/>
        <w:rPr>
          <w:rFonts w:ascii="Times New Roman" w:hAnsi="Times New Roman" w:cs="Times New Roman"/>
          <w:b/>
          <w:sz w:val="24"/>
          <w:szCs w:val="24"/>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t>БАРИЛГА БҮТЭЭЦ, БАЙГУУЛАЛТЫН ТАЛААР</w:t>
      </w:r>
    </w:p>
    <w:p w:rsidR="006D0E51" w:rsidRPr="006D0E51" w:rsidRDefault="006D0E51" w:rsidP="006D0E51">
      <w:pPr>
        <w:spacing w:after="0" w:line="240" w:lineRule="auto"/>
        <w:rPr>
          <w:rFonts w:ascii="Times New Roman" w:hAnsi="Times New Roman" w:cs="Times New Roman"/>
          <w:sz w:val="24"/>
          <w:szCs w:val="24"/>
        </w:rPr>
      </w:pPr>
    </w:p>
    <w:p w:rsidR="006D0E51" w:rsidRPr="006D0E51" w:rsidRDefault="006D0E51" w:rsidP="006D0E51">
      <w:p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 xml:space="preserve">Үйлдвэрийн барилга </w:t>
      </w:r>
      <w:proofErr w:type="gramStart"/>
      <w:r w:rsidRPr="006D0E51">
        <w:rPr>
          <w:rFonts w:ascii="Times New Roman" w:hAnsi="Times New Roman" w:cs="Times New Roman"/>
          <w:sz w:val="24"/>
          <w:szCs w:val="24"/>
        </w:rPr>
        <w:t>нь :</w:t>
      </w:r>
      <w:proofErr w:type="gramEnd"/>
    </w:p>
    <w:p w:rsidR="006D0E51" w:rsidRPr="006D0E51" w:rsidRDefault="006D0E51" w:rsidP="006D0E51">
      <w:pPr>
        <w:spacing w:after="0" w:line="240" w:lineRule="auto"/>
        <w:rPr>
          <w:rFonts w:ascii="Times New Roman" w:hAnsi="Times New Roman" w:cs="Times New Roman"/>
          <w:sz w:val="24"/>
          <w:szCs w:val="24"/>
        </w:rPr>
      </w:pP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130 ам. метр талбай бүхий бараа, бүтээгдэхүүний зөөврийн коридор</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224 куб. метр эзлэхүүнтэй мах хөргөх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224 куб. метр эзлэхүүнтэй махыг гүн хөлдөөх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lang w:val="mn-MN"/>
        </w:rPr>
        <w:t>Т</w:t>
      </w:r>
      <w:r w:rsidRPr="001F71FA">
        <w:rPr>
          <w:rFonts w:ascii="Times New Roman" w:hAnsi="Times New Roman" w:cs="Times New Roman"/>
          <w:sz w:val="24"/>
          <w:szCs w:val="24"/>
          <w:highlight w:val="yellow"/>
        </w:rPr>
        <w:t>ус бур нь 336 куб.метр эзлэхүүнтэй 3 мах хадгалах өрөө 224 куб. метр эзлэхүүнтэй мал нядалгааны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224 куб. метр эзлэхүүн бүхий дайвар бүтээгдэхүүн, бүдүүн, нарийн гэдэс боловсруулах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224 куб. </w:t>
      </w:r>
      <w:proofErr w:type="gramStart"/>
      <w:r w:rsidRPr="001F71FA">
        <w:rPr>
          <w:rFonts w:ascii="Times New Roman" w:hAnsi="Times New Roman" w:cs="Times New Roman"/>
          <w:sz w:val="24"/>
          <w:szCs w:val="24"/>
          <w:highlight w:val="yellow"/>
        </w:rPr>
        <w:t>метр</w:t>
      </w:r>
      <w:proofErr w:type="gramEnd"/>
      <w:r w:rsidRPr="001F71FA">
        <w:rPr>
          <w:rFonts w:ascii="Times New Roman" w:hAnsi="Times New Roman" w:cs="Times New Roman"/>
          <w:sz w:val="24"/>
          <w:szCs w:val="24"/>
          <w:highlight w:val="yellow"/>
        </w:rPr>
        <w:t xml:space="preserve"> эзлэхүүнтэй махыг шулж, савлах өрөө 15 ам. метр мах жигнэх / тамбур/өрөө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15 ам. метр халаалтын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68 ам. метр талбайтай, эмэгтэй, эрэгтэй бие засах өрөө, дууш, 8 угаалтуур бүхий ажилчдын хувцае солих, амрах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48 ам. метр талбайтай ажилчид хооллох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6 ам. метр гал тогооны барааны агуулах</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20 ам. метр талбайтай захирлын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5 ам. метр нарийн бичгийн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20 ам. метр талбайтай санхүүгийн /ня-бо, касс /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16 ам. метр материал, түүхий эдийн няравын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12 ам. метр талбайтай шинжилгээний лабораторийн өрөө</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18 ам. метр фестибюль / коридор /</w:t>
      </w:r>
    </w:p>
    <w:p w:rsidR="006D0E51" w:rsidRPr="001F71FA" w:rsidRDefault="006D0E51" w:rsidP="00F929E4">
      <w:pPr>
        <w:numPr>
          <w:ilvl w:val="0"/>
          <w:numId w:val="28"/>
        </w:numPr>
        <w:spacing w:after="0" w:line="240" w:lineRule="auto"/>
        <w:contextualSpacing/>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6 ам. </w:t>
      </w:r>
      <w:proofErr w:type="gramStart"/>
      <w:r w:rsidRPr="001F71FA">
        <w:rPr>
          <w:rFonts w:ascii="Times New Roman" w:hAnsi="Times New Roman" w:cs="Times New Roman"/>
          <w:sz w:val="24"/>
          <w:szCs w:val="24"/>
          <w:highlight w:val="yellow"/>
        </w:rPr>
        <w:t>метр</w:t>
      </w:r>
      <w:proofErr w:type="gramEnd"/>
      <w:r w:rsidRPr="001F71FA">
        <w:rPr>
          <w:rFonts w:ascii="Times New Roman" w:hAnsi="Times New Roman" w:cs="Times New Roman"/>
          <w:sz w:val="24"/>
          <w:szCs w:val="24"/>
          <w:highlight w:val="yellow"/>
        </w:rPr>
        <w:t xml:space="preserve"> тамбураас тус тус б</w:t>
      </w:r>
      <w:r w:rsidRPr="001F71FA">
        <w:rPr>
          <w:rFonts w:ascii="Times New Roman" w:hAnsi="Times New Roman" w:cs="Times New Roman"/>
          <w:sz w:val="24"/>
          <w:szCs w:val="24"/>
          <w:highlight w:val="yellow"/>
          <w:lang w:val="mn-MN"/>
        </w:rPr>
        <w:t>ү</w:t>
      </w:r>
      <w:r w:rsidRPr="001F71FA">
        <w:rPr>
          <w:rFonts w:ascii="Times New Roman" w:hAnsi="Times New Roman" w:cs="Times New Roman"/>
          <w:sz w:val="24"/>
          <w:szCs w:val="24"/>
          <w:highlight w:val="yellow"/>
        </w:rPr>
        <w:t>рдэнэ.</w:t>
      </w:r>
    </w:p>
    <w:p w:rsidR="006D0E51" w:rsidRPr="006D0E51" w:rsidRDefault="006D0E51" w:rsidP="006D0E51">
      <w:pPr>
        <w:spacing w:after="0" w:line="240" w:lineRule="auto"/>
        <w:jc w:val="both"/>
        <w:rPr>
          <w:rFonts w:ascii="Times New Roman" w:hAnsi="Times New Roman" w:cs="Times New Roman"/>
          <w:sz w:val="24"/>
          <w:szCs w:val="24"/>
        </w:rPr>
      </w:pPr>
      <w:proofErr w:type="gramStart"/>
      <w:r w:rsidRPr="001F71FA">
        <w:rPr>
          <w:rFonts w:ascii="Times New Roman" w:hAnsi="Times New Roman" w:cs="Times New Roman"/>
          <w:sz w:val="24"/>
          <w:szCs w:val="24"/>
          <w:highlight w:val="yellow"/>
        </w:rPr>
        <w:t>Мөн үйлдвэрийн гадна малыг цахилгаанаар муужруулах өрөө бүхий 30 ам.</w:t>
      </w:r>
      <w:proofErr w:type="gramEnd"/>
      <w:r w:rsidRPr="001F71FA">
        <w:rPr>
          <w:rFonts w:ascii="Times New Roman" w:hAnsi="Times New Roman" w:cs="Times New Roman"/>
          <w:sz w:val="24"/>
          <w:szCs w:val="24"/>
          <w:highlight w:val="yellow"/>
        </w:rPr>
        <w:t xml:space="preserve"> </w:t>
      </w:r>
      <w:proofErr w:type="gramStart"/>
      <w:r w:rsidRPr="001F71FA">
        <w:rPr>
          <w:rFonts w:ascii="Times New Roman" w:hAnsi="Times New Roman" w:cs="Times New Roman"/>
          <w:sz w:val="24"/>
          <w:szCs w:val="24"/>
          <w:highlight w:val="yellow"/>
        </w:rPr>
        <w:t>метр</w:t>
      </w:r>
      <w:proofErr w:type="gramEnd"/>
      <w:r w:rsidRPr="001F71FA">
        <w:rPr>
          <w:rFonts w:ascii="Times New Roman" w:hAnsi="Times New Roman" w:cs="Times New Roman"/>
          <w:sz w:val="24"/>
          <w:szCs w:val="24"/>
          <w:highlight w:val="yellow"/>
        </w:rPr>
        <w:t xml:space="preserve"> талбайтай мал тууж оруулах хонгил болон малыг төрлөөр нь тусгаарлах хашаанууд байрлана.</w:t>
      </w:r>
    </w:p>
    <w:p w:rsidR="006D0E51" w:rsidRPr="006D0E51" w:rsidRDefault="006D0E51" w:rsidP="006D0E51">
      <w:pPr>
        <w:spacing w:after="0" w:line="240" w:lineRule="auto"/>
        <w:rPr>
          <w:rFonts w:ascii="Times New Roman" w:hAnsi="Times New Roman" w:cs="Times New Roman"/>
          <w:b/>
          <w:sz w:val="24"/>
          <w:szCs w:val="24"/>
          <w:u w:val="single"/>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t>ҮЙЛДВЭРИЙН ӨРӨӨНИЙ ХҮЧИН ЧАДАЛ</w:t>
      </w:r>
    </w:p>
    <w:p w:rsidR="006D0E51" w:rsidRPr="006D0E51" w:rsidRDefault="006D0E51" w:rsidP="006D0E51">
      <w:pPr>
        <w:spacing w:after="0" w:line="240" w:lineRule="auto"/>
        <w:rPr>
          <w:rFonts w:ascii="Times New Roman" w:hAnsi="Times New Roman" w:cs="Times New Roman"/>
          <w:b/>
          <w:sz w:val="24"/>
          <w:szCs w:val="24"/>
          <w:lang w:val="mn-MN"/>
        </w:rPr>
      </w:pPr>
    </w:p>
    <w:p w:rsidR="006D0E51" w:rsidRPr="006D0E51" w:rsidRDefault="006D0E51" w:rsidP="00F929E4">
      <w:pPr>
        <w:numPr>
          <w:ilvl w:val="0"/>
          <w:numId w:val="29"/>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lastRenderedPageBreak/>
        <w:t>Мал нядлах, арьс хуулах, гэдэс хүүлэх, гулуузыг хөрөөдөх, угаах өрөө</w:t>
      </w:r>
    </w:p>
    <w:p w:rsidR="006D0E51" w:rsidRPr="006D0E51" w:rsidRDefault="006D0E51" w:rsidP="006D0E51">
      <w:pPr>
        <w:spacing w:after="0" w:line="240" w:lineRule="auto"/>
        <w:ind w:left="720"/>
        <w:rPr>
          <w:rFonts w:ascii="Times New Roman" w:hAnsi="Times New Roman" w:cs="Times New Roman"/>
          <w:sz w:val="24"/>
          <w:szCs w:val="24"/>
        </w:rPr>
      </w:pPr>
      <w:proofErr w:type="gramStart"/>
      <w:r w:rsidRPr="001F71FA">
        <w:rPr>
          <w:rFonts w:ascii="Times New Roman" w:hAnsi="Times New Roman" w:cs="Times New Roman"/>
          <w:sz w:val="24"/>
          <w:szCs w:val="24"/>
          <w:highlight w:val="yellow"/>
        </w:rPr>
        <w:t>Нэг хоногт 250 бог мал, эсвэл 90 бод нядлана.</w:t>
      </w:r>
      <w:proofErr w:type="gramEnd"/>
    </w:p>
    <w:p w:rsidR="006D0E51" w:rsidRPr="006D0E51" w:rsidRDefault="006D0E51" w:rsidP="00F929E4">
      <w:pPr>
        <w:numPr>
          <w:ilvl w:val="0"/>
          <w:numId w:val="29"/>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Дайвар бүтээгдэхүүн боловсруулах өрөө</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Нэг хоногт 250 бог мал, эсвэл 90 бодын гэдэс, дотрыг цэвэрлэж, дайвар бүтээгдэхүүний анхан шатны боловсруулалт хийж чадна.</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Махыг шулж, савлах өрөө</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Нэг хоногт бог мал болон бодын мах шулахаас шалтгаалан</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5-10 тн махыг шулж, савлах чадалтай. /савлах машин шаардлагатай</w:t>
      </w:r>
      <w:proofErr w:type="gramStart"/>
      <w:r w:rsidRPr="001F71FA">
        <w:rPr>
          <w:rFonts w:ascii="Times New Roman" w:hAnsi="Times New Roman" w:cs="Times New Roman"/>
          <w:sz w:val="24"/>
          <w:szCs w:val="24"/>
          <w:highlight w:val="yellow"/>
        </w:rPr>
        <w:t>./</w:t>
      </w:r>
      <w:proofErr w:type="gramEnd"/>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Махыг хөргөх өрөө</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250 бог малын мах буюу 5 тн, эсвэл 90 бодын буюу 10-12 тн махыг хөргөх чадалтай.</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Махыг гүн хөлдөөх өрөө</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250 бог малын мах буюу 5 тн, эсвэл 90 бодын буюу 10-12 тн махыг гүн хелдөөж чадна.</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Мах хадгалах хөргөгч 3 өрөө</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proofErr w:type="gramStart"/>
      <w:r w:rsidRPr="001F71FA">
        <w:rPr>
          <w:rFonts w:ascii="Times New Roman" w:hAnsi="Times New Roman" w:cs="Times New Roman"/>
          <w:sz w:val="24"/>
          <w:szCs w:val="24"/>
          <w:highlight w:val="yellow"/>
        </w:rPr>
        <w:t>тус</w:t>
      </w:r>
      <w:proofErr w:type="gramEnd"/>
      <w:r w:rsidRPr="001F71FA">
        <w:rPr>
          <w:rFonts w:ascii="Times New Roman" w:hAnsi="Times New Roman" w:cs="Times New Roman"/>
          <w:sz w:val="24"/>
          <w:szCs w:val="24"/>
          <w:highlight w:val="yellow"/>
        </w:rPr>
        <w:t xml:space="preserve"> бур нь 112 тн , нийтдээ 336 тн мах хадгалах хүчин чадалтай.</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Бүтээгдэхүүн зөөвөрлөх коридор</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тус коридорт бэхлэгдсэн тусгай замаар болон тэргээр махыг, дайвар бүтээгдэхүүнийг хөргөх, гүн </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Шинжилгээний иж бүрэн лабораторийн өрөө</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proofErr w:type="gramStart"/>
      <w:r w:rsidRPr="001F71FA">
        <w:rPr>
          <w:rFonts w:ascii="Times New Roman" w:hAnsi="Times New Roman" w:cs="Times New Roman"/>
          <w:sz w:val="24"/>
          <w:szCs w:val="24"/>
          <w:highlight w:val="yellow"/>
        </w:rPr>
        <w:t>махнаас</w:t>
      </w:r>
      <w:proofErr w:type="gramEnd"/>
      <w:r w:rsidRPr="001F71FA">
        <w:rPr>
          <w:rFonts w:ascii="Times New Roman" w:hAnsi="Times New Roman" w:cs="Times New Roman"/>
          <w:sz w:val="24"/>
          <w:szCs w:val="24"/>
          <w:highlight w:val="yellow"/>
        </w:rPr>
        <w:t xml:space="preserve"> дээж авч шинжлэж байх уурэгтэй.</w:t>
      </w:r>
    </w:p>
    <w:p w:rsidR="006D0E51" w:rsidRPr="001F71FA" w:rsidRDefault="006D0E51" w:rsidP="006D0E51">
      <w:pPr>
        <w:spacing w:after="0" w:line="240" w:lineRule="auto"/>
        <w:ind w:left="720"/>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Халаалтын өрөө</w:t>
      </w:r>
    </w:p>
    <w:p w:rsidR="006D0E51" w:rsidRPr="001F71FA" w:rsidRDefault="006D0E51" w:rsidP="00F929E4">
      <w:pPr>
        <w:numPr>
          <w:ilvl w:val="0"/>
          <w:numId w:val="29"/>
        </w:numPr>
        <w:spacing w:after="0" w:line="240" w:lineRule="auto"/>
        <w:rPr>
          <w:rFonts w:ascii="Times New Roman" w:hAnsi="Times New Roman" w:cs="Times New Roman"/>
          <w:sz w:val="24"/>
          <w:szCs w:val="24"/>
          <w:highlight w:val="yellow"/>
        </w:rPr>
      </w:pPr>
      <w:r w:rsidRPr="001F71FA">
        <w:rPr>
          <w:rFonts w:ascii="Times New Roman" w:hAnsi="Times New Roman" w:cs="Times New Roman"/>
          <w:sz w:val="24"/>
          <w:szCs w:val="24"/>
          <w:highlight w:val="yellow"/>
        </w:rPr>
        <w:t xml:space="preserve">370 ам. </w:t>
      </w:r>
      <w:proofErr w:type="gramStart"/>
      <w:r w:rsidRPr="001F71FA">
        <w:rPr>
          <w:rFonts w:ascii="Times New Roman" w:hAnsi="Times New Roman" w:cs="Times New Roman"/>
          <w:sz w:val="24"/>
          <w:szCs w:val="24"/>
          <w:highlight w:val="yellow"/>
        </w:rPr>
        <w:t>метр</w:t>
      </w:r>
      <w:proofErr w:type="gramEnd"/>
      <w:r w:rsidRPr="001F71FA">
        <w:rPr>
          <w:rFonts w:ascii="Times New Roman" w:hAnsi="Times New Roman" w:cs="Times New Roman"/>
          <w:sz w:val="24"/>
          <w:szCs w:val="24"/>
          <w:highlight w:val="yellow"/>
        </w:rPr>
        <w:t xml:space="preserve"> буюу 1500 куб. </w:t>
      </w:r>
      <w:proofErr w:type="gramStart"/>
      <w:r w:rsidRPr="001F71FA">
        <w:rPr>
          <w:rFonts w:ascii="Times New Roman" w:hAnsi="Times New Roman" w:cs="Times New Roman"/>
          <w:sz w:val="24"/>
          <w:szCs w:val="24"/>
          <w:highlight w:val="yellow"/>
        </w:rPr>
        <w:t>метр</w:t>
      </w:r>
      <w:proofErr w:type="gramEnd"/>
      <w:r w:rsidRPr="001F71FA">
        <w:rPr>
          <w:rFonts w:ascii="Times New Roman" w:hAnsi="Times New Roman" w:cs="Times New Roman"/>
          <w:sz w:val="24"/>
          <w:szCs w:val="24"/>
          <w:highlight w:val="yellow"/>
        </w:rPr>
        <w:t xml:space="preserve"> талбайг халаах хүчин чадал бүхий хатуу тулшний зуухтай.</w:t>
      </w:r>
    </w:p>
    <w:p w:rsidR="006D0E51" w:rsidRPr="006D0E51" w:rsidRDefault="006D0E51" w:rsidP="006D0E51">
      <w:pPr>
        <w:spacing w:after="0" w:line="240" w:lineRule="auto"/>
        <w:rPr>
          <w:rFonts w:ascii="Times New Roman" w:hAnsi="Times New Roman" w:cs="Times New Roman"/>
          <w:b/>
          <w:sz w:val="24"/>
          <w:szCs w:val="24"/>
          <w:lang w:val="mn-MN"/>
        </w:rPr>
      </w:pPr>
    </w:p>
    <w:p w:rsidR="006D0E51" w:rsidRPr="006D0E51" w:rsidRDefault="006D0E51" w:rsidP="006D0E51">
      <w:pPr>
        <w:spacing w:after="0" w:line="240" w:lineRule="auto"/>
        <w:outlineLvl w:val="0"/>
        <w:rPr>
          <w:rFonts w:ascii="Times New Roman" w:hAnsi="Times New Roman" w:cs="Times New Roman"/>
          <w:b/>
          <w:sz w:val="24"/>
          <w:szCs w:val="24"/>
          <w:u w:val="single"/>
        </w:rPr>
      </w:pPr>
      <w:r w:rsidRPr="006D0E51">
        <w:rPr>
          <w:rFonts w:ascii="Times New Roman" w:hAnsi="Times New Roman" w:cs="Times New Roman"/>
          <w:b/>
          <w:sz w:val="24"/>
          <w:szCs w:val="24"/>
          <w:u w:val="single"/>
          <w:lang w:val="mn-MN"/>
        </w:rPr>
        <w:t>ЗАХИРГАА САНХҮҮГИЙН ӨРӨӨНИЙ ХҮЧИН ЧАДАЛ</w:t>
      </w:r>
    </w:p>
    <w:p w:rsidR="006D0E51" w:rsidRPr="006D0E51" w:rsidRDefault="006D0E51" w:rsidP="006D0E51">
      <w:pPr>
        <w:spacing w:after="0" w:line="240" w:lineRule="auto"/>
        <w:rPr>
          <w:rFonts w:ascii="Times New Roman" w:hAnsi="Times New Roman" w:cs="Times New Roman"/>
          <w:b/>
          <w:sz w:val="24"/>
          <w:szCs w:val="24"/>
        </w:rPr>
      </w:pPr>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Захирлын өрөө</w:t>
      </w:r>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Нарийн бичгийн өрөө</w:t>
      </w:r>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Санх</w:t>
      </w:r>
      <w:r w:rsidRPr="006D0E51">
        <w:rPr>
          <w:rFonts w:ascii="Times New Roman" w:hAnsi="Times New Roman" w:cs="Times New Roman"/>
          <w:sz w:val="24"/>
          <w:szCs w:val="24"/>
          <w:lang w:val="mn-MN"/>
        </w:rPr>
        <w:t>үү</w:t>
      </w:r>
      <w:r w:rsidRPr="006D0E51">
        <w:rPr>
          <w:rFonts w:ascii="Times New Roman" w:hAnsi="Times New Roman" w:cs="Times New Roman"/>
          <w:sz w:val="24"/>
          <w:szCs w:val="24"/>
        </w:rPr>
        <w:t>гийн өрөө /ня-бо, касс /</w:t>
      </w:r>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Материал, түүхий эдийн няравын өрөө</w:t>
      </w:r>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Ажилчдын хувцас солих, амрах өрөө</w:t>
      </w:r>
    </w:p>
    <w:p w:rsidR="006D0E51" w:rsidRPr="006D0E51" w:rsidRDefault="006D0E51" w:rsidP="006D0E51">
      <w:pPr>
        <w:spacing w:after="0" w:line="240" w:lineRule="auto"/>
        <w:ind w:left="720"/>
        <w:rPr>
          <w:rFonts w:ascii="Times New Roman" w:hAnsi="Times New Roman" w:cs="Times New Roman"/>
          <w:sz w:val="24"/>
          <w:szCs w:val="24"/>
        </w:rPr>
      </w:pPr>
      <w:proofErr w:type="gramStart"/>
      <w:r w:rsidRPr="006D0E51">
        <w:rPr>
          <w:rFonts w:ascii="Times New Roman" w:hAnsi="Times New Roman" w:cs="Times New Roman"/>
          <w:sz w:val="24"/>
          <w:szCs w:val="24"/>
        </w:rPr>
        <w:t>Ээлжиндээ 40 х</w:t>
      </w:r>
      <w:r w:rsidRPr="006D0E51">
        <w:rPr>
          <w:rFonts w:ascii="Times New Roman" w:hAnsi="Times New Roman" w:cs="Times New Roman"/>
          <w:sz w:val="24"/>
          <w:szCs w:val="24"/>
          <w:lang w:val="mn-MN"/>
        </w:rPr>
        <w:t>ү</w:t>
      </w:r>
      <w:r w:rsidRPr="006D0E51">
        <w:rPr>
          <w:rFonts w:ascii="Times New Roman" w:hAnsi="Times New Roman" w:cs="Times New Roman"/>
          <w:sz w:val="24"/>
          <w:szCs w:val="24"/>
        </w:rPr>
        <w:t>н нэгэн зэрэг хувцас солих боломжтой.</w:t>
      </w:r>
      <w:proofErr w:type="gramEnd"/>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Ажилчдын хооллох өрөө</w:t>
      </w:r>
    </w:p>
    <w:p w:rsidR="006D0E51" w:rsidRPr="006D0E51" w:rsidRDefault="006D0E51" w:rsidP="006D0E51">
      <w:pPr>
        <w:spacing w:after="0" w:line="240" w:lineRule="auto"/>
        <w:ind w:left="720"/>
        <w:rPr>
          <w:rFonts w:ascii="Times New Roman" w:hAnsi="Times New Roman" w:cs="Times New Roman"/>
          <w:sz w:val="24"/>
          <w:szCs w:val="24"/>
        </w:rPr>
      </w:pPr>
      <w:proofErr w:type="gramStart"/>
      <w:r w:rsidRPr="006D0E51">
        <w:rPr>
          <w:rFonts w:ascii="Times New Roman" w:hAnsi="Times New Roman" w:cs="Times New Roman"/>
          <w:sz w:val="24"/>
          <w:szCs w:val="24"/>
        </w:rPr>
        <w:t>Нэгэн зэрэг 40-60 хүн хооллох хүчин чадалтай.</w:t>
      </w:r>
      <w:proofErr w:type="gramEnd"/>
    </w:p>
    <w:p w:rsidR="006D0E51" w:rsidRPr="006D0E51" w:rsidRDefault="006D0E51" w:rsidP="00F929E4">
      <w:pPr>
        <w:numPr>
          <w:ilvl w:val="0"/>
          <w:numId w:val="30"/>
        </w:numPr>
        <w:spacing w:after="0" w:line="240" w:lineRule="auto"/>
        <w:rPr>
          <w:rFonts w:ascii="Times New Roman" w:hAnsi="Times New Roman" w:cs="Times New Roman"/>
          <w:sz w:val="24"/>
          <w:szCs w:val="24"/>
        </w:rPr>
      </w:pPr>
      <w:r w:rsidRPr="006D0E51">
        <w:rPr>
          <w:rFonts w:ascii="Times New Roman" w:hAnsi="Times New Roman" w:cs="Times New Roman"/>
          <w:sz w:val="24"/>
          <w:szCs w:val="24"/>
        </w:rPr>
        <w:t>20-25 хүнд үйлчлэх чадалтай фестибюль / коридор /</w:t>
      </w:r>
    </w:p>
    <w:p w:rsidR="006D0E51" w:rsidRPr="006D0E51" w:rsidRDefault="006D0E51" w:rsidP="006D0E51">
      <w:pPr>
        <w:spacing w:after="0" w:line="240" w:lineRule="auto"/>
        <w:rPr>
          <w:rFonts w:ascii="Times New Roman" w:hAnsi="Times New Roman" w:cs="Times New Roman"/>
          <w:sz w:val="24"/>
          <w:szCs w:val="24"/>
        </w:rPr>
      </w:pPr>
    </w:p>
    <w:p w:rsidR="006D0E51" w:rsidRPr="006D0E51" w:rsidRDefault="006D0E51" w:rsidP="006D0E51">
      <w:pPr>
        <w:spacing w:after="0" w:line="240" w:lineRule="auto"/>
        <w:ind w:firstLine="360"/>
        <w:rPr>
          <w:rFonts w:ascii="Times New Roman" w:hAnsi="Times New Roman" w:cs="Times New Roman"/>
          <w:sz w:val="24"/>
          <w:szCs w:val="24"/>
        </w:rPr>
      </w:pPr>
      <w:proofErr w:type="gramStart"/>
      <w:r w:rsidRPr="006D0E51">
        <w:rPr>
          <w:rFonts w:ascii="Times New Roman" w:hAnsi="Times New Roman" w:cs="Times New Roman"/>
          <w:sz w:val="24"/>
          <w:szCs w:val="24"/>
        </w:rPr>
        <w:t>Үйлдвэрийг барихад хэрэгцээт материал, түүхий эд, тоног төхөөрөмжийн жагсаалтыг болон энэхүү үйлдвэрийг барихад гарах зардлыг зах зээлийн ханшаар тооцон үзүүлэв.</w:t>
      </w:r>
      <w:proofErr w:type="gramEnd"/>
      <w:r w:rsidRPr="006D0E51">
        <w:rPr>
          <w:rFonts w:ascii="Times New Roman" w:hAnsi="Times New Roman" w:cs="Times New Roman"/>
          <w:sz w:val="24"/>
          <w:szCs w:val="24"/>
        </w:rPr>
        <w:t xml:space="preserve"> </w:t>
      </w:r>
    </w:p>
    <w:p w:rsidR="006D0E51" w:rsidRPr="006D0E51" w:rsidRDefault="006D0E51" w:rsidP="006D0E51">
      <w:pPr>
        <w:spacing w:after="0" w:line="240" w:lineRule="auto"/>
        <w:rPr>
          <w:rFonts w:ascii="Times New Roman" w:hAnsi="Times New Roman" w:cs="Times New Roman"/>
          <w:b/>
          <w:sz w:val="24"/>
          <w:szCs w:val="24"/>
        </w:rPr>
      </w:pPr>
    </w:p>
    <w:p w:rsidR="006D0E51" w:rsidRPr="006D0E51" w:rsidRDefault="006D0E51" w:rsidP="006D0E51">
      <w:pPr>
        <w:spacing w:after="0" w:line="240" w:lineRule="auto"/>
        <w:jc w:val="both"/>
        <w:outlineLvl w:val="0"/>
        <w:rPr>
          <w:rFonts w:ascii="Times New Roman" w:hAnsi="Times New Roman" w:cs="Times New Roman"/>
          <w:b/>
          <w:sz w:val="24"/>
          <w:szCs w:val="24"/>
          <w:u w:val="single"/>
          <w:lang w:val="mn-MN"/>
        </w:rPr>
      </w:pPr>
      <w:r w:rsidRPr="006D0E51">
        <w:rPr>
          <w:rFonts w:ascii="Times New Roman" w:hAnsi="Times New Roman" w:cs="Times New Roman"/>
          <w:b/>
          <w:sz w:val="24"/>
          <w:szCs w:val="24"/>
          <w:u w:val="single"/>
          <w:lang w:val="mn-MN"/>
        </w:rPr>
        <w:t>ҮЙЛДВЭРИЙН ИРЭЭДҮЙН ҮЙЛ АЖИЛЛАГАА</w:t>
      </w:r>
    </w:p>
    <w:p w:rsidR="006D0E51" w:rsidRPr="006D0E51" w:rsidRDefault="006D0E51" w:rsidP="006D0E51">
      <w:pPr>
        <w:spacing w:after="0" w:line="240" w:lineRule="auto"/>
        <w:jc w:val="both"/>
        <w:rPr>
          <w:rFonts w:ascii="Times New Roman" w:hAnsi="Times New Roman" w:cs="Times New Roman"/>
          <w:b/>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rPr>
        <w:t xml:space="preserve">Хэрвээ хүчин чадлыг нь бүрэн ашиглаж чадвал нэг жилд </w:t>
      </w:r>
      <w:r w:rsidRPr="001F71FA">
        <w:rPr>
          <w:rFonts w:ascii="Times New Roman" w:hAnsi="Times New Roman" w:cs="Times New Roman"/>
          <w:sz w:val="24"/>
          <w:szCs w:val="24"/>
          <w:highlight w:val="yellow"/>
        </w:rPr>
        <w:t>2400</w:t>
      </w:r>
      <w:r w:rsidRPr="006D0E51">
        <w:rPr>
          <w:rFonts w:ascii="Times New Roman" w:hAnsi="Times New Roman" w:cs="Times New Roman"/>
          <w:sz w:val="24"/>
          <w:szCs w:val="24"/>
        </w:rPr>
        <w:t xml:space="preserve"> тн мах бэлтгэх, </w:t>
      </w:r>
      <w:r w:rsidRPr="001F71FA">
        <w:rPr>
          <w:rFonts w:ascii="Times New Roman" w:hAnsi="Times New Roman" w:cs="Times New Roman"/>
          <w:sz w:val="24"/>
          <w:szCs w:val="24"/>
          <w:highlight w:val="yellow"/>
        </w:rPr>
        <w:t>410</w:t>
      </w:r>
      <w:r w:rsidRPr="006D0E51">
        <w:rPr>
          <w:rFonts w:ascii="Times New Roman" w:hAnsi="Times New Roman" w:cs="Times New Roman"/>
          <w:sz w:val="24"/>
          <w:szCs w:val="24"/>
        </w:rPr>
        <w:t xml:space="preserve"> тн мах хадгалах зоорь / хөргөгч / бүхий энэхүү "Мал нядлаж, мах бэлтгэх үйлдвэр"-ийг </w:t>
      </w:r>
      <w:r w:rsidRPr="006D0E51">
        <w:rPr>
          <w:rFonts w:ascii="Times New Roman" w:hAnsi="Times New Roman" w:cs="Times New Roman"/>
          <w:sz w:val="24"/>
          <w:szCs w:val="24"/>
          <w:lang w:val="mn-MN"/>
        </w:rPr>
        <w:t>Архангай</w:t>
      </w:r>
      <w:r w:rsidRPr="006D0E51">
        <w:rPr>
          <w:rFonts w:ascii="Times New Roman" w:hAnsi="Times New Roman" w:cs="Times New Roman"/>
          <w:sz w:val="24"/>
          <w:szCs w:val="24"/>
        </w:rPr>
        <w:t xml:space="preserve"> аймгийн </w:t>
      </w:r>
      <w:r w:rsidRPr="006D0E51">
        <w:rPr>
          <w:rFonts w:ascii="Times New Roman" w:hAnsi="Times New Roman" w:cs="Times New Roman"/>
          <w:sz w:val="24"/>
          <w:szCs w:val="24"/>
          <w:lang w:val="mn-MN"/>
        </w:rPr>
        <w:t>Өгийнуур сумын нутагт</w:t>
      </w:r>
      <w:r w:rsidRPr="006D0E51">
        <w:rPr>
          <w:rFonts w:ascii="Times New Roman" w:hAnsi="Times New Roman" w:cs="Times New Roman"/>
          <w:sz w:val="24"/>
          <w:szCs w:val="24"/>
        </w:rPr>
        <w:t xml:space="preserve"> барьж байгуулснаар бус нутгийн хүн амыг стандарт, ариун цэврийн шаардлага хангасан сайн чанарын махаар байнга хангахаас гадна, тухайн бүс нутагт орших </w:t>
      </w:r>
      <w:r w:rsidRPr="006D0E51">
        <w:rPr>
          <w:rFonts w:ascii="Times New Roman" w:hAnsi="Times New Roman" w:cs="Times New Roman"/>
          <w:sz w:val="24"/>
          <w:szCs w:val="24"/>
          <w:lang w:val="mn-MN"/>
        </w:rPr>
        <w:t xml:space="preserve">томоохон үйлдвэр аж ахуйн нэгжүүд, амралт сувиллын газруудад хэрэгцээт мах нийлүүлэх явдал юм. </w:t>
      </w:r>
    </w:p>
    <w:p w:rsidR="006D0E51" w:rsidRPr="006D0E51" w:rsidRDefault="006D0E51" w:rsidP="003E7943">
      <w:pPr>
        <w:spacing w:after="0" w:line="240" w:lineRule="auto"/>
        <w:jc w:val="center"/>
        <w:rPr>
          <w:rFonts w:ascii="Times New Roman" w:hAnsi="Times New Roman" w:cs="Times New Roman"/>
          <w:sz w:val="24"/>
          <w:szCs w:val="24"/>
          <w:lang w:val="mn-MN"/>
        </w:rPr>
      </w:pPr>
      <w:r w:rsidRPr="006D0E51">
        <w:rPr>
          <w:rFonts w:ascii="Times New Roman" w:hAnsi="Times New Roman" w:cs="Times New Roman"/>
          <w:noProof/>
          <w:sz w:val="24"/>
          <w:szCs w:val="24"/>
        </w:rPr>
        <w:lastRenderedPageBreak/>
        <w:drawing>
          <wp:inline distT="0" distB="0" distL="0" distR="0">
            <wp:extent cx="4914900" cy="3286125"/>
            <wp:effectExtent l="19050" t="0" r="0" b="0"/>
            <wp:docPr id="33" name="Picture 14" descr="Meat_Flowlin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eat_Flowline_2"/>
                    <pic:cNvPicPr>
                      <a:picLocks noChangeAspect="1" noChangeArrowheads="1"/>
                    </pic:cNvPicPr>
                  </pic:nvPicPr>
                  <pic:blipFill>
                    <a:blip r:embed="rId18" cstate="print"/>
                    <a:srcRect/>
                    <a:stretch>
                      <a:fillRect/>
                    </a:stretch>
                  </pic:blipFill>
                  <pic:spPr bwMode="auto">
                    <a:xfrm>
                      <a:off x="0" y="0"/>
                      <a:ext cx="4914900" cy="3286125"/>
                    </a:xfrm>
                    <a:prstGeom prst="rect">
                      <a:avLst/>
                    </a:prstGeom>
                    <a:noFill/>
                    <a:ln w="9525">
                      <a:noFill/>
                      <a:miter lim="800000"/>
                      <a:headEnd/>
                      <a:tailEnd/>
                    </a:ln>
                  </pic:spPr>
                </pic:pic>
              </a:graphicData>
            </a:graphic>
          </wp:inline>
        </w:drawing>
      </w: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roofErr w:type="gramStart"/>
      <w:r w:rsidRPr="006D0E51">
        <w:rPr>
          <w:rFonts w:ascii="Times New Roman" w:hAnsi="Times New Roman" w:cs="Times New Roman"/>
          <w:sz w:val="24"/>
          <w:szCs w:val="24"/>
        </w:rPr>
        <w:t>Үүнээс гадна энэхүү үйлдвэрийн бүтэц, зохион байгуулалт, зураг теселд тавигдах стандартын хэм хэмжээг олон улсын мах бэлтгэх үйлдвэруудийн горимд нийцуулэн төлөвлөж, байгуулах учраас газарзүйн байршлын хувьд ойрхон тул БНХАУ руу их хэмжээгээр мах экспортлох бүрэн боломжтой.</w:t>
      </w:r>
      <w:proofErr w:type="gramEnd"/>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roofErr w:type="gramStart"/>
      <w:r w:rsidRPr="006D0E51">
        <w:rPr>
          <w:rFonts w:ascii="Times New Roman" w:hAnsi="Times New Roman" w:cs="Times New Roman"/>
          <w:sz w:val="24"/>
          <w:szCs w:val="24"/>
        </w:rPr>
        <w:t>Алсдаа зах зээлийн хэрэгцээний дагуу бага зардлаар үйлдвэрийг өргөтгөж, хүчин чадлыг нь нэг дахин нэмэгдүүлэх боломжийг бүрэн тооцож төлөвлөсөн болно.</w:t>
      </w:r>
      <w:proofErr w:type="gramEnd"/>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rPr>
        <w:t xml:space="preserve">Хөргөх болон гүн хөлдөөх өрөө талд нь дахин 2 өрөө нэмж барих орон зай, мөн мах хадгалах зоорь / хөргөгч / талд нь шаардлагатай бол шинээр тус бур нь </w:t>
      </w:r>
      <w:r w:rsidRPr="001F71FA">
        <w:rPr>
          <w:rFonts w:ascii="Times New Roman" w:hAnsi="Times New Roman" w:cs="Times New Roman"/>
          <w:sz w:val="24"/>
          <w:szCs w:val="24"/>
          <w:highlight w:val="yellow"/>
        </w:rPr>
        <w:t>112 тн мах хадгалах 3 өрөөний орон зайг тус тус үлдээж, үйлдвэрийг барих шийдэл гаргаснаар хэтдээ нэг жилд 5000</w:t>
      </w:r>
      <w:r w:rsidRPr="006D0E51">
        <w:rPr>
          <w:rFonts w:ascii="Times New Roman" w:hAnsi="Times New Roman" w:cs="Times New Roman"/>
          <w:sz w:val="24"/>
          <w:szCs w:val="24"/>
        </w:rPr>
        <w:t xml:space="preserve"> тн мах бэлтгэх х</w:t>
      </w:r>
      <w:r w:rsidRPr="006D0E51">
        <w:rPr>
          <w:rFonts w:ascii="Times New Roman" w:hAnsi="Times New Roman" w:cs="Times New Roman"/>
          <w:sz w:val="24"/>
          <w:szCs w:val="24"/>
          <w:lang w:val="mn-MN"/>
        </w:rPr>
        <w:t>ү</w:t>
      </w:r>
      <w:r w:rsidRPr="006D0E51">
        <w:rPr>
          <w:rFonts w:ascii="Times New Roman" w:hAnsi="Times New Roman" w:cs="Times New Roman"/>
          <w:sz w:val="24"/>
          <w:szCs w:val="24"/>
        </w:rPr>
        <w:t>ртэл хүчин чадлыг нь нэмэгдүүлэх боломжийг олгосон.</w:t>
      </w: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rPr>
      </w:pPr>
      <w:proofErr w:type="gramStart"/>
      <w:r w:rsidRPr="006D0E51">
        <w:rPr>
          <w:rFonts w:ascii="Times New Roman" w:hAnsi="Times New Roman" w:cs="Times New Roman"/>
          <w:sz w:val="24"/>
          <w:szCs w:val="24"/>
        </w:rPr>
        <w:t>Дэлхий дээр цаг уурын дулаарал, агаарын бохирдлоос үүдэлтэй хаа сайгүй ган гачиг болж, хунсний бүтээгдэхүүний хомедол их хэмжээгээр бий болсноос гадна цаашдаа хурдацтай өсөх хандлагатай байгаа энэ үед манай орны махыг боловсруулан экспортлох нэн таатай нөхцөл бүрдэх нь гарцаагүй.</w:t>
      </w:r>
      <w:proofErr w:type="gramEnd"/>
    </w:p>
    <w:p w:rsidR="006D0E51" w:rsidRPr="006D0E51" w:rsidRDefault="006D0E51" w:rsidP="006D0E51">
      <w:pPr>
        <w:spacing w:after="0" w:line="240" w:lineRule="auto"/>
        <w:ind w:firstLine="720"/>
        <w:jc w:val="both"/>
        <w:rPr>
          <w:rFonts w:ascii="Times New Roman" w:hAnsi="Times New Roman" w:cs="Times New Roman"/>
          <w:sz w:val="24"/>
          <w:szCs w:val="24"/>
          <w:lang w:val="mn-MN"/>
        </w:rPr>
      </w:pPr>
      <w:r w:rsidRPr="006D0E51">
        <w:rPr>
          <w:rFonts w:ascii="Times New Roman" w:hAnsi="Times New Roman" w:cs="Times New Roman"/>
          <w:sz w:val="24"/>
          <w:szCs w:val="24"/>
        </w:rPr>
        <w:t>"Мал нядлаж, мах бэлтгэх үйлдвэр"-ийг түшиглэн ойрын ирээдүйд сайн чанарын хиам, лаазалсан бүтээгдэхүүний үйлдвэр байгуулна гэж үзэн, нэмэгдэл өрөөнүүдийн орон зайг нядалгааны өрөө талдаа төлөвлөсөн явдал нь энэхүү үйлдвэрийг бага зардлаар, шинжлэх ухааны үндэслэлтэй, хамгийн оновчтой хувилбараар:</w:t>
      </w:r>
    </w:p>
    <w:p w:rsidR="006D0E51" w:rsidRPr="006D0E51" w:rsidRDefault="006D0E51" w:rsidP="006D0E51">
      <w:pPr>
        <w:spacing w:after="0" w:line="240" w:lineRule="auto"/>
        <w:ind w:firstLine="720"/>
        <w:jc w:val="both"/>
        <w:rPr>
          <w:rFonts w:ascii="Times New Roman" w:hAnsi="Times New Roman" w:cs="Times New Roman"/>
          <w:sz w:val="24"/>
          <w:szCs w:val="24"/>
          <w:lang w:val="mn-MN"/>
        </w:rPr>
      </w:pPr>
    </w:p>
    <w:p w:rsidR="006D0E51" w:rsidRPr="006D0E51" w:rsidRDefault="006D0E51" w:rsidP="00F929E4">
      <w:pPr>
        <w:numPr>
          <w:ilvl w:val="0"/>
          <w:numId w:val="13"/>
        </w:numPr>
        <w:spacing w:after="0" w:line="240" w:lineRule="auto"/>
        <w:jc w:val="both"/>
        <w:rPr>
          <w:rFonts w:ascii="Times New Roman" w:hAnsi="Times New Roman" w:cs="Times New Roman"/>
          <w:sz w:val="24"/>
          <w:szCs w:val="24"/>
        </w:rPr>
      </w:pPr>
      <w:r w:rsidRPr="006D0E51">
        <w:rPr>
          <w:rFonts w:ascii="Times New Roman" w:hAnsi="Times New Roman" w:cs="Times New Roman"/>
          <w:sz w:val="24"/>
          <w:szCs w:val="24"/>
        </w:rPr>
        <w:t>"</w:t>
      </w:r>
      <w:r w:rsidRPr="006D0E51">
        <w:rPr>
          <w:rFonts w:ascii="Times New Roman" w:hAnsi="Times New Roman" w:cs="Times New Roman"/>
          <w:b/>
          <w:sz w:val="24"/>
          <w:szCs w:val="24"/>
        </w:rPr>
        <w:t>МАЛ НЯДЛАЖ, МАХ БЭЛТГЭХ, ХАДГАЛАХ ҮЙЛДВЭР"-</w:t>
      </w:r>
      <w:r w:rsidRPr="006D0E51">
        <w:rPr>
          <w:rFonts w:ascii="Times New Roman" w:hAnsi="Times New Roman" w:cs="Times New Roman"/>
          <w:sz w:val="24"/>
          <w:szCs w:val="24"/>
        </w:rPr>
        <w:t>ээс</w:t>
      </w:r>
    </w:p>
    <w:p w:rsidR="006D0E51" w:rsidRPr="006D0E51" w:rsidRDefault="006D0E51" w:rsidP="00F929E4">
      <w:pPr>
        <w:numPr>
          <w:ilvl w:val="0"/>
          <w:numId w:val="13"/>
        </w:numPr>
        <w:spacing w:after="0" w:line="240" w:lineRule="auto"/>
        <w:jc w:val="both"/>
        <w:rPr>
          <w:rFonts w:ascii="Times New Roman" w:hAnsi="Times New Roman" w:cs="Times New Roman"/>
          <w:sz w:val="24"/>
          <w:szCs w:val="24"/>
        </w:rPr>
      </w:pPr>
      <w:r w:rsidRPr="006D0E51">
        <w:rPr>
          <w:rFonts w:ascii="Times New Roman" w:hAnsi="Times New Roman" w:cs="Times New Roman"/>
          <w:b/>
          <w:sz w:val="24"/>
          <w:szCs w:val="24"/>
        </w:rPr>
        <w:t>"МАЛ НЯДЛАЖ, МАХ БЭЛТГЭХ, ХАДГАЛАХ, БОЛОВСРУУЛАХ ҮЙЛДВЭР"</w:t>
      </w:r>
      <w:r w:rsidRPr="006D0E51">
        <w:rPr>
          <w:rFonts w:ascii="Times New Roman" w:hAnsi="Times New Roman" w:cs="Times New Roman"/>
          <w:sz w:val="24"/>
          <w:szCs w:val="24"/>
        </w:rPr>
        <w:t xml:space="preserve"> буюу</w:t>
      </w:r>
    </w:p>
    <w:p w:rsidR="006D0E51" w:rsidRPr="006D0E51" w:rsidRDefault="006D0E51" w:rsidP="00F929E4">
      <w:pPr>
        <w:numPr>
          <w:ilvl w:val="0"/>
          <w:numId w:val="13"/>
        </w:numPr>
        <w:spacing w:after="0" w:line="240" w:lineRule="auto"/>
        <w:jc w:val="both"/>
        <w:rPr>
          <w:rFonts w:ascii="Times New Roman" w:hAnsi="Times New Roman" w:cs="Times New Roman"/>
          <w:sz w:val="24"/>
          <w:szCs w:val="24"/>
          <w:lang w:val="mn-MN"/>
        </w:rPr>
      </w:pPr>
      <w:r w:rsidRPr="006D0E51">
        <w:rPr>
          <w:rFonts w:ascii="Times New Roman" w:hAnsi="Times New Roman" w:cs="Times New Roman"/>
          <w:b/>
          <w:sz w:val="24"/>
          <w:szCs w:val="24"/>
        </w:rPr>
        <w:t>"МАХ БОЛОВСРУУЛАХ ИЖ БҮРЭН ЦОГЦОЛБОР"</w:t>
      </w:r>
      <w:r w:rsidRPr="006D0E51">
        <w:rPr>
          <w:rFonts w:ascii="Times New Roman" w:hAnsi="Times New Roman" w:cs="Times New Roman"/>
          <w:sz w:val="24"/>
          <w:szCs w:val="24"/>
        </w:rPr>
        <w:t xml:space="preserve"> болгон хөгжүүлэх нөхцлийг бүрдүүлж байна.</w:t>
      </w:r>
    </w:p>
    <w:p w:rsidR="006D0E51" w:rsidRPr="006D0E51" w:rsidRDefault="006D0E51" w:rsidP="006D0E51">
      <w:pPr>
        <w:spacing w:after="0" w:line="240" w:lineRule="auto"/>
        <w:jc w:val="both"/>
        <w:rPr>
          <w:rFonts w:ascii="Times New Roman" w:hAnsi="Times New Roman" w:cs="Times New Roman"/>
          <w:sz w:val="24"/>
          <w:szCs w:val="24"/>
          <w:lang w:val="mn-MN"/>
        </w:rPr>
      </w:pPr>
    </w:p>
    <w:p w:rsidR="006D0E51" w:rsidRPr="006D0E51" w:rsidRDefault="006D0E51" w:rsidP="006D0E51">
      <w:pPr>
        <w:spacing w:after="0" w:line="240" w:lineRule="auto"/>
        <w:ind w:firstLine="720"/>
        <w:jc w:val="both"/>
        <w:rPr>
          <w:rFonts w:ascii="Times New Roman" w:hAnsi="Times New Roman" w:cs="Times New Roman"/>
          <w:sz w:val="24"/>
          <w:szCs w:val="24"/>
        </w:rPr>
      </w:pPr>
      <w:r w:rsidRPr="006D0E51">
        <w:rPr>
          <w:rFonts w:ascii="Times New Roman" w:hAnsi="Times New Roman" w:cs="Times New Roman"/>
          <w:sz w:val="24"/>
          <w:szCs w:val="24"/>
        </w:rPr>
        <w:lastRenderedPageBreak/>
        <w:t>Манай орны хувьд малын хадлан, бэлчээр хомсдож, ц</w:t>
      </w:r>
      <w:r w:rsidRPr="006D0E51">
        <w:rPr>
          <w:rFonts w:ascii="Times New Roman" w:hAnsi="Times New Roman" w:cs="Times New Roman"/>
          <w:sz w:val="24"/>
          <w:szCs w:val="24"/>
          <w:lang w:val="mn-MN"/>
        </w:rPr>
        <w:t>ө</w:t>
      </w:r>
      <w:r w:rsidRPr="006D0E51">
        <w:rPr>
          <w:rFonts w:ascii="Times New Roman" w:hAnsi="Times New Roman" w:cs="Times New Roman"/>
          <w:sz w:val="24"/>
          <w:szCs w:val="24"/>
        </w:rPr>
        <w:t>лжилт өндөр хурдацтай явагдаж байгаа учраас алсдаа өөрийн хэрэгцээнийхээ дагуу "ЭРЧИМЖСЭН ФЕРМЕРИЙН МАЛ АЖ, АХ</w:t>
      </w:r>
      <w:r w:rsidRPr="006D0E51">
        <w:rPr>
          <w:rFonts w:ascii="Times New Roman" w:hAnsi="Times New Roman" w:cs="Times New Roman"/>
          <w:sz w:val="24"/>
          <w:szCs w:val="24"/>
          <w:lang w:val="mn-MN"/>
        </w:rPr>
        <w:t>У</w:t>
      </w:r>
      <w:r w:rsidRPr="006D0E51">
        <w:rPr>
          <w:rFonts w:ascii="Times New Roman" w:hAnsi="Times New Roman" w:cs="Times New Roman"/>
          <w:sz w:val="24"/>
          <w:szCs w:val="24"/>
        </w:rPr>
        <w:t>Й"-тай болж, байгалиас болон малчдаас хараат байдлыг тодорхой хэмжээнд бууруулснаар ашигтай, баталгаат ажиллагааны түвшинг нэмэгдүүлж чадна.</w:t>
      </w:r>
    </w:p>
    <w:p w:rsidR="0020289F" w:rsidRDefault="0020289F" w:rsidP="006D0E51">
      <w:pPr>
        <w:spacing w:after="0" w:line="240" w:lineRule="auto"/>
        <w:rPr>
          <w:rFonts w:ascii="Times New Roman" w:hAnsi="Times New Roman" w:cs="Times New Roman"/>
          <w:b/>
          <w:sz w:val="24"/>
          <w:szCs w:val="24"/>
          <w:lang w:val="mn-MN"/>
        </w:rPr>
      </w:pPr>
    </w:p>
    <w:p w:rsidR="003E7943" w:rsidRDefault="003E7943" w:rsidP="001A1A82">
      <w:pPr>
        <w:spacing w:after="0" w:line="240" w:lineRule="auto"/>
        <w:jc w:val="center"/>
        <w:rPr>
          <w:rFonts w:ascii="Times New Roman" w:hAnsi="Times New Roman" w:cs="Times New Roman"/>
          <w:b/>
          <w:sz w:val="24"/>
          <w:szCs w:val="24"/>
          <w:lang w:val="mn-MN"/>
        </w:rPr>
      </w:pPr>
    </w:p>
    <w:p w:rsidR="003E7943" w:rsidRDefault="003E7943"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Default="00A44856" w:rsidP="009848C6">
      <w:pPr>
        <w:spacing w:after="0" w:line="240" w:lineRule="auto"/>
        <w:rPr>
          <w:rFonts w:ascii="Times New Roman" w:hAnsi="Times New Roman" w:cs="Times New Roman"/>
          <w:b/>
          <w:sz w:val="24"/>
          <w:szCs w:val="24"/>
          <w:lang w:val="mn-MN"/>
        </w:rPr>
      </w:pPr>
    </w:p>
    <w:p w:rsidR="00A44856" w:rsidRPr="00A44856" w:rsidRDefault="00A44856" w:rsidP="009848C6">
      <w:pPr>
        <w:spacing w:after="0" w:line="240" w:lineRule="auto"/>
        <w:rPr>
          <w:rFonts w:ascii="Times New Roman" w:hAnsi="Times New Roman" w:cs="Times New Roman"/>
          <w:b/>
          <w:sz w:val="24"/>
          <w:szCs w:val="24"/>
          <w:lang w:val="mn-MN"/>
        </w:rPr>
      </w:pPr>
    </w:p>
    <w:p w:rsidR="003E7943" w:rsidRDefault="003E7943" w:rsidP="001A1A82">
      <w:pPr>
        <w:spacing w:after="0" w:line="240" w:lineRule="auto"/>
        <w:jc w:val="center"/>
        <w:rPr>
          <w:rFonts w:ascii="Times New Roman" w:hAnsi="Times New Roman" w:cs="Times New Roman"/>
          <w:b/>
          <w:sz w:val="24"/>
          <w:szCs w:val="24"/>
          <w:lang w:val="mn-MN"/>
        </w:rPr>
      </w:pPr>
    </w:p>
    <w:p w:rsidR="001A1A82" w:rsidRPr="001A1A82" w:rsidRDefault="00A44856" w:rsidP="00A44856">
      <w:pPr>
        <w:spacing w:after="0" w:line="240" w:lineRule="auto"/>
        <w:jc w:val="center"/>
        <w:rPr>
          <w:rFonts w:ascii="Times New Roman" w:hAnsi="Times New Roman" w:cs="Times New Roman"/>
          <w:b/>
          <w:sz w:val="24"/>
          <w:szCs w:val="24"/>
          <w:lang w:val="mn-MN"/>
        </w:rPr>
      </w:pPr>
      <w:r>
        <w:rPr>
          <w:rFonts w:ascii="Times New Roman" w:hAnsi="Times New Roman" w:cs="Times New Roman"/>
          <w:b/>
          <w:sz w:val="24"/>
          <w:szCs w:val="24"/>
          <w:lang w:val="mn-MN"/>
        </w:rPr>
        <w:t>ДОЛОО</w:t>
      </w:r>
      <w:r w:rsidR="001A1A82" w:rsidRPr="001A1A82">
        <w:rPr>
          <w:rFonts w:ascii="Times New Roman" w:hAnsi="Times New Roman" w:cs="Times New Roman"/>
          <w:b/>
          <w:sz w:val="24"/>
          <w:szCs w:val="24"/>
          <w:lang w:val="mn-MN"/>
        </w:rPr>
        <w:t>. МАХНЫ ЧИГЛЭЛИЙН ҮХЭР ХОНИНЫ ҮРЖҮҮЛЭГ-</w:t>
      </w:r>
    </w:p>
    <w:p w:rsidR="007E5DF1" w:rsidRPr="001A1A82" w:rsidRDefault="001A1A82" w:rsidP="001A1A82">
      <w:pPr>
        <w:spacing w:after="0" w:line="240" w:lineRule="auto"/>
        <w:jc w:val="center"/>
        <w:rPr>
          <w:rFonts w:ascii="Times New Roman" w:hAnsi="Times New Roman" w:cs="Times New Roman"/>
          <w:b/>
          <w:sz w:val="24"/>
          <w:szCs w:val="24"/>
          <w:lang w:val="mn-MN"/>
        </w:rPr>
      </w:pPr>
      <w:r w:rsidRPr="001A1A82">
        <w:rPr>
          <w:rFonts w:ascii="Times New Roman" w:hAnsi="Times New Roman" w:cs="Times New Roman"/>
          <w:b/>
          <w:sz w:val="24"/>
          <w:szCs w:val="24"/>
          <w:lang w:val="mn-MN"/>
        </w:rPr>
        <w:t>ТЕХНОЛОГИЙН АСУУДЛУУД</w:t>
      </w:r>
      <w:r w:rsidR="00870EC0">
        <w:rPr>
          <w:rFonts w:ascii="Times New Roman" w:hAnsi="Times New Roman" w:cs="Times New Roman"/>
          <w:noProof/>
          <w:sz w:val="24"/>
          <w:szCs w:val="24"/>
        </w:rPr>
        <w:drawing>
          <wp:anchor distT="0" distB="0" distL="114300" distR="114300" simplePos="0" relativeHeight="251653632" behindDoc="0" locked="0" layoutInCell="1" allowOverlap="1">
            <wp:simplePos x="0" y="0"/>
            <wp:positionH relativeFrom="column">
              <wp:posOffset>114300</wp:posOffset>
            </wp:positionH>
            <wp:positionV relativeFrom="paragraph">
              <wp:posOffset>2009775</wp:posOffset>
            </wp:positionV>
            <wp:extent cx="1496060" cy="971550"/>
            <wp:effectExtent l="19050" t="0" r="8890" b="0"/>
            <wp:wrapNone/>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srcRect l="5366" t="7432" r="6341" b="10811"/>
                    <a:stretch>
                      <a:fillRect/>
                    </a:stretch>
                  </pic:blipFill>
                  <pic:spPr bwMode="auto">
                    <a:xfrm>
                      <a:off x="0" y="0"/>
                      <a:ext cx="1496060" cy="971550"/>
                    </a:xfrm>
                    <a:prstGeom prst="rect">
                      <a:avLst/>
                    </a:prstGeom>
                    <a:noFill/>
                    <a:ln w="9525">
                      <a:noFill/>
                      <a:miter lim="800000"/>
                      <a:headEnd/>
                      <a:tailEnd/>
                    </a:ln>
                  </pic:spPr>
                </pic:pic>
              </a:graphicData>
            </a:graphic>
          </wp:anchor>
        </w:drawing>
      </w:r>
      <w:r w:rsidR="003E6270">
        <w:rPr>
          <w:rFonts w:ascii="Times New Roman" w:hAnsi="Times New Roman" w:cs="Times New Roman"/>
          <w:noProof/>
          <w:sz w:val="24"/>
          <w:szCs w:val="24"/>
        </w:rPr>
        <w:drawing>
          <wp:anchor distT="0" distB="0" distL="114300" distR="114300" simplePos="0" relativeHeight="251652608" behindDoc="0" locked="0" layoutInCell="1" allowOverlap="1">
            <wp:simplePos x="0" y="0"/>
            <wp:positionH relativeFrom="column">
              <wp:posOffset>114300</wp:posOffset>
            </wp:positionH>
            <wp:positionV relativeFrom="paragraph">
              <wp:posOffset>1000125</wp:posOffset>
            </wp:positionV>
            <wp:extent cx="1514475" cy="1057275"/>
            <wp:effectExtent l="19050" t="0" r="9525" b="0"/>
            <wp:wrapNone/>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1514475" cy="1057275"/>
                    </a:xfrm>
                    <a:prstGeom prst="rect">
                      <a:avLst/>
                    </a:prstGeom>
                    <a:noFill/>
                    <a:ln w="9525">
                      <a:noFill/>
                      <a:miter lim="800000"/>
                      <a:headEnd/>
                      <a:tailEnd/>
                    </a:ln>
                  </pic:spPr>
                </pic:pic>
              </a:graphicData>
            </a:graphic>
          </wp:anchor>
        </w:drawing>
      </w:r>
    </w:p>
    <w:p w:rsidR="007E5DF1" w:rsidRPr="007E5DF1" w:rsidRDefault="001A1A82" w:rsidP="007E5DF1">
      <w:pPr>
        <w:rPr>
          <w:rFonts w:ascii="Times New Roman" w:hAnsi="Times New Roman" w:cs="Times New Roman"/>
          <w:sz w:val="24"/>
          <w:szCs w:val="24"/>
          <w:lang w:val="mn-MN"/>
        </w:rPr>
      </w:pPr>
      <w:r>
        <w:rPr>
          <w:rFonts w:ascii="Times New Roman" w:hAnsi="Times New Roman" w:cs="Times New Roman"/>
          <w:noProof/>
          <w:sz w:val="24"/>
          <w:szCs w:val="24"/>
        </w:rPr>
        <w:drawing>
          <wp:anchor distT="0" distB="0" distL="114300" distR="114300" simplePos="0" relativeHeight="251651584" behindDoc="1" locked="0" layoutInCell="1" allowOverlap="1">
            <wp:simplePos x="0" y="0"/>
            <wp:positionH relativeFrom="column">
              <wp:posOffset>10160</wp:posOffset>
            </wp:positionH>
            <wp:positionV relativeFrom="paragraph">
              <wp:posOffset>78105</wp:posOffset>
            </wp:positionV>
            <wp:extent cx="6163310" cy="7749540"/>
            <wp:effectExtent l="95250" t="57150" r="66040" b="41910"/>
            <wp:wrapNone/>
            <wp:docPr id="6" name="Picture 1" descr="C:\Users\User\Desktop\Meat project\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User\Desktop\Meat project\1.jpeg"/>
                    <pic:cNvPicPr>
                      <a:picLocks noChangeAspect="1" noChangeArrowheads="1"/>
                    </pic:cNvPicPr>
                  </pic:nvPicPr>
                  <pic:blipFill>
                    <a:blip r:embed="rId21" cstate="print"/>
                    <a:srcRect l="8741" t="12840" r="10231" b="13781"/>
                    <a:stretch>
                      <a:fillRect/>
                    </a:stretch>
                  </pic:blipFill>
                  <pic:spPr bwMode="auto">
                    <a:xfrm rot="60000">
                      <a:off x="0" y="0"/>
                      <a:ext cx="6163310" cy="7749540"/>
                    </a:xfrm>
                    <a:prstGeom prst="rect">
                      <a:avLst/>
                    </a:prstGeom>
                    <a:noFill/>
                    <a:ln w="9525">
                      <a:noFill/>
                      <a:miter lim="800000"/>
                      <a:headEnd/>
                      <a:tailEnd/>
                    </a:ln>
                  </pic:spPr>
                </pic:pic>
              </a:graphicData>
            </a:graphic>
          </wp:anchor>
        </w:drawing>
      </w: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Pr="007E5DF1" w:rsidRDefault="007E5DF1" w:rsidP="007E5DF1">
      <w:pPr>
        <w:rPr>
          <w:rFonts w:ascii="Times New Roman" w:hAnsi="Times New Roman" w:cs="Times New Roman"/>
          <w:sz w:val="24"/>
          <w:szCs w:val="24"/>
          <w:lang w:val="mn-MN"/>
        </w:rPr>
      </w:pPr>
    </w:p>
    <w:p w:rsidR="007E5DF1" w:rsidRDefault="007E5DF1" w:rsidP="007E5DF1">
      <w:pPr>
        <w:rPr>
          <w:rFonts w:ascii="Times New Roman" w:hAnsi="Times New Roman" w:cs="Times New Roman"/>
          <w:sz w:val="24"/>
          <w:szCs w:val="24"/>
          <w:lang w:val="mn-MN"/>
        </w:rPr>
      </w:pPr>
    </w:p>
    <w:p w:rsidR="00947969" w:rsidRDefault="00947969"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7E5DF1" w:rsidP="007E5DF1">
      <w:pPr>
        <w:jc w:val="right"/>
        <w:rPr>
          <w:rFonts w:ascii="Times New Roman" w:hAnsi="Times New Roman" w:cs="Times New Roman"/>
          <w:sz w:val="24"/>
          <w:szCs w:val="24"/>
          <w:lang w:val="mn-MN"/>
        </w:rPr>
      </w:pPr>
    </w:p>
    <w:p w:rsidR="007E5DF1" w:rsidRDefault="00FF102B" w:rsidP="007E5DF1">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inline distT="0" distB="0" distL="0" distR="0">
            <wp:extent cx="6194228" cy="8120380"/>
            <wp:effectExtent l="95250" t="57150" r="73222" b="52070"/>
            <wp:docPr id="10" name="Picture 8" descr="C:\Users\User\Desktop\Meat project\2.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User\Desktop\Meat project\2.jpeg"/>
                    <pic:cNvPicPr>
                      <a:picLocks noChangeAspect="1" noChangeArrowheads="1"/>
                    </pic:cNvPicPr>
                  </pic:nvPicPr>
                  <pic:blipFill>
                    <a:blip r:embed="rId22" cstate="print"/>
                    <a:srcRect l="8698" t="9358" r="7723" b="11974"/>
                    <a:stretch>
                      <a:fillRect/>
                    </a:stretch>
                  </pic:blipFill>
                  <pic:spPr bwMode="auto">
                    <a:xfrm rot="60000">
                      <a:off x="0" y="0"/>
                      <a:ext cx="6194228" cy="8120380"/>
                    </a:xfrm>
                    <a:prstGeom prst="rect">
                      <a:avLst/>
                    </a:prstGeom>
                    <a:noFill/>
                    <a:ln w="9525">
                      <a:noFill/>
                      <a:miter lim="800000"/>
                      <a:headEnd/>
                      <a:tailEnd/>
                    </a:ln>
                  </pic:spPr>
                </pic:pic>
              </a:graphicData>
            </a:graphic>
          </wp:inline>
        </w:drawing>
      </w:r>
    </w:p>
    <w:p w:rsidR="00985C9E" w:rsidRDefault="00A6232F" w:rsidP="007E5DF1">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inline distT="0" distB="0" distL="0" distR="0">
            <wp:extent cx="6455278" cy="7810500"/>
            <wp:effectExtent l="19050" t="0" r="2672" b="0"/>
            <wp:docPr id="11" name="Picture 9" descr="C:\Users\User\Desktop\Meat project\3.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C:\Users\User\Desktop\Meat project\3.jpeg"/>
                    <pic:cNvPicPr>
                      <a:picLocks noChangeAspect="1" noChangeArrowheads="1"/>
                    </pic:cNvPicPr>
                  </pic:nvPicPr>
                  <pic:blipFill>
                    <a:blip r:embed="rId23" cstate="print"/>
                    <a:srcRect l="7798" t="9307" r="6575" b="15476"/>
                    <a:stretch>
                      <a:fillRect/>
                    </a:stretch>
                  </pic:blipFill>
                  <pic:spPr bwMode="auto">
                    <a:xfrm>
                      <a:off x="0" y="0"/>
                      <a:ext cx="6455278" cy="7810500"/>
                    </a:xfrm>
                    <a:prstGeom prst="rect">
                      <a:avLst/>
                    </a:prstGeom>
                    <a:noFill/>
                    <a:ln w="9525">
                      <a:noFill/>
                      <a:miter lim="800000"/>
                      <a:headEnd/>
                      <a:tailEnd/>
                    </a:ln>
                  </pic:spPr>
                </pic:pic>
              </a:graphicData>
            </a:graphic>
          </wp:inline>
        </w:drawing>
      </w:r>
    </w:p>
    <w:p w:rsidR="00EB3FD9" w:rsidRDefault="00EB3FD9" w:rsidP="007E5DF1">
      <w:pPr>
        <w:jc w:val="both"/>
        <w:rPr>
          <w:rFonts w:ascii="Times New Roman" w:hAnsi="Times New Roman" w:cs="Times New Roman"/>
          <w:sz w:val="24"/>
          <w:szCs w:val="24"/>
          <w:lang w:val="mn-MN"/>
        </w:rPr>
      </w:pPr>
    </w:p>
    <w:p w:rsidR="00EB3FD9" w:rsidRDefault="00243D16" w:rsidP="007E5DF1">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anchor distT="0" distB="0" distL="114300" distR="114300" simplePos="0" relativeHeight="251655680" behindDoc="0" locked="0" layoutInCell="1" allowOverlap="1">
            <wp:simplePos x="0" y="0"/>
            <wp:positionH relativeFrom="column">
              <wp:posOffset>152400</wp:posOffset>
            </wp:positionH>
            <wp:positionV relativeFrom="paragraph">
              <wp:posOffset>-5438775</wp:posOffset>
            </wp:positionV>
            <wp:extent cx="1767211" cy="1000125"/>
            <wp:effectExtent l="19050" t="0" r="4439" b="0"/>
            <wp:wrapNone/>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srcRect l="4000" t="9836" r="3273" b="16393"/>
                    <a:stretch>
                      <a:fillRect/>
                    </a:stretch>
                  </pic:blipFill>
                  <pic:spPr bwMode="auto">
                    <a:xfrm>
                      <a:off x="0" y="0"/>
                      <a:ext cx="1767211" cy="1000125"/>
                    </a:xfrm>
                    <a:prstGeom prst="rect">
                      <a:avLst/>
                    </a:prstGeom>
                    <a:noFill/>
                    <a:ln w="9525">
                      <a:noFill/>
                      <a:miter lim="800000"/>
                      <a:headEnd/>
                      <a:tailEnd/>
                    </a:ln>
                  </pic:spPr>
                </pic:pic>
              </a:graphicData>
            </a:graphic>
          </wp:anchor>
        </w:drawing>
      </w:r>
      <w:r w:rsidR="009A0031">
        <w:rPr>
          <w:rFonts w:ascii="Times New Roman" w:hAnsi="Times New Roman" w:cs="Times New Roman"/>
          <w:noProof/>
          <w:sz w:val="24"/>
          <w:szCs w:val="24"/>
        </w:rPr>
        <w:drawing>
          <wp:anchor distT="0" distB="0" distL="114300" distR="114300" simplePos="0" relativeHeight="251654656" behindDoc="0" locked="0" layoutInCell="1" allowOverlap="1">
            <wp:simplePos x="0" y="0"/>
            <wp:positionH relativeFrom="column">
              <wp:align>left</wp:align>
            </wp:positionH>
            <wp:positionV relativeFrom="paragraph">
              <wp:align>top</wp:align>
            </wp:positionV>
            <wp:extent cx="6296025" cy="8115300"/>
            <wp:effectExtent l="19050" t="0" r="9525" b="0"/>
            <wp:wrapSquare wrapText="bothSides"/>
            <wp:docPr id="12" name="Picture 10" descr="C:\Users\User\Desktop\Meat project\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Meat project\4.jpeg"/>
                    <pic:cNvPicPr>
                      <a:picLocks noChangeAspect="1" noChangeArrowheads="1"/>
                    </pic:cNvPicPr>
                  </pic:nvPicPr>
                  <pic:blipFill>
                    <a:blip r:embed="rId25" cstate="print"/>
                    <a:srcRect l="9021" t="6818" r="6575" b="16342"/>
                    <a:stretch>
                      <a:fillRect/>
                    </a:stretch>
                  </pic:blipFill>
                  <pic:spPr bwMode="auto">
                    <a:xfrm>
                      <a:off x="0" y="0"/>
                      <a:ext cx="6296025" cy="8115300"/>
                    </a:xfrm>
                    <a:prstGeom prst="rect">
                      <a:avLst/>
                    </a:prstGeom>
                    <a:noFill/>
                    <a:ln w="9525">
                      <a:noFill/>
                      <a:miter lim="800000"/>
                      <a:headEnd/>
                      <a:tailEnd/>
                    </a:ln>
                  </pic:spPr>
                </pic:pic>
              </a:graphicData>
            </a:graphic>
          </wp:anchor>
        </w:drawing>
      </w:r>
    </w:p>
    <w:p w:rsidR="0066209D" w:rsidRDefault="00773E5E" w:rsidP="007E5DF1">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anchor distT="0" distB="0" distL="114300" distR="114300" simplePos="0" relativeHeight="251658752" behindDoc="0" locked="0" layoutInCell="1" allowOverlap="1">
            <wp:simplePos x="0" y="0"/>
            <wp:positionH relativeFrom="column">
              <wp:posOffset>228600</wp:posOffset>
            </wp:positionH>
            <wp:positionV relativeFrom="paragraph">
              <wp:posOffset>1800226</wp:posOffset>
            </wp:positionV>
            <wp:extent cx="1543049" cy="704850"/>
            <wp:effectExtent l="19050" t="0" r="1"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l="7990" t="8547" r="9431"/>
                    <a:stretch>
                      <a:fillRect/>
                    </a:stretch>
                  </pic:blipFill>
                  <pic:spPr bwMode="auto">
                    <a:xfrm>
                      <a:off x="0" y="0"/>
                      <a:ext cx="1547815" cy="707027"/>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57728" behindDoc="0" locked="0" layoutInCell="1" allowOverlap="1">
            <wp:simplePos x="0" y="0"/>
            <wp:positionH relativeFrom="column">
              <wp:posOffset>225878</wp:posOffset>
            </wp:positionH>
            <wp:positionV relativeFrom="paragraph">
              <wp:posOffset>447675</wp:posOffset>
            </wp:positionV>
            <wp:extent cx="1545771" cy="1352550"/>
            <wp:effectExtent l="1905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srcRect/>
                    <a:stretch>
                      <a:fillRect/>
                    </a:stretch>
                  </pic:blipFill>
                  <pic:spPr bwMode="auto">
                    <a:xfrm>
                      <a:off x="0" y="0"/>
                      <a:ext cx="1550971" cy="1357100"/>
                    </a:xfrm>
                    <a:prstGeom prst="rect">
                      <a:avLst/>
                    </a:prstGeom>
                    <a:noFill/>
                    <a:ln w="9525">
                      <a:noFill/>
                      <a:miter lim="800000"/>
                      <a:headEnd/>
                      <a:tailEnd/>
                    </a:ln>
                  </pic:spPr>
                </pic:pic>
              </a:graphicData>
            </a:graphic>
          </wp:anchor>
        </w:drawing>
      </w:r>
      <w:r w:rsidR="00EB1465">
        <w:rPr>
          <w:rFonts w:ascii="Times New Roman" w:hAnsi="Times New Roman" w:cs="Times New Roman"/>
          <w:noProof/>
          <w:sz w:val="24"/>
          <w:szCs w:val="24"/>
        </w:rPr>
        <w:drawing>
          <wp:anchor distT="0" distB="0" distL="114300" distR="114300" simplePos="0" relativeHeight="251656704" behindDoc="1" locked="0" layoutInCell="1" allowOverlap="1">
            <wp:simplePos x="0" y="0"/>
            <wp:positionH relativeFrom="column">
              <wp:posOffset>-132350</wp:posOffset>
            </wp:positionH>
            <wp:positionV relativeFrom="paragraph">
              <wp:posOffset>-57509</wp:posOffset>
            </wp:positionV>
            <wp:extent cx="6494566" cy="8325853"/>
            <wp:effectExtent l="95250" t="57150" r="77684" b="37097"/>
            <wp:wrapNone/>
            <wp:docPr id="14" name="Picture 14" descr="C:\Users\User\Desktop\Meat project\5.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C:\Users\User\Desktop\Meat project\5.jpeg"/>
                    <pic:cNvPicPr>
                      <a:picLocks noChangeAspect="1" noChangeArrowheads="1"/>
                    </pic:cNvPicPr>
                  </pic:nvPicPr>
                  <pic:blipFill>
                    <a:blip r:embed="rId28" cstate="print"/>
                    <a:srcRect l="7093" t="9288" r="7551" b="12899"/>
                    <a:stretch>
                      <a:fillRect/>
                    </a:stretch>
                  </pic:blipFill>
                  <pic:spPr bwMode="auto">
                    <a:xfrm rot="60000">
                      <a:off x="0" y="0"/>
                      <a:ext cx="6494433" cy="8325683"/>
                    </a:xfrm>
                    <a:prstGeom prst="rect">
                      <a:avLst/>
                    </a:prstGeom>
                    <a:noFill/>
                    <a:ln w="9525">
                      <a:noFill/>
                      <a:miter lim="800000"/>
                      <a:headEnd/>
                      <a:tailEnd/>
                    </a:ln>
                  </pic:spPr>
                </pic:pic>
              </a:graphicData>
            </a:graphic>
          </wp:anchor>
        </w:drawing>
      </w:r>
      <w:r w:rsidR="000D6283">
        <w:rPr>
          <w:rFonts w:ascii="Times New Roman" w:hAnsi="Times New Roman" w:cs="Times New Roman"/>
          <w:sz w:val="24"/>
          <w:szCs w:val="24"/>
          <w:lang w:val="mn-MN"/>
        </w:rPr>
        <w:br w:type="textWrapping" w:clear="all"/>
      </w: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Pr="0066209D" w:rsidRDefault="0066209D" w:rsidP="0066209D">
      <w:pPr>
        <w:rPr>
          <w:rFonts w:ascii="Times New Roman" w:hAnsi="Times New Roman" w:cs="Times New Roman"/>
          <w:sz w:val="24"/>
          <w:szCs w:val="24"/>
          <w:lang w:val="mn-MN"/>
        </w:rPr>
      </w:pPr>
    </w:p>
    <w:p w:rsidR="0066209D" w:rsidRDefault="0066209D" w:rsidP="0066209D">
      <w:pPr>
        <w:rPr>
          <w:rFonts w:ascii="Times New Roman" w:hAnsi="Times New Roman" w:cs="Times New Roman"/>
          <w:sz w:val="24"/>
          <w:szCs w:val="24"/>
          <w:lang w:val="mn-MN"/>
        </w:rPr>
      </w:pPr>
    </w:p>
    <w:p w:rsidR="0066209D" w:rsidRDefault="0066209D" w:rsidP="0066209D">
      <w:pPr>
        <w:rPr>
          <w:rFonts w:ascii="Times New Roman" w:hAnsi="Times New Roman" w:cs="Times New Roman"/>
          <w:sz w:val="24"/>
          <w:szCs w:val="24"/>
          <w:lang w:val="mn-MN"/>
        </w:rPr>
      </w:pPr>
    </w:p>
    <w:p w:rsidR="00EB3FD9" w:rsidRDefault="00EB3FD9" w:rsidP="0066209D">
      <w:pPr>
        <w:jc w:val="right"/>
        <w:rPr>
          <w:rFonts w:ascii="Times New Roman" w:hAnsi="Times New Roman" w:cs="Times New Roman"/>
          <w:sz w:val="24"/>
          <w:szCs w:val="24"/>
          <w:lang w:val="mn-MN"/>
        </w:rPr>
      </w:pPr>
    </w:p>
    <w:p w:rsidR="0066209D" w:rsidRDefault="001879F2" w:rsidP="0066209D">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anchor distT="0" distB="0" distL="114300" distR="114300" simplePos="0" relativeHeight="251663872" behindDoc="0" locked="0" layoutInCell="1" allowOverlap="1">
            <wp:simplePos x="0" y="0"/>
            <wp:positionH relativeFrom="column">
              <wp:posOffset>4819650</wp:posOffset>
            </wp:positionH>
            <wp:positionV relativeFrom="paragraph">
              <wp:posOffset>6429375</wp:posOffset>
            </wp:positionV>
            <wp:extent cx="1560684" cy="1190625"/>
            <wp:effectExtent l="19050" t="0" r="1416"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cstate="print"/>
                    <a:srcRect l="7273" t="12022" r="22182" b="7104"/>
                    <a:stretch>
                      <a:fillRect/>
                    </a:stretch>
                  </pic:blipFill>
                  <pic:spPr bwMode="auto">
                    <a:xfrm>
                      <a:off x="0" y="0"/>
                      <a:ext cx="1560684" cy="11906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62848" behindDoc="0" locked="0" layoutInCell="1" allowOverlap="1">
            <wp:simplePos x="0" y="0"/>
            <wp:positionH relativeFrom="column">
              <wp:posOffset>123825</wp:posOffset>
            </wp:positionH>
            <wp:positionV relativeFrom="paragraph">
              <wp:posOffset>6429375</wp:posOffset>
            </wp:positionV>
            <wp:extent cx="1485900" cy="1190290"/>
            <wp:effectExtent l="1905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cstate="print"/>
                    <a:srcRect t="9836" r="27636" b="14208"/>
                    <a:stretch>
                      <a:fillRect/>
                    </a:stretch>
                  </pic:blipFill>
                  <pic:spPr bwMode="auto">
                    <a:xfrm>
                      <a:off x="0" y="0"/>
                      <a:ext cx="1486380" cy="1190675"/>
                    </a:xfrm>
                    <a:prstGeom prst="rect">
                      <a:avLst/>
                    </a:prstGeom>
                    <a:noFill/>
                    <a:ln w="9525">
                      <a:noFill/>
                      <a:miter lim="800000"/>
                      <a:headEnd/>
                      <a:tailEnd/>
                    </a:ln>
                  </pic:spPr>
                </pic:pic>
              </a:graphicData>
            </a:graphic>
          </wp:anchor>
        </w:drawing>
      </w:r>
      <w:r w:rsidR="00314E58">
        <w:rPr>
          <w:rFonts w:ascii="Times New Roman" w:hAnsi="Times New Roman" w:cs="Times New Roman"/>
          <w:noProof/>
          <w:sz w:val="24"/>
          <w:szCs w:val="24"/>
        </w:rPr>
        <w:drawing>
          <wp:anchor distT="0" distB="0" distL="114300" distR="114300" simplePos="0" relativeHeight="251661824" behindDoc="0" locked="0" layoutInCell="1" allowOverlap="1">
            <wp:simplePos x="0" y="0"/>
            <wp:positionH relativeFrom="column">
              <wp:posOffset>4572000</wp:posOffset>
            </wp:positionH>
            <wp:positionV relativeFrom="paragraph">
              <wp:posOffset>4181475</wp:posOffset>
            </wp:positionV>
            <wp:extent cx="1524000" cy="1186543"/>
            <wp:effectExtent l="1905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cstate="print"/>
                    <a:srcRect l="30693"/>
                    <a:stretch>
                      <a:fillRect/>
                    </a:stretch>
                  </pic:blipFill>
                  <pic:spPr bwMode="auto">
                    <a:xfrm>
                      <a:off x="0" y="0"/>
                      <a:ext cx="1524000" cy="1186543"/>
                    </a:xfrm>
                    <a:prstGeom prst="rect">
                      <a:avLst/>
                    </a:prstGeom>
                    <a:noFill/>
                    <a:ln w="9525">
                      <a:noFill/>
                      <a:miter lim="800000"/>
                      <a:headEnd/>
                      <a:tailEnd/>
                    </a:ln>
                  </pic:spPr>
                </pic:pic>
              </a:graphicData>
            </a:graphic>
          </wp:anchor>
        </w:drawing>
      </w:r>
      <w:r w:rsidR="00314E58">
        <w:rPr>
          <w:rFonts w:ascii="Times New Roman" w:hAnsi="Times New Roman" w:cs="Times New Roman"/>
          <w:noProof/>
          <w:sz w:val="24"/>
          <w:szCs w:val="24"/>
        </w:rPr>
        <w:drawing>
          <wp:anchor distT="0" distB="0" distL="114300" distR="114300" simplePos="0" relativeHeight="251660800" behindDoc="0" locked="0" layoutInCell="1" allowOverlap="1">
            <wp:simplePos x="0" y="0"/>
            <wp:positionH relativeFrom="column">
              <wp:posOffset>266700</wp:posOffset>
            </wp:positionH>
            <wp:positionV relativeFrom="paragraph">
              <wp:posOffset>4181475</wp:posOffset>
            </wp:positionV>
            <wp:extent cx="1595558" cy="1295400"/>
            <wp:effectExtent l="19050" t="0" r="4642"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srcRect/>
                    <a:stretch>
                      <a:fillRect/>
                    </a:stretch>
                  </pic:blipFill>
                  <pic:spPr bwMode="auto">
                    <a:xfrm>
                      <a:off x="0" y="0"/>
                      <a:ext cx="1595558" cy="1295400"/>
                    </a:xfrm>
                    <a:prstGeom prst="rect">
                      <a:avLst/>
                    </a:prstGeom>
                    <a:noFill/>
                    <a:ln w="9525">
                      <a:noFill/>
                      <a:miter lim="800000"/>
                      <a:headEnd/>
                      <a:tailEnd/>
                    </a:ln>
                  </pic:spPr>
                </pic:pic>
              </a:graphicData>
            </a:graphic>
          </wp:anchor>
        </w:drawing>
      </w:r>
      <w:r w:rsidR="00314E58">
        <w:rPr>
          <w:rFonts w:ascii="Times New Roman" w:hAnsi="Times New Roman" w:cs="Times New Roman"/>
          <w:noProof/>
          <w:sz w:val="24"/>
          <w:szCs w:val="24"/>
        </w:rPr>
        <w:t xml:space="preserve">  </w:t>
      </w:r>
      <w:r w:rsidR="00314E58">
        <w:rPr>
          <w:rFonts w:ascii="Times New Roman" w:hAnsi="Times New Roman" w:cs="Times New Roman"/>
          <w:noProof/>
          <w:sz w:val="24"/>
          <w:szCs w:val="24"/>
        </w:rPr>
        <w:drawing>
          <wp:anchor distT="0" distB="0" distL="114300" distR="114300" simplePos="0" relativeHeight="251659776" behindDoc="1" locked="0" layoutInCell="1" allowOverlap="1">
            <wp:simplePos x="0" y="0"/>
            <wp:positionH relativeFrom="column">
              <wp:posOffset>47626</wp:posOffset>
            </wp:positionH>
            <wp:positionV relativeFrom="paragraph">
              <wp:posOffset>-38100</wp:posOffset>
            </wp:positionV>
            <wp:extent cx="6379210" cy="8108315"/>
            <wp:effectExtent l="95250" t="57150" r="78740" b="45085"/>
            <wp:wrapNone/>
            <wp:docPr id="21" name="Picture 21" descr="C:\Users\User\Desktop\Meat project\6.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C:\Users\User\Desktop\Meat project\6.jpeg"/>
                    <pic:cNvPicPr>
                      <a:picLocks noChangeAspect="1" noChangeArrowheads="1"/>
                    </pic:cNvPicPr>
                  </pic:nvPicPr>
                  <pic:blipFill>
                    <a:blip r:embed="rId33" cstate="print"/>
                    <a:srcRect l="9021" t="8983" r="5505" b="14177"/>
                    <a:stretch>
                      <a:fillRect/>
                    </a:stretch>
                  </pic:blipFill>
                  <pic:spPr bwMode="auto">
                    <a:xfrm rot="60000">
                      <a:off x="0" y="0"/>
                      <a:ext cx="6379210" cy="8108315"/>
                    </a:xfrm>
                    <a:prstGeom prst="rect">
                      <a:avLst/>
                    </a:prstGeom>
                    <a:noFill/>
                    <a:ln w="9525">
                      <a:noFill/>
                      <a:miter lim="800000"/>
                      <a:headEnd/>
                      <a:tailEnd/>
                    </a:ln>
                  </pic:spPr>
                </pic:pic>
              </a:graphicData>
            </a:graphic>
          </wp:anchor>
        </w:drawing>
      </w: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4F3010" w:rsidRDefault="004F3010" w:rsidP="0066209D">
      <w:pPr>
        <w:jc w:val="both"/>
        <w:rPr>
          <w:rFonts w:ascii="Times New Roman" w:hAnsi="Times New Roman" w:cs="Times New Roman"/>
          <w:sz w:val="24"/>
          <w:szCs w:val="24"/>
          <w:lang w:val="mn-MN"/>
        </w:rPr>
      </w:pPr>
    </w:p>
    <w:p w:rsidR="00DE20C1" w:rsidRDefault="00EA5BCB" w:rsidP="0066209D">
      <w:pPr>
        <w:jc w:val="both"/>
        <w:rPr>
          <w:rFonts w:ascii="Times New Roman" w:hAnsi="Times New Roman" w:cs="Times New Roman"/>
          <w:sz w:val="24"/>
          <w:szCs w:val="24"/>
          <w:lang w:val="mn-MN"/>
        </w:rPr>
      </w:pPr>
      <w:r>
        <w:rPr>
          <w:rFonts w:ascii="Times New Roman" w:hAnsi="Times New Roman" w:cs="Times New Roman"/>
          <w:noProof/>
          <w:sz w:val="24"/>
          <w:szCs w:val="24"/>
        </w:rPr>
        <w:lastRenderedPageBreak/>
        <w:drawing>
          <wp:anchor distT="0" distB="0" distL="114300" distR="114300" simplePos="0" relativeHeight="251666944" behindDoc="0" locked="0" layoutInCell="1" allowOverlap="1">
            <wp:simplePos x="0" y="0"/>
            <wp:positionH relativeFrom="column">
              <wp:posOffset>4657725</wp:posOffset>
            </wp:positionH>
            <wp:positionV relativeFrom="paragraph">
              <wp:posOffset>628650</wp:posOffset>
            </wp:positionV>
            <wp:extent cx="1790700" cy="1190625"/>
            <wp:effectExtent l="19050" t="0" r="0" b="0"/>
            <wp:wrapNone/>
            <wp:docPr id="1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4" cstate="print"/>
                    <a:srcRect b="55224"/>
                    <a:stretch>
                      <a:fillRect/>
                    </a:stretch>
                  </pic:blipFill>
                  <pic:spPr bwMode="auto">
                    <a:xfrm>
                      <a:off x="0" y="0"/>
                      <a:ext cx="1790700" cy="11906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65920" behindDoc="0" locked="0" layoutInCell="1" allowOverlap="1">
            <wp:simplePos x="0" y="0"/>
            <wp:positionH relativeFrom="column">
              <wp:posOffset>105727</wp:posOffset>
            </wp:positionH>
            <wp:positionV relativeFrom="paragraph">
              <wp:posOffset>676274</wp:posOffset>
            </wp:positionV>
            <wp:extent cx="2056448" cy="1209675"/>
            <wp:effectExtent l="19050" t="0" r="952"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cstate="print"/>
                    <a:srcRect t="8861" b="2532"/>
                    <a:stretch>
                      <a:fillRect/>
                    </a:stretch>
                  </pic:blipFill>
                  <pic:spPr bwMode="auto">
                    <a:xfrm>
                      <a:off x="0" y="0"/>
                      <a:ext cx="2056448" cy="120967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t xml:space="preserve">  </w:t>
      </w:r>
      <w:r w:rsidR="007420D9">
        <w:rPr>
          <w:rFonts w:ascii="Times New Roman" w:hAnsi="Times New Roman" w:cs="Times New Roman"/>
          <w:noProof/>
          <w:sz w:val="24"/>
          <w:szCs w:val="24"/>
        </w:rPr>
        <w:drawing>
          <wp:anchor distT="0" distB="0" distL="114300" distR="114300" simplePos="0" relativeHeight="251664896" behindDoc="1" locked="0" layoutInCell="1" allowOverlap="1">
            <wp:simplePos x="0" y="0"/>
            <wp:positionH relativeFrom="column">
              <wp:posOffset>19050</wp:posOffset>
            </wp:positionH>
            <wp:positionV relativeFrom="paragraph">
              <wp:posOffset>0</wp:posOffset>
            </wp:positionV>
            <wp:extent cx="6372225" cy="8286750"/>
            <wp:effectExtent l="19050" t="0" r="9525" b="0"/>
            <wp:wrapNone/>
            <wp:docPr id="34" name="Picture 34" descr="C:\Users\User\Desktop\Meat project\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User\Desktop\Meat project\7.jpeg"/>
                    <pic:cNvPicPr>
                      <a:picLocks noChangeAspect="1" noChangeArrowheads="1"/>
                    </pic:cNvPicPr>
                  </pic:nvPicPr>
                  <pic:blipFill>
                    <a:blip r:embed="rId36" cstate="print"/>
                    <a:srcRect l="9939" t="12013" r="9309" b="13636"/>
                    <a:stretch>
                      <a:fillRect/>
                    </a:stretch>
                  </pic:blipFill>
                  <pic:spPr bwMode="auto">
                    <a:xfrm>
                      <a:off x="0" y="0"/>
                      <a:ext cx="6372225" cy="8286750"/>
                    </a:xfrm>
                    <a:prstGeom prst="rect">
                      <a:avLst/>
                    </a:prstGeom>
                    <a:noFill/>
                    <a:ln w="9525">
                      <a:noFill/>
                      <a:miter lim="800000"/>
                      <a:headEnd/>
                      <a:tailEnd/>
                    </a:ln>
                  </pic:spPr>
                </pic:pic>
              </a:graphicData>
            </a:graphic>
          </wp:anchor>
        </w:drawing>
      </w: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Pr="00DE20C1" w:rsidRDefault="00DE20C1" w:rsidP="00DE20C1">
      <w:pPr>
        <w:rPr>
          <w:rFonts w:ascii="Times New Roman" w:hAnsi="Times New Roman" w:cs="Times New Roman"/>
          <w:sz w:val="24"/>
          <w:szCs w:val="24"/>
          <w:lang w:val="mn-MN"/>
        </w:rPr>
      </w:pPr>
    </w:p>
    <w:p w:rsidR="00DE20C1" w:rsidRDefault="00DE20C1" w:rsidP="00DE20C1">
      <w:pPr>
        <w:rPr>
          <w:rFonts w:ascii="Times New Roman" w:hAnsi="Times New Roman" w:cs="Times New Roman"/>
          <w:sz w:val="24"/>
          <w:szCs w:val="24"/>
          <w:lang w:val="mn-MN"/>
        </w:rPr>
      </w:pPr>
    </w:p>
    <w:p w:rsidR="004F3010" w:rsidRDefault="004F3010"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20C1" w:rsidP="00DE20C1">
      <w:pPr>
        <w:jc w:val="right"/>
        <w:rPr>
          <w:rFonts w:ascii="Times New Roman" w:hAnsi="Times New Roman" w:cs="Times New Roman"/>
          <w:sz w:val="24"/>
          <w:szCs w:val="24"/>
        </w:rPr>
      </w:pPr>
    </w:p>
    <w:p w:rsidR="00DE20C1" w:rsidRDefault="00DE4398" w:rsidP="00DE20C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334125" cy="8188015"/>
            <wp:effectExtent l="19050" t="0" r="9525" b="0"/>
            <wp:docPr id="17" name="Picture 1" descr="C:\Users\User\Desktop\Meat project\8.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User\Desktop\Meat project\8.jpeg"/>
                    <pic:cNvPicPr>
                      <a:picLocks noChangeAspect="1" noChangeArrowheads="1"/>
                    </pic:cNvPicPr>
                  </pic:nvPicPr>
                  <pic:blipFill>
                    <a:blip r:embed="rId37" cstate="print"/>
                    <a:srcRect l="9786" t="10065" r="8716" b="15368"/>
                    <a:stretch>
                      <a:fillRect/>
                    </a:stretch>
                  </pic:blipFill>
                  <pic:spPr bwMode="auto">
                    <a:xfrm>
                      <a:off x="0" y="0"/>
                      <a:ext cx="6334125" cy="8188015"/>
                    </a:xfrm>
                    <a:prstGeom prst="rect">
                      <a:avLst/>
                    </a:prstGeom>
                    <a:noFill/>
                    <a:ln w="9525">
                      <a:noFill/>
                      <a:miter lim="800000"/>
                      <a:headEnd/>
                      <a:tailEnd/>
                    </a:ln>
                  </pic:spPr>
                </pic:pic>
              </a:graphicData>
            </a:graphic>
          </wp:inline>
        </w:drawing>
      </w:r>
    </w:p>
    <w:p w:rsidR="003477F2" w:rsidRDefault="003477F2" w:rsidP="00DE20C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24117" cy="8192770"/>
            <wp:effectExtent l="95250" t="57150" r="67133" b="36830"/>
            <wp:docPr id="19" name="Picture 2" descr="C:\Users\User\Desktop\Meat project\9.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User\Desktop\Meat project\9.jpeg"/>
                    <pic:cNvPicPr>
                      <a:picLocks noChangeAspect="1" noChangeArrowheads="1"/>
                    </pic:cNvPicPr>
                  </pic:nvPicPr>
                  <pic:blipFill>
                    <a:blip r:embed="rId38" cstate="print"/>
                    <a:srcRect l="10092" t="10390" r="6881" b="12987"/>
                    <a:stretch>
                      <a:fillRect/>
                    </a:stretch>
                  </pic:blipFill>
                  <pic:spPr bwMode="auto">
                    <a:xfrm rot="60000">
                      <a:off x="0" y="0"/>
                      <a:ext cx="6124052" cy="8192683"/>
                    </a:xfrm>
                    <a:prstGeom prst="rect">
                      <a:avLst/>
                    </a:prstGeom>
                    <a:noFill/>
                    <a:ln w="9525">
                      <a:noFill/>
                      <a:miter lim="800000"/>
                      <a:headEnd/>
                      <a:tailEnd/>
                    </a:ln>
                  </pic:spPr>
                </pic:pic>
              </a:graphicData>
            </a:graphic>
          </wp:inline>
        </w:drawing>
      </w:r>
    </w:p>
    <w:p w:rsidR="00146721" w:rsidRDefault="00146721" w:rsidP="00DE20C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52920" cy="8050530"/>
            <wp:effectExtent l="95250" t="57150" r="76430" b="45720"/>
            <wp:docPr id="20" name="Picture 3" descr="C:\Users\User\Desktop\Meat project\10.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User\Desktop\Meat project\10.jpeg"/>
                    <pic:cNvPicPr>
                      <a:picLocks noChangeAspect="1" noChangeArrowheads="1"/>
                    </pic:cNvPicPr>
                  </pic:nvPicPr>
                  <pic:blipFill>
                    <a:blip r:embed="rId39" cstate="print"/>
                    <a:srcRect l="8563" t="9957" r="8563" b="13636"/>
                    <a:stretch>
                      <a:fillRect/>
                    </a:stretch>
                  </pic:blipFill>
                  <pic:spPr bwMode="auto">
                    <a:xfrm rot="60000">
                      <a:off x="0" y="0"/>
                      <a:ext cx="6152828" cy="8050410"/>
                    </a:xfrm>
                    <a:prstGeom prst="rect">
                      <a:avLst/>
                    </a:prstGeom>
                    <a:noFill/>
                    <a:ln w="9525">
                      <a:noFill/>
                      <a:miter lim="800000"/>
                      <a:headEnd/>
                      <a:tailEnd/>
                    </a:ln>
                  </pic:spPr>
                </pic:pic>
              </a:graphicData>
            </a:graphic>
          </wp:inline>
        </w:drawing>
      </w:r>
    </w:p>
    <w:p w:rsidR="00BD7B37" w:rsidRDefault="00114BA7" w:rsidP="00DE20C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8992" behindDoc="0" locked="0" layoutInCell="1" allowOverlap="1">
            <wp:simplePos x="0" y="0"/>
            <wp:positionH relativeFrom="column">
              <wp:align>left</wp:align>
            </wp:positionH>
            <wp:positionV relativeFrom="paragraph">
              <wp:align>top</wp:align>
            </wp:positionV>
            <wp:extent cx="6343015" cy="8230870"/>
            <wp:effectExtent l="95250" t="57150" r="76835" b="36830"/>
            <wp:wrapSquare wrapText="bothSides"/>
            <wp:docPr id="23" name="Picture 4" descr="C:\Users\User\Desktop\Meat project\1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C:\Users\User\Desktop\Meat project\11.jpeg"/>
                    <pic:cNvPicPr>
                      <a:picLocks noChangeAspect="1" noChangeArrowheads="1"/>
                    </pic:cNvPicPr>
                  </pic:nvPicPr>
                  <pic:blipFill>
                    <a:blip r:embed="rId40" cstate="print"/>
                    <a:srcRect l="7710" t="9497" r="9302" b="15973"/>
                    <a:stretch>
                      <a:fillRect/>
                    </a:stretch>
                  </pic:blipFill>
                  <pic:spPr bwMode="auto">
                    <a:xfrm rot="60000">
                      <a:off x="0" y="0"/>
                      <a:ext cx="6343015" cy="8230870"/>
                    </a:xfrm>
                    <a:prstGeom prst="rect">
                      <a:avLst/>
                    </a:prstGeom>
                    <a:noFill/>
                    <a:ln w="9525">
                      <a:noFill/>
                      <a:miter lim="800000"/>
                      <a:headEnd/>
                      <a:tailEnd/>
                    </a:ln>
                  </pic:spPr>
                </pic:pic>
              </a:graphicData>
            </a:graphic>
          </wp:anchor>
        </w:drawing>
      </w:r>
      <w:r>
        <w:rPr>
          <w:rFonts w:ascii="Times New Roman" w:hAnsi="Times New Roman" w:cs="Times New Roman"/>
          <w:sz w:val="24"/>
          <w:szCs w:val="24"/>
        </w:rPr>
        <w:br w:type="textWrapping" w:clear="all"/>
      </w:r>
      <w:r>
        <w:rPr>
          <w:rFonts w:ascii="Times New Roman" w:hAnsi="Times New Roman" w:cs="Times New Roman"/>
          <w:noProof/>
          <w:sz w:val="24"/>
          <w:szCs w:val="24"/>
        </w:rPr>
        <w:lastRenderedPageBreak/>
        <w:drawing>
          <wp:inline distT="0" distB="0" distL="0" distR="0">
            <wp:extent cx="6168635" cy="8422336"/>
            <wp:effectExtent l="95250" t="57150" r="79765" b="35864"/>
            <wp:docPr id="24" name="Picture 5" descr="C:\Users\User\Desktop\Meat project\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Meat project\12.jpeg"/>
                    <pic:cNvPicPr>
                      <a:picLocks noChangeAspect="1" noChangeArrowheads="1"/>
                    </pic:cNvPicPr>
                  </pic:nvPicPr>
                  <pic:blipFill>
                    <a:blip r:embed="rId41" cstate="print"/>
                    <a:srcRect l="8868" t="11147" r="9939" b="10390"/>
                    <a:stretch>
                      <a:fillRect/>
                    </a:stretch>
                  </pic:blipFill>
                  <pic:spPr bwMode="auto">
                    <a:xfrm rot="60000">
                      <a:off x="0" y="0"/>
                      <a:ext cx="6168635" cy="8422336"/>
                    </a:xfrm>
                    <a:prstGeom prst="rect">
                      <a:avLst/>
                    </a:prstGeom>
                    <a:noFill/>
                    <a:ln w="9525">
                      <a:noFill/>
                      <a:miter lim="800000"/>
                      <a:headEnd/>
                      <a:tailEnd/>
                    </a:ln>
                  </pic:spPr>
                </pic:pic>
              </a:graphicData>
            </a:graphic>
          </wp:inline>
        </w:drawing>
      </w:r>
    </w:p>
    <w:p w:rsidR="007F5A0D" w:rsidRDefault="007A100B" w:rsidP="00DE20C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078209" cy="8395763"/>
            <wp:effectExtent l="95250" t="57150" r="74941" b="43387"/>
            <wp:docPr id="26" name="Picture 6" descr="C:\Users\User\Desktop\Meat project\13.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User\Desktop\Meat project\13.jpeg"/>
                    <pic:cNvPicPr>
                      <a:picLocks noChangeAspect="1" noChangeArrowheads="1"/>
                    </pic:cNvPicPr>
                  </pic:nvPicPr>
                  <pic:blipFill>
                    <a:blip r:embed="rId42" cstate="print"/>
                    <a:srcRect l="9786" t="10065" r="11315" b="11688"/>
                    <a:stretch>
                      <a:fillRect/>
                    </a:stretch>
                  </pic:blipFill>
                  <pic:spPr bwMode="auto">
                    <a:xfrm rot="60000">
                      <a:off x="0" y="0"/>
                      <a:ext cx="6078209" cy="8395763"/>
                    </a:xfrm>
                    <a:prstGeom prst="rect">
                      <a:avLst/>
                    </a:prstGeom>
                    <a:noFill/>
                    <a:ln w="9525">
                      <a:noFill/>
                      <a:miter lim="800000"/>
                      <a:headEnd/>
                      <a:tailEnd/>
                    </a:ln>
                  </pic:spPr>
                </pic:pic>
              </a:graphicData>
            </a:graphic>
          </wp:inline>
        </w:drawing>
      </w:r>
    </w:p>
    <w:p w:rsidR="0083308E" w:rsidRPr="0083308E" w:rsidRDefault="00FF51B5" w:rsidP="0083308E">
      <w:pPr>
        <w:jc w:val="center"/>
        <w:rPr>
          <w:rFonts w:ascii="Times New Roman" w:hAnsi="Times New Roman" w:cs="Times New Roman"/>
          <w:b/>
          <w:sz w:val="28"/>
          <w:szCs w:val="24"/>
          <w:lang w:val="mn-MN"/>
        </w:rPr>
      </w:pPr>
      <w:r>
        <w:rPr>
          <w:rFonts w:ascii="Times New Roman" w:hAnsi="Times New Roman" w:cs="Times New Roman"/>
          <w:b/>
          <w:noProof/>
          <w:sz w:val="28"/>
          <w:szCs w:val="24"/>
        </w:rPr>
        <w:lastRenderedPageBreak/>
        <w:pict>
          <v:shapetype id="_x0000_t202" coordsize="21600,21600" o:spt="202" path="m,l,21600r21600,l21600,xe">
            <v:stroke joinstyle="miter"/>
            <v:path gradientshapeok="t" o:connecttype="rect"/>
          </v:shapetype>
          <v:shape id="_x0000_s1091" type="#_x0000_t202" style="position:absolute;left:0;text-align:left;margin-left:110.7pt;margin-top:72.7pt;width:209.2pt;height:23.75pt;z-index:251737600" fillcolor="#fbd4b4 [1305]">
            <v:textbox>
              <w:txbxContent>
                <w:p w:rsidR="009848C6" w:rsidRPr="0022074F" w:rsidRDefault="009848C6" w:rsidP="0083308E">
                  <w:pPr>
                    <w:rPr>
                      <w:rFonts w:ascii="Times New Roman" w:hAnsi="Times New Roman" w:cs="Times New Roman"/>
                      <w:sz w:val="24"/>
                      <w:szCs w:val="24"/>
                      <w:lang w:val="mn-MN"/>
                    </w:rPr>
                  </w:pPr>
                  <w:r>
                    <w:rPr>
                      <w:rFonts w:ascii="Times New Roman" w:hAnsi="Times New Roman" w:cs="Times New Roman"/>
                      <w:sz w:val="24"/>
                      <w:szCs w:val="24"/>
                      <w:lang w:val="mn-MN"/>
                    </w:rPr>
                    <w:t xml:space="preserve"> ♀ Дорнод талын махны хэвшлийн үхэр</w:t>
                  </w:r>
                </w:p>
              </w:txbxContent>
            </v:textbox>
          </v:shape>
        </w:pict>
      </w:r>
      <w:r w:rsidR="0083308E" w:rsidRPr="0083308E">
        <w:rPr>
          <w:rFonts w:ascii="Times New Roman" w:hAnsi="Times New Roman" w:cs="Times New Roman"/>
          <w:b/>
          <w:sz w:val="28"/>
          <w:szCs w:val="24"/>
        </w:rPr>
        <w:t xml:space="preserve">B. </w:t>
      </w:r>
      <w:r w:rsidR="0083308E" w:rsidRPr="0083308E">
        <w:rPr>
          <w:rFonts w:ascii="Times New Roman" w:hAnsi="Times New Roman" w:cs="Times New Roman"/>
          <w:b/>
          <w:sz w:val="28"/>
          <w:szCs w:val="24"/>
          <w:lang w:val="mn-MN"/>
        </w:rPr>
        <w:t>Үржлийн ажлын зохион байгуулалтын ерөнхий бүдүүвч</w:t>
      </w:r>
    </w:p>
    <w:p w:rsidR="0083308E" w:rsidRDefault="00FF51B5" w:rsidP="0083308E">
      <w:pPr>
        <w:jc w:val="center"/>
        <w:rPr>
          <w:rFonts w:ascii="Times New Roman" w:hAnsi="Times New Roman" w:cs="Times New Roman"/>
          <w:sz w:val="24"/>
          <w:szCs w:val="24"/>
          <w:lang w:val="mn-MN"/>
        </w:rPr>
      </w:pPr>
      <w:r w:rsidRPr="00FF51B5">
        <w:rPr>
          <w:rFonts w:ascii="Times New Roman" w:hAnsi="Times New Roman" w:cs="Times New Roman"/>
          <w:b/>
          <w:noProof/>
          <w:sz w:val="24"/>
          <w:szCs w:val="24"/>
        </w:rPr>
        <w:pict>
          <v:shape id="_x0000_s1090" type="#_x0000_t202" style="position:absolute;left:0;text-align:left;margin-left:245.9pt;margin-top:2.65pt;width:242.25pt;height:26.5pt;z-index:251736576" fillcolor="#95b3d7 [1940]" strokecolor="#95b3d7 [1940]" strokeweight="1pt">
            <v:fill color2="#dbe5f1 [660]" angle="-45" focus="-50%" type="gradient"/>
            <v:shadow on="t" type="perspective" color="#243f60 [1604]" opacity=".5" offset="1pt" offset2="-3pt"/>
            <v:textbox>
              <w:txbxContent>
                <w:p w:rsidR="009848C6" w:rsidRPr="00977C2A" w:rsidRDefault="009848C6" w:rsidP="0083308E">
                  <w:pPr>
                    <w:jc w:val="center"/>
                    <w:rPr>
                      <w:rFonts w:ascii="Times New Roman" w:hAnsi="Times New Roman" w:cs="Times New Roman"/>
                      <w:sz w:val="24"/>
                      <w:szCs w:val="24"/>
                      <w:lang w:val="mn-MN"/>
                    </w:rPr>
                  </w:pPr>
                  <w:r w:rsidRPr="00977C2A">
                    <w:rPr>
                      <w:rFonts w:ascii="Times New Roman" w:hAnsi="Times New Roman" w:cs="Times New Roman"/>
                      <w:sz w:val="24"/>
                      <w:szCs w:val="24"/>
                      <w:lang w:val="mn-MN"/>
                    </w:rPr>
                    <w:t>Лимузин үүлдрийн цөм сүрэг</w:t>
                  </w:r>
                </w:p>
              </w:txbxContent>
            </v:textbox>
          </v:shape>
        </w:pict>
      </w:r>
      <w:r w:rsidRPr="00FF51B5">
        <w:rPr>
          <w:rFonts w:ascii="Times New Roman" w:hAnsi="Times New Roman" w:cs="Times New Roman"/>
          <w:b/>
          <w:noProof/>
          <w:sz w:val="24"/>
          <w:szCs w:val="24"/>
        </w:rPr>
        <w:pict>
          <v:shape id="_x0000_s1089" type="#_x0000_t202" style="position:absolute;left:0;text-align:left;margin-left:-16pt;margin-top:2.65pt;width:221.5pt;height:26.5pt;z-index:251735552" fillcolor="#95b3d7 [1940]" strokecolor="#95b3d7 [1940]" strokeweight="1pt">
            <v:fill color2="#dbe5f1 [660]" angle="-45" focusposition="1" focussize="" focus="-50%" type="gradient"/>
            <v:shadow on="t" type="perspective" color="#243f60 [1604]" opacity=".5" offset="1pt" offset2="-3pt"/>
            <v:textbox>
              <w:txbxContent>
                <w:p w:rsidR="009848C6" w:rsidRPr="0022074F" w:rsidRDefault="009848C6" w:rsidP="0083308E">
                  <w:pPr>
                    <w:jc w:val="center"/>
                    <w:rPr>
                      <w:rFonts w:ascii="Times New Roman" w:hAnsi="Times New Roman" w:cs="Times New Roman"/>
                      <w:sz w:val="24"/>
                      <w:szCs w:val="24"/>
                      <w:lang w:val="mn-MN"/>
                    </w:rPr>
                  </w:pPr>
                  <w:r w:rsidRPr="0022074F">
                    <w:rPr>
                      <w:rFonts w:ascii="Times New Roman" w:hAnsi="Times New Roman" w:cs="Times New Roman"/>
                      <w:sz w:val="24"/>
                      <w:szCs w:val="24"/>
                      <w:lang w:val="mn-MN"/>
                    </w:rPr>
                    <w:t>Ангус үүлдрийн цөм сүрэг</w:t>
                  </w:r>
                </w:p>
                <w:p w:rsidR="009848C6" w:rsidRDefault="009848C6" w:rsidP="0083308E"/>
              </w:txbxContent>
            </v:textbox>
          </v:shape>
        </w:pict>
      </w:r>
    </w:p>
    <w:p w:rsidR="0083308E" w:rsidRDefault="00FF51B5" w:rsidP="0083308E">
      <w:pPr>
        <w:jc w:val="center"/>
        <w:rPr>
          <w:rFonts w:ascii="Times New Roman" w:hAnsi="Times New Roman" w:cs="Times New Roman"/>
          <w:sz w:val="24"/>
          <w:szCs w:val="24"/>
          <w:lang w:val="mn-MN"/>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122" type="#_x0000_t32" style="position:absolute;left:0;text-align:left;margin-left:483.55pt;margin-top:3.25pt;width:0;height:374.95pt;z-index:251769344" o:connectortype="straight">
            <v:stroke endarrow="block"/>
          </v:shape>
        </w:pict>
      </w:r>
      <w:r>
        <w:rPr>
          <w:rFonts w:ascii="Times New Roman" w:hAnsi="Times New Roman" w:cs="Times New Roman"/>
          <w:noProof/>
          <w:sz w:val="24"/>
          <w:szCs w:val="24"/>
        </w:rPr>
        <w:pict>
          <v:shape id="_x0000_s1121" type="#_x0000_t32" style="position:absolute;left:0;text-align:left;margin-left:471.1pt;margin-top:3.25pt;width:0;height:261.55pt;z-index:251768320" o:connectortype="straight">
            <v:stroke endarrow="block"/>
          </v:shape>
        </w:pict>
      </w:r>
      <w:r>
        <w:rPr>
          <w:rFonts w:ascii="Times New Roman" w:hAnsi="Times New Roman" w:cs="Times New Roman"/>
          <w:noProof/>
          <w:sz w:val="24"/>
          <w:szCs w:val="24"/>
        </w:rPr>
        <w:pict>
          <v:shape id="_x0000_s1120" type="#_x0000_t32" style="position:absolute;left:0;text-align:left;margin-left:456.9pt;margin-top:3.25pt;width:0;height:154.9pt;z-index:251767296" o:connectortype="straight">
            <v:stroke endarrow="block"/>
          </v:shape>
        </w:pict>
      </w:r>
      <w:r>
        <w:rPr>
          <w:rFonts w:ascii="Times New Roman" w:hAnsi="Times New Roman" w:cs="Times New Roman"/>
          <w:noProof/>
          <w:sz w:val="24"/>
          <w:szCs w:val="24"/>
        </w:rPr>
        <w:pict>
          <v:shape id="_x0000_s1119" type="#_x0000_t32" style="position:absolute;left:0;text-align:left;margin-left:382.2pt;margin-top:3.25pt;width:0;height:47pt;z-index:251766272" o:connectortype="straight">
            <v:stroke endarrow="block"/>
          </v:shape>
        </w:pict>
      </w:r>
      <w:r>
        <w:rPr>
          <w:rFonts w:ascii="Times New Roman" w:hAnsi="Times New Roman" w:cs="Times New Roman"/>
          <w:noProof/>
          <w:sz w:val="24"/>
          <w:szCs w:val="24"/>
        </w:rPr>
        <w:pict>
          <v:shape id="_x0000_s1116" type="#_x0000_t32" style="position:absolute;left:0;text-align:left;margin-left:16.9pt;margin-top:3.25pt;width:0;height:154.9pt;z-index:251763200" o:connectortype="straight">
            <v:stroke endarrow="block"/>
          </v:shape>
        </w:pict>
      </w:r>
      <w:r>
        <w:rPr>
          <w:rFonts w:ascii="Times New Roman" w:hAnsi="Times New Roman" w:cs="Times New Roman"/>
          <w:noProof/>
          <w:sz w:val="24"/>
          <w:szCs w:val="24"/>
        </w:rPr>
        <w:pict>
          <v:shape id="_x0000_s1118" type="#_x0000_t32" style="position:absolute;left:0;text-align:left;margin-left:-11.55pt;margin-top:3.25pt;width:0;height:374.95pt;z-index:251765248" o:connectortype="straight">
            <v:stroke endarrow="block"/>
          </v:shape>
        </w:pict>
      </w:r>
      <w:r>
        <w:rPr>
          <w:rFonts w:ascii="Times New Roman" w:hAnsi="Times New Roman" w:cs="Times New Roman"/>
          <w:noProof/>
          <w:sz w:val="24"/>
          <w:szCs w:val="24"/>
        </w:rPr>
        <w:pict>
          <v:shape id="_x0000_s1117" type="#_x0000_t32" style="position:absolute;left:0;text-align:left;margin-left:3.55pt;margin-top:3.25pt;width:0;height:261.55pt;z-index:251764224" o:connectortype="straight">
            <v:stroke endarrow="block"/>
          </v:shape>
        </w:pict>
      </w:r>
      <w:r>
        <w:rPr>
          <w:rFonts w:ascii="Times New Roman" w:hAnsi="Times New Roman" w:cs="Times New Roman"/>
          <w:noProof/>
          <w:sz w:val="24"/>
          <w:szCs w:val="24"/>
        </w:rPr>
        <w:pict>
          <v:shape id="_x0000_s1115" type="#_x0000_t32" style="position:absolute;left:0;text-align:left;margin-left:88pt;margin-top:3.25pt;width:.9pt;height:46.95pt;flip:x;z-index:251762176" o:connectortype="straight">
            <v:stroke endarrow="block"/>
          </v:shape>
        </w:pict>
      </w:r>
      <w:r>
        <w:rPr>
          <w:rFonts w:ascii="Times New Roman" w:hAnsi="Times New Roman" w:cs="Times New Roman"/>
          <w:noProof/>
          <w:sz w:val="24"/>
          <w:szCs w:val="24"/>
        </w:rPr>
        <w:pict>
          <v:shape id="_x0000_s1114" type="#_x0000_t32" style="position:absolute;left:0;text-align:left;margin-left:282.6pt;margin-top:3.25pt;width:0;height:17.7pt;z-index:251761152" o:connectortype="straight">
            <v:stroke endarrow="block"/>
          </v:shape>
        </w:pict>
      </w:r>
      <w:r>
        <w:rPr>
          <w:rFonts w:ascii="Times New Roman" w:hAnsi="Times New Roman" w:cs="Times New Roman"/>
          <w:noProof/>
          <w:sz w:val="24"/>
          <w:szCs w:val="24"/>
        </w:rPr>
        <w:pict>
          <v:shape id="_x0000_s1113" type="#_x0000_t32" style="position:absolute;left:0;text-align:left;margin-left:154.85pt;margin-top:3.25pt;width:0;height:17.7pt;z-index:251760128" o:connectortype="straight">
            <v:stroke endarrow="block"/>
          </v:shape>
        </w:pict>
      </w:r>
    </w:p>
    <w:p w:rsidR="0083308E" w:rsidRDefault="00FF51B5" w:rsidP="0083308E">
      <w:pPr>
        <w:jc w:val="center"/>
        <w:rPr>
          <w:rFonts w:ascii="Times New Roman" w:hAnsi="Times New Roman" w:cs="Times New Roman"/>
          <w:sz w:val="24"/>
          <w:szCs w:val="24"/>
          <w:lang w:val="mn-MN"/>
        </w:rPr>
      </w:pPr>
      <w:r>
        <w:rPr>
          <w:rFonts w:ascii="Times New Roman" w:hAnsi="Times New Roman" w:cs="Times New Roman"/>
          <w:noProof/>
          <w:sz w:val="24"/>
          <w:szCs w:val="24"/>
        </w:rPr>
        <w:pict>
          <v:shape id="_x0000_s1124" type="#_x0000_t32" style="position:absolute;left:0;text-align:left;margin-left:278.5pt;margin-top:18.85pt;width:0;height:5.55pt;z-index:251771392" o:connectortype="straight">
            <v:stroke endarrow="block"/>
          </v:shape>
        </w:pict>
      </w:r>
      <w:r>
        <w:rPr>
          <w:rFonts w:ascii="Times New Roman" w:hAnsi="Times New Roman" w:cs="Times New Roman"/>
          <w:noProof/>
          <w:sz w:val="24"/>
          <w:szCs w:val="24"/>
        </w:rPr>
        <w:pict>
          <v:shape id="_x0000_s1123" type="#_x0000_t32" style="position:absolute;left:0;text-align:left;margin-left:154.85pt;margin-top:18.85pt;width:0;height:5.55pt;z-index:251770368" o:connectortype="straight">
            <v:stroke endarrow="block"/>
          </v:shape>
        </w:pict>
      </w:r>
      <w:r>
        <w:rPr>
          <w:rFonts w:ascii="Times New Roman" w:hAnsi="Times New Roman" w:cs="Times New Roman"/>
          <w:noProof/>
          <w:sz w:val="24"/>
          <w:szCs w:val="24"/>
        </w:rPr>
        <w:pict>
          <v:shape id="_x0000_s1095" type="#_x0000_t202" style="position:absolute;left:0;text-align:left;margin-left:341.95pt;margin-top:24.35pt;width:108.7pt;height:50.9pt;z-index:251741696" fillcolor="white [3201]" strokecolor="#d99594 [1941]" strokeweight="1pt">
            <v:fill color2="#e5b8b7 [1301]" focusposition="1" focussize="" focus="100%" type="gradient"/>
            <v:shadow on="t" type="perspective" color="#622423 [1605]"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C638E" w:rsidRDefault="009848C6" w:rsidP="0083308E">
                  <w:pPr>
                    <w:rPr>
                      <w:rFonts w:ascii="Times New Roman" w:hAnsi="Times New Roman" w:cs="Times New Roman"/>
                      <w:sz w:val="24"/>
                      <w:szCs w:val="24"/>
                      <w:lang w:val="mn-MN"/>
                    </w:rPr>
                  </w:pPr>
                  <w:r>
                    <w:rPr>
                      <w:rFonts w:ascii="Times New Roman" w:hAnsi="Times New Roman" w:cs="Times New Roman"/>
                      <w:sz w:val="24"/>
                      <w:szCs w:val="24"/>
                      <w:lang w:val="mn-MN"/>
                    </w:rPr>
                    <w:t>Лимузин монгол</w:t>
                  </w:r>
                </w:p>
                <w:p w:rsidR="009848C6" w:rsidRDefault="009848C6" w:rsidP="0083308E"/>
              </w:txbxContent>
            </v:textbox>
          </v:shape>
        </w:pict>
      </w:r>
      <w:r w:rsidRPr="00FF51B5">
        <w:rPr>
          <w:rFonts w:ascii="Times New Roman" w:hAnsi="Times New Roman" w:cs="Times New Roman"/>
          <w:b/>
          <w:noProof/>
          <w:sz w:val="24"/>
          <w:szCs w:val="24"/>
        </w:rPr>
        <w:pict>
          <v:shape id="_x0000_s1092" type="#_x0000_t202" style="position:absolute;left:0;text-align:left;margin-left:23.05pt;margin-top:24.4pt;width:87.65pt;height:50.95pt;z-index:251738624" fillcolor="white [3201]" strokecolor="#d99594 [1941]" strokeweight="1pt">
            <v:fill color2="#e5b8b7 [1301]" focusposition="1" focussize="" focus="100%" type="gradient"/>
            <v:shadow on="t" type="perspective" color="#622423 [1605]"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3121B4" w:rsidRDefault="009848C6" w:rsidP="0083308E">
                  <w:pPr>
                    <w:rPr>
                      <w:rFonts w:ascii="Times New Roman" w:hAnsi="Times New Roman" w:cs="Times New Roman"/>
                      <w:sz w:val="24"/>
                      <w:szCs w:val="24"/>
                      <w:vertAlign w:val="subscript"/>
                    </w:rPr>
                  </w:pPr>
                  <w:r>
                    <w:rPr>
                      <w:rFonts w:ascii="Times New Roman" w:hAnsi="Times New Roman" w:cs="Times New Roman"/>
                      <w:sz w:val="24"/>
                      <w:szCs w:val="24"/>
                      <w:lang w:val="mn-MN"/>
                    </w:rPr>
                    <w:t>Ангус монгол</w:t>
                  </w:r>
                </w:p>
              </w:txbxContent>
            </v:textbox>
          </v:shape>
        </w:pict>
      </w:r>
      <w:r>
        <w:rPr>
          <w:rFonts w:ascii="Times New Roman" w:hAnsi="Times New Roman" w:cs="Times New Roman"/>
          <w:noProof/>
          <w:sz w:val="24"/>
          <w:szCs w:val="24"/>
        </w:rPr>
        <w:pict>
          <v:shape id="_x0000_s1094" type="#_x0000_t202" style="position:absolute;left:0;text-align:left;margin-left:227.85pt;margin-top:24.4pt;width:106pt;height:50.9pt;z-index:251740672" fillcolor="white [3201]" strokecolor="#d99594 [1941]" strokeweight="1pt">
            <v:fill color2="#e5b8b7 [1301]" focusposition="1" focussize="" focus="100%" type="gradient"/>
            <v:shadow on="t" type="perspective" color="#622423 [1605]" opacity=".5" offset="1pt" offset2="-3pt"/>
            <v:textbox>
              <w:txbxContent>
                <w:p w:rsidR="009848C6" w:rsidRDefault="009848C6" w:rsidP="0083308E">
                  <w:pPr>
                    <w:jc w:val="center"/>
                    <w:rPr>
                      <w:rFonts w:ascii="Times New Roman" w:hAnsi="Times New Roman" w:cs="Times New Roman"/>
                      <w:sz w:val="24"/>
                      <w:szCs w:val="24"/>
                      <w:lang w:val="mn-MN"/>
                    </w:rPr>
                  </w:pPr>
                  <w:r>
                    <w:rPr>
                      <w:rFonts w:ascii="Times New Roman" w:hAnsi="Times New Roman" w:cs="Times New Roman"/>
                    </w:rPr>
                    <w:t>♂</w:t>
                  </w:r>
                  <w:r>
                    <w:rPr>
                      <w:lang w:val="mn-MN"/>
                    </w:rPr>
                    <w:t xml:space="preserve"> </w:t>
                  </w:r>
                  <w:r w:rsidRPr="00BC638E">
                    <w:rPr>
                      <w:rFonts w:ascii="Times New Roman" w:hAnsi="Times New Roman" w:cs="Times New Roman"/>
                      <w:sz w:val="24"/>
                      <w:szCs w:val="24"/>
                    </w:rPr>
                    <w:t>F</w:t>
                  </w:r>
                  <w:r w:rsidRPr="00BC638E">
                    <w:rPr>
                      <w:rFonts w:ascii="Times New Roman" w:hAnsi="Times New Roman" w:cs="Times New Roman"/>
                      <w:sz w:val="24"/>
                      <w:szCs w:val="24"/>
                      <w:vertAlign w:val="subscript"/>
                    </w:rPr>
                    <w:t>1</w:t>
                  </w:r>
                </w:p>
                <w:p w:rsidR="009848C6" w:rsidRPr="00BC638E" w:rsidRDefault="009848C6" w:rsidP="0083308E">
                  <w:pPr>
                    <w:rPr>
                      <w:rFonts w:ascii="Times New Roman" w:hAnsi="Times New Roman" w:cs="Times New Roman"/>
                      <w:sz w:val="24"/>
                      <w:szCs w:val="24"/>
                      <w:lang w:val="mn-MN"/>
                    </w:rPr>
                  </w:pPr>
                  <w:r>
                    <w:rPr>
                      <w:rFonts w:ascii="Times New Roman" w:hAnsi="Times New Roman" w:cs="Times New Roman"/>
                      <w:sz w:val="24"/>
                      <w:szCs w:val="24"/>
                      <w:lang w:val="mn-MN"/>
                    </w:rPr>
                    <w:t>Лимузин монгол</w:t>
                  </w:r>
                </w:p>
              </w:txbxContent>
            </v:textbox>
          </v:shape>
        </w:pict>
      </w:r>
      <w:r w:rsidRPr="00FF51B5">
        <w:rPr>
          <w:rFonts w:ascii="Times New Roman" w:hAnsi="Times New Roman" w:cs="Times New Roman"/>
          <w:b/>
          <w:noProof/>
          <w:sz w:val="24"/>
          <w:szCs w:val="24"/>
        </w:rPr>
        <w:pict>
          <v:shape id="_x0000_s1093" type="#_x0000_t202" style="position:absolute;left:0;text-align:left;margin-left:116.2pt;margin-top:24.35pt;width:104.65pt;height:50.95pt;z-index:251739648" fillcolor="white [3201]" strokecolor="#d99594 [1941]" strokeweight="1pt">
            <v:fill color2="#e5b8b7 [1301]" focusposition="1" focussize="" focus="100%" type="gradient"/>
            <v:shadow on="t" type="perspective" color="#622423 [1605]" opacity=".5" offset="1pt" offset2="-3pt"/>
            <v:textbox>
              <w:txbxContent>
                <w:p w:rsidR="009848C6" w:rsidRDefault="009848C6" w:rsidP="0083308E">
                  <w:pPr>
                    <w:jc w:val="center"/>
                    <w:rPr>
                      <w:rFonts w:ascii="Times New Roman" w:hAnsi="Times New Roman" w:cs="Times New Roman"/>
                      <w:sz w:val="24"/>
                      <w:szCs w:val="24"/>
                      <w:lang w:val="mn-MN"/>
                    </w:rPr>
                  </w:pPr>
                  <w:r w:rsidRPr="00BC638E">
                    <w:rPr>
                      <w:rFonts w:ascii="Times New Roman" w:hAnsi="Times New Roman" w:cs="Times New Roman"/>
                      <w:sz w:val="24"/>
                      <w:szCs w:val="24"/>
                      <w:lang w:val="mn-MN"/>
                    </w:rPr>
                    <w:t>♂</w:t>
                  </w:r>
                  <w:r w:rsidRPr="00BC638E">
                    <w:rPr>
                      <w:rFonts w:ascii="Times New Roman" w:hAnsi="Times New Roman" w:cs="Times New Roman"/>
                      <w:sz w:val="24"/>
                      <w:szCs w:val="24"/>
                    </w:rPr>
                    <w:t xml:space="preserve"> F</w:t>
                  </w:r>
                  <w:r w:rsidRPr="00BC638E">
                    <w:rPr>
                      <w:rFonts w:ascii="Times New Roman" w:hAnsi="Times New Roman" w:cs="Times New Roman"/>
                      <w:sz w:val="24"/>
                      <w:szCs w:val="24"/>
                      <w:vertAlign w:val="subscript"/>
                    </w:rPr>
                    <w:t>1</w:t>
                  </w:r>
                </w:p>
                <w:p w:rsidR="009848C6" w:rsidRPr="00BC638E" w:rsidRDefault="009848C6" w:rsidP="0083308E">
                  <w:pPr>
                    <w:rPr>
                      <w:rFonts w:ascii="Times New Roman" w:hAnsi="Times New Roman" w:cs="Times New Roman"/>
                      <w:sz w:val="24"/>
                      <w:szCs w:val="24"/>
                      <w:lang w:val="mn-MN"/>
                    </w:rPr>
                  </w:pPr>
                  <w:r w:rsidRPr="00BC638E">
                    <w:rPr>
                      <w:rFonts w:ascii="Times New Roman" w:hAnsi="Times New Roman" w:cs="Times New Roman"/>
                      <w:sz w:val="24"/>
                      <w:szCs w:val="24"/>
                      <w:lang w:val="mn-MN"/>
                    </w:rPr>
                    <w:t>Ангус монгол</w:t>
                  </w:r>
                </w:p>
              </w:txbxContent>
            </v:textbox>
          </v:shape>
        </w:pict>
      </w:r>
    </w:p>
    <w:p w:rsidR="0083308E" w:rsidRDefault="0083308E" w:rsidP="0083308E">
      <w:pPr>
        <w:jc w:val="center"/>
        <w:rPr>
          <w:rFonts w:ascii="Times New Roman" w:hAnsi="Times New Roman" w:cs="Times New Roman"/>
          <w:sz w:val="24"/>
          <w:szCs w:val="24"/>
          <w:lang w:val="mn-MN"/>
        </w:rPr>
      </w:pPr>
    </w:p>
    <w:p w:rsidR="0083308E" w:rsidRDefault="00FF51B5" w:rsidP="0083308E">
      <w:pPr>
        <w:jc w:val="center"/>
        <w:rPr>
          <w:rFonts w:ascii="Times New Roman" w:hAnsi="Times New Roman" w:cs="Times New Roman"/>
          <w:sz w:val="24"/>
          <w:szCs w:val="24"/>
          <w:lang w:val="mn-MN"/>
        </w:rPr>
      </w:pPr>
      <w:r>
        <w:rPr>
          <w:rFonts w:ascii="Times New Roman" w:hAnsi="Times New Roman" w:cs="Times New Roman"/>
          <w:noProof/>
          <w:sz w:val="24"/>
          <w:szCs w:val="24"/>
        </w:rPr>
        <w:pict>
          <v:shape id="_x0000_s1126" type="#_x0000_t32" style="position:absolute;left:0;text-align:left;margin-left:253.35pt;margin-top:23.6pt;width:0;height:15.5pt;z-index:251773440" o:connectortype="straight">
            <v:stroke endarrow="block"/>
          </v:shape>
        </w:pict>
      </w:r>
      <w:r>
        <w:rPr>
          <w:rFonts w:ascii="Times New Roman" w:hAnsi="Times New Roman" w:cs="Times New Roman"/>
          <w:noProof/>
          <w:sz w:val="24"/>
          <w:szCs w:val="24"/>
        </w:rPr>
        <w:pict>
          <v:shape id="_x0000_s1125" type="#_x0000_t32" style="position:absolute;left:0;text-align:left;margin-left:186.95pt;margin-top:23.5pt;width:0;height:15.6pt;z-index:251772416" o:connectortype="straight">
            <v:stroke endarrow="block"/>
          </v:shape>
        </w:pict>
      </w:r>
    </w:p>
    <w:p w:rsidR="0083308E" w:rsidRPr="0022074F" w:rsidRDefault="00FF51B5" w:rsidP="0083308E">
      <w:pPr>
        <w:jc w:val="center"/>
        <w:rPr>
          <w:rFonts w:ascii="Times New Roman" w:hAnsi="Times New Roman" w:cs="Times New Roman"/>
          <w:sz w:val="24"/>
          <w:szCs w:val="24"/>
          <w:lang w:val="mn-MN"/>
        </w:rPr>
      </w:pPr>
      <w:r>
        <w:rPr>
          <w:rFonts w:ascii="Times New Roman" w:hAnsi="Times New Roman" w:cs="Times New Roman"/>
          <w:noProof/>
          <w:sz w:val="24"/>
          <w:szCs w:val="24"/>
        </w:rPr>
        <w:pict>
          <v:shape id="_x0000_s1140" type="#_x0000_t32" style="position:absolute;left:0;text-align:left;margin-left:443.25pt;margin-top:322.3pt;width:0;height:59.8pt;z-index:251787776" o:connectortype="straight">
            <v:stroke endarrow="block"/>
          </v:shape>
        </w:pict>
      </w:r>
      <w:r>
        <w:rPr>
          <w:rFonts w:ascii="Times New Roman" w:hAnsi="Times New Roman" w:cs="Times New Roman"/>
          <w:noProof/>
          <w:sz w:val="24"/>
          <w:szCs w:val="24"/>
        </w:rPr>
        <w:pict>
          <v:shape id="_x0000_s1139" type="#_x0000_t32" style="position:absolute;left:0;text-align:left;margin-left:40.95pt;margin-top:322.3pt;width:0;height:59.8pt;z-index:251786752" o:connectortype="straight">
            <v:stroke endarrow="block"/>
          </v:shape>
        </w:pict>
      </w:r>
      <w:r>
        <w:rPr>
          <w:rFonts w:ascii="Times New Roman" w:hAnsi="Times New Roman" w:cs="Times New Roman"/>
          <w:noProof/>
          <w:sz w:val="24"/>
          <w:szCs w:val="24"/>
        </w:rPr>
        <w:pict>
          <v:shape id="_x0000_s1112" type="#_x0000_t202" style="position:absolute;left:0;text-align:left;margin-left:-1.4pt;margin-top:382.1pt;width:476.95pt;height:28.5pt;z-index:251759104" fillcolor="#f2dbdb [661]">
            <v:textbox>
              <w:txbxContent>
                <w:p w:rsidR="009848C6" w:rsidRPr="00B052A7" w:rsidRDefault="009848C6" w:rsidP="0083308E">
                  <w:pPr>
                    <w:jc w:val="center"/>
                    <w:rPr>
                      <w:rFonts w:ascii="Times New Roman" w:hAnsi="Times New Roman" w:cs="Times New Roman"/>
                      <w:sz w:val="24"/>
                      <w:szCs w:val="24"/>
                      <w:lang w:val="mn-MN"/>
                    </w:rPr>
                  </w:pPr>
                  <w:r w:rsidRPr="00B052A7">
                    <w:rPr>
                      <w:rFonts w:ascii="Times New Roman" w:hAnsi="Times New Roman" w:cs="Times New Roman"/>
                      <w:sz w:val="24"/>
                      <w:szCs w:val="24"/>
                      <w:lang w:val="mn-MN"/>
                    </w:rPr>
                    <w:t>Эрлийз хээлтэгчийн үе бүрэн солигдож, заазлагдаж эхэлнэ.</w:t>
                  </w:r>
                </w:p>
              </w:txbxContent>
            </v:textbox>
          </v:shape>
        </w:pict>
      </w:r>
      <w:r>
        <w:rPr>
          <w:rFonts w:ascii="Times New Roman" w:hAnsi="Times New Roman" w:cs="Times New Roman"/>
          <w:noProof/>
          <w:sz w:val="24"/>
          <w:szCs w:val="24"/>
        </w:rPr>
        <w:pict>
          <v:shape id="_x0000_s1111" type="#_x0000_t202" style="position:absolute;left:0;text-align:left;margin-left:169.85pt;margin-top:332.5pt;width:118.8pt;height:27.15pt;z-index:251758080" fillcolor="white [3201]" strokecolor="#c2d69b [1942]" strokeweight="1pt">
            <v:fill color2="#d6e3bc [1302]" focusposition="1" focussize="" focus="100%" type="gradient"/>
            <v:shadow on="t" type="perspective" color="#4e6128 [1606]" opacity=".5" offset="1pt" offset2="-3pt"/>
            <v:textbox>
              <w:txbxContent>
                <w:p w:rsidR="009848C6" w:rsidRPr="00B052A7" w:rsidRDefault="009848C6" w:rsidP="0083308E">
                  <w:pPr>
                    <w:jc w:val="center"/>
                    <w:rPr>
                      <w:rFonts w:ascii="Times New Roman" w:hAnsi="Times New Roman" w:cs="Times New Roman"/>
                      <w:sz w:val="24"/>
                      <w:szCs w:val="24"/>
                      <w:lang w:val="mn-MN"/>
                    </w:rPr>
                  </w:pPr>
                  <w:r w:rsidRPr="00B052A7">
                    <w:rPr>
                      <w:rFonts w:ascii="Times New Roman" w:hAnsi="Times New Roman" w:cs="Times New Roman"/>
                      <w:sz w:val="24"/>
                      <w:szCs w:val="24"/>
                      <w:lang w:val="mn-MN"/>
                    </w:rPr>
                    <w:t>Бордоонд</w:t>
                  </w:r>
                </w:p>
              </w:txbxContent>
            </v:textbox>
          </v:shape>
        </w:pict>
      </w:r>
      <w:r>
        <w:rPr>
          <w:rFonts w:ascii="Times New Roman" w:hAnsi="Times New Roman" w:cs="Times New Roman"/>
          <w:noProof/>
          <w:sz w:val="24"/>
          <w:szCs w:val="24"/>
        </w:rPr>
        <w:pict>
          <v:shape id="_x0000_s1138" type="#_x0000_t32" style="position:absolute;left:0;text-align:left;margin-left:282.6pt;margin-top:322.3pt;width:0;height:10.2pt;z-index:251785728" o:connectortype="straight">
            <v:stroke endarrow="block"/>
          </v:shape>
        </w:pict>
      </w:r>
      <w:r>
        <w:rPr>
          <w:rFonts w:ascii="Times New Roman" w:hAnsi="Times New Roman" w:cs="Times New Roman"/>
          <w:noProof/>
          <w:sz w:val="24"/>
          <w:szCs w:val="24"/>
        </w:rPr>
        <w:pict>
          <v:shape id="_x0000_s1137" type="#_x0000_t32" style="position:absolute;left:0;text-align:left;margin-left:174.4pt;margin-top:322.3pt;width:0;height:10.2pt;z-index:251784704" o:connectortype="straight">
            <v:stroke endarrow="block"/>
          </v:shape>
        </w:pict>
      </w:r>
      <w:r>
        <w:rPr>
          <w:rFonts w:ascii="Times New Roman" w:hAnsi="Times New Roman" w:cs="Times New Roman"/>
          <w:noProof/>
          <w:sz w:val="24"/>
          <w:szCs w:val="24"/>
        </w:rPr>
        <w:pict>
          <v:shape id="_x0000_s1136" type="#_x0000_t32" style="position:absolute;left:0;text-align:left;margin-left:282.6pt;margin-top:251.7pt;width:0;height:23.05pt;z-index:251783680" o:connectortype="straight">
            <v:stroke endarrow="block"/>
          </v:shape>
        </w:pict>
      </w:r>
      <w:r>
        <w:rPr>
          <w:rFonts w:ascii="Times New Roman" w:hAnsi="Times New Roman" w:cs="Times New Roman"/>
          <w:noProof/>
          <w:sz w:val="24"/>
          <w:szCs w:val="24"/>
        </w:rPr>
        <w:pict>
          <v:shape id="_x0000_s1135" type="#_x0000_t32" style="position:absolute;left:0;text-align:left;margin-left:174.4pt;margin-top:251.7pt;width:0;height:23.05pt;z-index:251782656" o:connectortype="straight">
            <v:stroke endarrow="block"/>
          </v:shape>
        </w:pict>
      </w:r>
      <w:r>
        <w:rPr>
          <w:rFonts w:ascii="Times New Roman" w:hAnsi="Times New Roman" w:cs="Times New Roman"/>
          <w:noProof/>
          <w:sz w:val="24"/>
          <w:szCs w:val="24"/>
        </w:rPr>
        <w:pict>
          <v:shape id="_x0000_s1134" type="#_x0000_t32" style="position:absolute;left:0;text-align:left;margin-left:282.6pt;margin-top:209.6pt;width:0;height:13.55pt;z-index:251781632" o:connectortype="straight">
            <v:stroke endarrow="block"/>
          </v:shape>
        </w:pict>
      </w:r>
      <w:r>
        <w:rPr>
          <w:rFonts w:ascii="Times New Roman" w:hAnsi="Times New Roman" w:cs="Times New Roman"/>
          <w:noProof/>
          <w:sz w:val="24"/>
          <w:szCs w:val="24"/>
        </w:rPr>
        <w:pict>
          <v:shape id="_x0000_s1133" type="#_x0000_t32" style="position:absolute;left:0;text-align:left;margin-left:174.4pt;margin-top:209.6pt;width:0;height:13.55pt;z-index:251780608" o:connectortype="straight">
            <v:stroke endarrow="block"/>
          </v:shape>
        </w:pict>
      </w:r>
      <w:r>
        <w:rPr>
          <w:rFonts w:ascii="Times New Roman" w:hAnsi="Times New Roman" w:cs="Times New Roman"/>
          <w:noProof/>
          <w:sz w:val="24"/>
          <w:szCs w:val="24"/>
        </w:rPr>
        <w:pict>
          <v:shape id="_x0000_s1106" type="#_x0000_t202" style="position:absolute;left:0;text-align:left;margin-left:169.85pt;margin-top:223.15pt;width:118.8pt;height:28.55pt;z-index:251752960" fillcolor="white [3201]" strokecolor="#c2d69b [1942]" strokeweight="1pt">
            <v:fill color2="#d6e3bc [1302]" focusposition="1" focussize="" focus="100%" type="gradient"/>
            <v:shadow on="t" type="perspective" color="#4e6128 [1606]" opacity=".5" offset="1pt" offset2="-3pt"/>
            <v:textbox>
              <w:txbxContent>
                <w:p w:rsidR="009848C6" w:rsidRPr="00F0561B" w:rsidRDefault="009848C6" w:rsidP="0083308E">
                  <w:pPr>
                    <w:jc w:val="center"/>
                    <w:rPr>
                      <w:rFonts w:ascii="Times New Roman" w:hAnsi="Times New Roman" w:cs="Times New Roman"/>
                      <w:sz w:val="24"/>
                      <w:szCs w:val="24"/>
                      <w:lang w:val="mn-MN"/>
                    </w:rPr>
                  </w:pPr>
                  <w:r w:rsidRPr="00F0561B">
                    <w:rPr>
                      <w:rFonts w:ascii="Times New Roman" w:hAnsi="Times New Roman" w:cs="Times New Roman"/>
                      <w:sz w:val="24"/>
                      <w:szCs w:val="24"/>
                      <w:lang w:val="mn-MN"/>
                    </w:rPr>
                    <w:t>Бордоонд</w:t>
                  </w:r>
                </w:p>
              </w:txbxContent>
            </v:textbox>
          </v:shape>
        </w:pict>
      </w:r>
      <w:r>
        <w:rPr>
          <w:rFonts w:ascii="Times New Roman" w:hAnsi="Times New Roman" w:cs="Times New Roman"/>
          <w:noProof/>
          <w:sz w:val="24"/>
          <w:szCs w:val="24"/>
        </w:rPr>
        <w:pict>
          <v:shape id="_x0000_s1104" type="#_x0000_t202" style="position:absolute;left:0;text-align:left;margin-left:264.2pt;margin-top:161.35pt;width:77.75pt;height:48.25pt;z-index:251750912" fillcolor="white [3201]" strokecolor="#fabf8f [1945]" strokeweight="1pt">
            <v:fill color2="#fbd4b4 [1305]" focusposition="1" focussize="" focus="100%" type="gradient"/>
            <v:shadow on="t" type="perspective" color="#974706 [1609]" opacity=".5" offset="1pt" offset2="-3pt"/>
            <v:textbox>
              <w:txbxContent>
                <w:p w:rsidR="009848C6" w:rsidRDefault="009848C6" w:rsidP="0083308E">
                  <w:pPr>
                    <w:jc w:val="center"/>
                    <w:rPr>
                      <w:rFonts w:ascii="Times New Roman" w:hAnsi="Times New Roman" w:cs="Times New Roman"/>
                      <w:sz w:val="24"/>
                      <w:szCs w:val="24"/>
                      <w:lang w:val="mn-MN"/>
                    </w:rPr>
                  </w:pPr>
                  <w:r w:rsidRPr="00BC638E">
                    <w:rPr>
                      <w:rFonts w:ascii="Times New Roman" w:hAnsi="Times New Roman" w:cs="Times New Roman"/>
                      <w:sz w:val="24"/>
                      <w:szCs w:val="24"/>
                      <w:lang w:val="mn-MN"/>
                    </w:rPr>
                    <w:t>♂</w:t>
                  </w:r>
                  <w:r w:rsidRPr="00BC638E">
                    <w:rPr>
                      <w:rFonts w:ascii="Times New Roman" w:hAnsi="Times New Roman" w:cs="Times New Roman"/>
                      <w:sz w:val="24"/>
                      <w:szCs w:val="24"/>
                    </w:rPr>
                    <w:t xml:space="preserve"> F</w:t>
                  </w:r>
                  <w:r w:rsidRPr="00BC638E">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МхАхЛ</w:t>
                  </w:r>
                </w:p>
              </w:txbxContent>
            </v:textbox>
          </v:shape>
        </w:pict>
      </w:r>
      <w:r>
        <w:rPr>
          <w:rFonts w:ascii="Times New Roman" w:hAnsi="Times New Roman" w:cs="Times New Roman"/>
          <w:noProof/>
          <w:sz w:val="24"/>
          <w:szCs w:val="24"/>
        </w:rPr>
        <w:pict>
          <v:shape id="_x0000_s1132" type="#_x0000_t32" style="position:absolute;left:0;text-align:left;margin-left:278.5pt;margin-top:144.35pt;width:0;height:17pt;z-index:251779584" o:connectortype="straight">
            <v:stroke endarrow="block"/>
          </v:shape>
        </w:pict>
      </w:r>
      <w:r>
        <w:rPr>
          <w:rFonts w:ascii="Times New Roman" w:hAnsi="Times New Roman" w:cs="Times New Roman"/>
          <w:noProof/>
          <w:sz w:val="24"/>
          <w:szCs w:val="24"/>
        </w:rPr>
        <w:pict>
          <v:shape id="_x0000_s1131" type="#_x0000_t32" style="position:absolute;left:0;text-align:left;margin-left:174.4pt;margin-top:144.35pt;width:0;height:17pt;z-index:251778560" o:connectortype="straight">
            <v:stroke endarrow="block"/>
          </v:shape>
        </w:pict>
      </w:r>
      <w:r>
        <w:rPr>
          <w:rFonts w:ascii="Times New Roman" w:hAnsi="Times New Roman" w:cs="Times New Roman"/>
          <w:noProof/>
          <w:sz w:val="24"/>
          <w:szCs w:val="24"/>
        </w:rPr>
        <w:pict>
          <v:shape id="_x0000_s1130" type="#_x0000_t32" style="position:absolute;left:0;text-align:left;margin-left:278.5pt;margin-top:104.25pt;width:0;height:11.55pt;z-index:251777536" o:connectortype="straight">
            <v:stroke endarrow="block"/>
          </v:shape>
        </w:pict>
      </w:r>
      <w:r>
        <w:rPr>
          <w:rFonts w:ascii="Times New Roman" w:hAnsi="Times New Roman" w:cs="Times New Roman"/>
          <w:noProof/>
          <w:sz w:val="24"/>
          <w:szCs w:val="24"/>
        </w:rPr>
        <w:pict>
          <v:shape id="_x0000_s1101" type="#_x0000_t202" style="position:absolute;left:0;text-align:left;margin-left:165.75pt;margin-top:115.8pt;width:122.9pt;height:28.55pt;z-index:251747840" fillcolor="white [3201]" strokecolor="#c2d69b [1942]" strokeweight="1pt">
            <v:fill color2="#d6e3bc [1302]" focusposition="1" focussize="" focus="100%" type="gradient"/>
            <v:shadow on="t" type="perspective" color="#4e6128 [1606]" opacity=".5" offset="1pt" offset2="-3pt"/>
            <v:textbox>
              <w:txbxContent>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Бордоонд</w:t>
                  </w:r>
                </w:p>
              </w:txbxContent>
            </v:textbox>
          </v:shape>
        </w:pict>
      </w:r>
      <w:r>
        <w:rPr>
          <w:rFonts w:ascii="Times New Roman" w:hAnsi="Times New Roman" w:cs="Times New Roman"/>
          <w:noProof/>
          <w:sz w:val="24"/>
          <w:szCs w:val="24"/>
        </w:rPr>
        <w:pict>
          <v:shape id="_x0000_s1129" type="#_x0000_t32" style="position:absolute;left:0;text-align:left;margin-left:174.4pt;margin-top:104.25pt;width:0;height:11.55pt;z-index:251776512" o:connectortype="straight">
            <v:stroke endarrow="block"/>
          </v:shape>
        </w:pict>
      </w:r>
      <w:r>
        <w:rPr>
          <w:rFonts w:ascii="Times New Roman" w:hAnsi="Times New Roman" w:cs="Times New Roman"/>
          <w:noProof/>
          <w:sz w:val="24"/>
          <w:szCs w:val="24"/>
        </w:rPr>
        <w:pict>
          <v:shape id="_x0000_s1096" type="#_x0000_t202" style="position:absolute;left:0;text-align:left;margin-left:165.75pt;margin-top:13.25pt;width:122.9pt;height:27.85pt;z-index:251742720" fillcolor="white [3201]" strokecolor="#c2d69b [1942]" strokeweight="1pt">
            <v:fill color2="#d6e3bc [1302]" focusposition="1" focussize="" focus="100%" type="gradient"/>
            <v:shadow on="t" type="perspective" color="#4e6128 [1606]" opacity=".5" offset="1pt" offset2="-3pt"/>
            <v:textbox>
              <w:txbxContent>
                <w:p w:rsidR="009848C6" w:rsidRPr="006F6278" w:rsidRDefault="009848C6" w:rsidP="0083308E">
                  <w:pPr>
                    <w:jc w:val="center"/>
                    <w:rPr>
                      <w:rFonts w:ascii="Times New Roman" w:hAnsi="Times New Roman" w:cs="Times New Roman"/>
                      <w:sz w:val="24"/>
                      <w:szCs w:val="24"/>
                      <w:lang w:val="mn-MN"/>
                    </w:rPr>
                  </w:pPr>
                  <w:r w:rsidRPr="006F6278">
                    <w:rPr>
                      <w:rFonts w:ascii="Times New Roman" w:hAnsi="Times New Roman" w:cs="Times New Roman"/>
                      <w:sz w:val="24"/>
                      <w:szCs w:val="24"/>
                      <w:lang w:val="mn-MN"/>
                    </w:rPr>
                    <w:t>Бордоонд</w:t>
                  </w:r>
                </w:p>
              </w:txbxContent>
            </v:textbox>
          </v:shape>
        </w:pict>
      </w:r>
      <w:r>
        <w:rPr>
          <w:rFonts w:ascii="Times New Roman" w:hAnsi="Times New Roman" w:cs="Times New Roman"/>
          <w:noProof/>
          <w:sz w:val="24"/>
          <w:szCs w:val="24"/>
        </w:rPr>
        <w:pict>
          <v:shape id="_x0000_s1128" type="#_x0000_t32" style="position:absolute;left:0;text-align:left;margin-left:278.5pt;margin-top:41.1pt;width:0;height:13.6pt;z-index:251775488" o:connectortype="straight">
            <v:stroke endarrow="block"/>
          </v:shape>
        </w:pict>
      </w:r>
      <w:r>
        <w:rPr>
          <w:rFonts w:ascii="Times New Roman" w:hAnsi="Times New Roman" w:cs="Times New Roman"/>
          <w:noProof/>
          <w:sz w:val="24"/>
          <w:szCs w:val="24"/>
        </w:rPr>
        <w:pict>
          <v:shape id="_x0000_s1127" type="#_x0000_t32" style="position:absolute;left:0;text-align:left;margin-left:174.4pt;margin-top:41.1pt;width:0;height:13.6pt;z-index:251774464" o:connectortype="straight">
            <v:stroke endarrow="block"/>
          </v:shape>
        </w:pict>
      </w:r>
      <w:r>
        <w:rPr>
          <w:rFonts w:ascii="Times New Roman" w:hAnsi="Times New Roman" w:cs="Times New Roman"/>
          <w:noProof/>
          <w:sz w:val="24"/>
          <w:szCs w:val="24"/>
        </w:rPr>
        <w:pict>
          <v:shape id="_x0000_s1109" type="#_x0000_t202" style="position:absolute;left:0;text-align:left;margin-left:270.65pt;margin-top:274.75pt;width:71.3pt;height:47.55pt;z-index:251756032" fillcolor="white [3201]" strokecolor="#92cddc [1944]" strokeweight="1pt">
            <v:fill color2="#b6dde8 [1304]" focusposition="1" focussize="" focus="100%" type="gradient"/>
            <v:shadow on="t" type="perspective" color="#205867 [1608]" opacity=".5" offset="1pt" offset2="-3pt"/>
            <v:textbox>
              <w:txbxContent>
                <w:p w:rsidR="009848C6" w:rsidRDefault="009848C6" w:rsidP="0083308E">
                  <w:pPr>
                    <w:jc w:val="center"/>
                    <w:rPr>
                      <w:rFonts w:ascii="Times New Roman" w:hAnsi="Times New Roman" w:cs="Times New Roman"/>
                      <w:sz w:val="24"/>
                      <w:szCs w:val="24"/>
                      <w:lang w:val="mn-MN"/>
                    </w:rPr>
                  </w:pPr>
                  <w:r w:rsidRPr="00BC638E">
                    <w:rPr>
                      <w:rFonts w:ascii="Times New Roman" w:hAnsi="Times New Roman" w:cs="Times New Roman"/>
                      <w:sz w:val="24"/>
                      <w:szCs w:val="24"/>
                      <w:lang w:val="mn-MN"/>
                    </w:rPr>
                    <w:t>♂</w:t>
                  </w:r>
                  <w:r w:rsidRPr="00BC638E">
                    <w:rPr>
                      <w:rFonts w:ascii="Times New Roman" w:hAnsi="Times New Roman" w:cs="Times New Roman"/>
                      <w:sz w:val="24"/>
                      <w:szCs w:val="24"/>
                    </w:rPr>
                    <w:t xml:space="preserve"> F</w:t>
                  </w:r>
                  <w:r w:rsidRPr="00BC638E">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Pr>
                      <w:rFonts w:ascii="Times New Roman" w:hAnsi="Times New Roman" w:cs="Times New Roman"/>
                      <w:sz w:val="24"/>
                      <w:szCs w:val="24"/>
                      <w:lang w:val="mn-MN"/>
                    </w:rPr>
                    <w:t>Мх</w:t>
                  </w:r>
                  <w:r w:rsidRPr="00BE6B96">
                    <w:rPr>
                      <w:rFonts w:ascii="Times New Roman" w:hAnsi="Times New Roman" w:cs="Times New Roman"/>
                      <w:sz w:val="24"/>
                      <w:szCs w:val="24"/>
                      <w:lang w:val="mn-MN"/>
                    </w:rPr>
                    <w:t>Л</w:t>
                  </w:r>
                  <w:r>
                    <w:rPr>
                      <w:rFonts w:ascii="Times New Roman" w:hAnsi="Times New Roman" w:cs="Times New Roman"/>
                      <w:sz w:val="24"/>
                      <w:szCs w:val="24"/>
                      <w:lang w:val="mn-MN"/>
                    </w:rPr>
                    <w:t>хА</w:t>
                  </w:r>
                </w:p>
                <w:p w:rsidR="009848C6" w:rsidRDefault="009848C6" w:rsidP="0083308E"/>
              </w:txbxContent>
            </v:textbox>
          </v:shape>
        </w:pict>
      </w:r>
      <w:r>
        <w:rPr>
          <w:rFonts w:ascii="Times New Roman" w:hAnsi="Times New Roman" w:cs="Times New Roman"/>
          <w:noProof/>
          <w:sz w:val="24"/>
          <w:szCs w:val="24"/>
        </w:rPr>
        <w:pict>
          <v:shape id="_x0000_s1108" type="#_x0000_t202" style="position:absolute;left:0;text-align:left;margin-left:126.15pt;margin-top:274.75pt;width:1in;height:47.55pt;z-index:251755008" fillcolor="white [3201]" strokecolor="#92cddc [1944]" strokeweight="1pt">
            <v:fill color2="#b6dde8 [1304]" focusposition="1" focussize="" focus="100%" type="gradient"/>
            <v:shadow on="t" type="perspective" color="#205867 [1608]" opacity=".5" offset="1pt" offset2="-3pt"/>
            <v:textbox>
              <w:txbxContent>
                <w:p w:rsidR="009848C6" w:rsidRDefault="009848C6" w:rsidP="0083308E">
                  <w:pPr>
                    <w:jc w:val="center"/>
                    <w:rPr>
                      <w:rFonts w:ascii="Times New Roman" w:hAnsi="Times New Roman" w:cs="Times New Roman"/>
                      <w:sz w:val="24"/>
                      <w:szCs w:val="24"/>
                      <w:lang w:val="mn-MN"/>
                    </w:rPr>
                  </w:pPr>
                  <w:r w:rsidRPr="00BC638E">
                    <w:rPr>
                      <w:rFonts w:ascii="Times New Roman" w:hAnsi="Times New Roman" w:cs="Times New Roman"/>
                      <w:sz w:val="24"/>
                      <w:szCs w:val="24"/>
                      <w:lang w:val="mn-MN"/>
                    </w:rPr>
                    <w:t>♂</w:t>
                  </w:r>
                  <w:r w:rsidRPr="00BC638E">
                    <w:rPr>
                      <w:rFonts w:ascii="Times New Roman" w:hAnsi="Times New Roman" w:cs="Times New Roman"/>
                      <w:sz w:val="24"/>
                      <w:szCs w:val="24"/>
                    </w:rPr>
                    <w:t xml:space="preserve"> F</w:t>
                  </w:r>
                  <w:r w:rsidRPr="00BC638E">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МхАхЛ</w:t>
                  </w:r>
                </w:p>
                <w:p w:rsidR="009848C6" w:rsidRDefault="009848C6" w:rsidP="0083308E"/>
              </w:txbxContent>
            </v:textbox>
          </v:shape>
        </w:pict>
      </w:r>
      <w:r>
        <w:rPr>
          <w:rFonts w:ascii="Times New Roman" w:hAnsi="Times New Roman" w:cs="Times New Roman"/>
          <w:noProof/>
          <w:sz w:val="24"/>
          <w:szCs w:val="24"/>
        </w:rPr>
        <w:pict>
          <v:shape id="_x0000_s1103" type="#_x0000_t202" style="position:absolute;left:0;text-align:left;margin-left:126.15pt;margin-top:161.35pt;width:1in;height:48.25pt;z-index:251749888" fillcolor="white [3201]" strokecolor="#fabf8f [1945]" strokeweight="1pt">
            <v:fill color2="#fbd4b4 [1305]" focusposition="1" focussize="" focus="100%" type="gradient"/>
            <v:shadow on="t" type="perspective" color="#974706 [1609]" opacity=".5" offset="1pt" offset2="-3pt"/>
            <v:textbox>
              <w:txbxContent>
                <w:p w:rsidR="009848C6" w:rsidRPr="00952084" w:rsidRDefault="009848C6" w:rsidP="0083308E">
                  <w:pPr>
                    <w:jc w:val="center"/>
                    <w:rPr>
                      <w:rFonts w:ascii="Times New Roman" w:hAnsi="Times New Roman" w:cs="Times New Roman"/>
                      <w:sz w:val="24"/>
                      <w:szCs w:val="24"/>
                      <w:lang w:val="mn-MN"/>
                    </w:rPr>
                  </w:pPr>
                  <w:r w:rsidRPr="00952084">
                    <w:rPr>
                      <w:rFonts w:ascii="Times New Roman" w:hAnsi="Times New Roman" w:cs="Times New Roman"/>
                      <w:sz w:val="24"/>
                      <w:szCs w:val="24"/>
                      <w:lang w:val="mn-MN"/>
                    </w:rPr>
                    <w:t>♂</w:t>
                  </w:r>
                  <w:r w:rsidRPr="00952084">
                    <w:rPr>
                      <w:rFonts w:ascii="Times New Roman" w:hAnsi="Times New Roman" w:cs="Times New Roman"/>
                      <w:sz w:val="24"/>
                      <w:szCs w:val="24"/>
                    </w:rPr>
                    <w:t xml:space="preserve"> F</w:t>
                  </w:r>
                  <w:r w:rsidRPr="00952084">
                    <w:rPr>
                      <w:rFonts w:ascii="Times New Roman" w:hAnsi="Times New Roman" w:cs="Times New Roman"/>
                      <w:sz w:val="24"/>
                      <w:szCs w:val="24"/>
                      <w:vertAlign w:val="subscript"/>
                    </w:rPr>
                    <w:t>1</w:t>
                  </w:r>
                </w:p>
                <w:p w:rsidR="009848C6" w:rsidRPr="00952084" w:rsidRDefault="009848C6" w:rsidP="0083308E">
                  <w:pPr>
                    <w:jc w:val="center"/>
                    <w:rPr>
                      <w:rFonts w:ascii="Times New Roman" w:hAnsi="Times New Roman" w:cs="Times New Roman"/>
                      <w:sz w:val="24"/>
                      <w:szCs w:val="24"/>
                      <w:lang w:val="mn-MN"/>
                    </w:rPr>
                  </w:pPr>
                  <w:r w:rsidRPr="00952084">
                    <w:rPr>
                      <w:rFonts w:ascii="Times New Roman" w:hAnsi="Times New Roman" w:cs="Times New Roman"/>
                      <w:sz w:val="24"/>
                      <w:szCs w:val="24"/>
                      <w:lang w:val="mn-MN"/>
                    </w:rPr>
                    <w:t>МхЛхА</w:t>
                  </w:r>
                </w:p>
                <w:p w:rsidR="009848C6" w:rsidRDefault="009848C6" w:rsidP="0083308E"/>
              </w:txbxContent>
            </v:textbox>
          </v:shape>
        </w:pict>
      </w:r>
      <w:r>
        <w:rPr>
          <w:rFonts w:ascii="Times New Roman" w:hAnsi="Times New Roman" w:cs="Times New Roman"/>
          <w:noProof/>
          <w:sz w:val="24"/>
          <w:szCs w:val="24"/>
        </w:rPr>
        <w:pict>
          <v:shape id="_x0000_s1099" type="#_x0000_t202" style="position:absolute;left:0;text-align:left;margin-left:267.95pt;margin-top:54.7pt;width:74pt;height:49.55pt;z-index:251745792" fillcolor="white [3201]" strokecolor="#95b3d7 [1940]" strokeweight="1pt">
            <v:fill color2="#b8cce4 [1300]" focusposition="1" focussize="" focus="100%" type="gradient"/>
            <v:shadow on="t" type="perspective" color="#243f60 [1604]" opacity=".5" offset="1pt" offset2="-3pt"/>
            <v:textbox>
              <w:txbxContent>
                <w:p w:rsidR="009848C6" w:rsidRDefault="009848C6" w:rsidP="0083308E">
                  <w:pPr>
                    <w:jc w:val="center"/>
                    <w:rPr>
                      <w:rFonts w:ascii="Times New Roman" w:hAnsi="Times New Roman" w:cs="Times New Roman"/>
                      <w:sz w:val="24"/>
                      <w:szCs w:val="24"/>
                      <w:lang w:val="mn-MN"/>
                    </w:rPr>
                  </w:pPr>
                  <w:r>
                    <w:rPr>
                      <w:rFonts w:ascii="Times New Roman" w:hAnsi="Times New Roman" w:cs="Times New Roman"/>
                    </w:rPr>
                    <w:t>♂</w:t>
                  </w:r>
                  <w:r>
                    <w:rPr>
                      <w:lang w:val="mn-MN"/>
                    </w:rPr>
                    <w:t xml:space="preserve"> </w:t>
                  </w:r>
                  <w:r w:rsidRPr="00BC638E">
                    <w:rPr>
                      <w:rFonts w:ascii="Times New Roman" w:hAnsi="Times New Roman" w:cs="Times New Roman"/>
                      <w:sz w:val="24"/>
                      <w:szCs w:val="24"/>
                    </w:rPr>
                    <w:t>F</w:t>
                  </w:r>
                  <w:r w:rsidRPr="00BC638E">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ЛхМхА</w:t>
                  </w:r>
                </w:p>
              </w:txbxContent>
            </v:textbox>
          </v:shape>
        </w:pict>
      </w:r>
      <w:r>
        <w:rPr>
          <w:rFonts w:ascii="Times New Roman" w:hAnsi="Times New Roman" w:cs="Times New Roman"/>
          <w:noProof/>
          <w:sz w:val="24"/>
          <w:szCs w:val="24"/>
        </w:rPr>
        <w:pict>
          <v:shape id="_x0000_s1098" type="#_x0000_t202" style="position:absolute;left:0;text-align:left;margin-left:125.45pt;margin-top:54.7pt;width:72.7pt;height:49.55pt;z-index:251744768" fillcolor="white [3201]" strokecolor="#95b3d7 [1940]" strokeweight="1pt">
            <v:fill color2="#b8cce4 [1300]" focusposition="1" focussize="" focus="100%" type="gradient"/>
            <v:shadow on="t" type="perspective" color="#243f60 [1604]" opacity=".5" offset="1pt" offset2="-3pt"/>
            <v:textbox>
              <w:txbxContent>
                <w:p w:rsidR="009848C6" w:rsidRDefault="009848C6" w:rsidP="0083308E">
                  <w:pPr>
                    <w:jc w:val="center"/>
                    <w:rPr>
                      <w:rFonts w:ascii="Times New Roman" w:hAnsi="Times New Roman" w:cs="Times New Roman"/>
                      <w:sz w:val="24"/>
                      <w:szCs w:val="24"/>
                      <w:lang w:val="mn-MN"/>
                    </w:rPr>
                  </w:pPr>
                  <w:r w:rsidRPr="00BC638E">
                    <w:rPr>
                      <w:rFonts w:ascii="Times New Roman" w:hAnsi="Times New Roman" w:cs="Times New Roman"/>
                      <w:sz w:val="24"/>
                      <w:szCs w:val="24"/>
                      <w:lang w:val="mn-MN"/>
                    </w:rPr>
                    <w:t>♂</w:t>
                  </w:r>
                  <w:r w:rsidRPr="00BC638E">
                    <w:rPr>
                      <w:rFonts w:ascii="Times New Roman" w:hAnsi="Times New Roman" w:cs="Times New Roman"/>
                      <w:sz w:val="24"/>
                      <w:szCs w:val="24"/>
                    </w:rPr>
                    <w:t xml:space="preserve"> F</w:t>
                  </w:r>
                  <w:r w:rsidRPr="00BC638E">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АхМхЛ</w:t>
                  </w:r>
                </w:p>
                <w:p w:rsidR="009848C6" w:rsidRDefault="009848C6" w:rsidP="0083308E"/>
              </w:txbxContent>
            </v:textbox>
          </v:shape>
        </w:pict>
      </w:r>
      <w:r>
        <w:rPr>
          <w:rFonts w:ascii="Times New Roman" w:hAnsi="Times New Roman" w:cs="Times New Roman"/>
          <w:noProof/>
          <w:sz w:val="24"/>
          <w:szCs w:val="24"/>
        </w:rPr>
        <w:pict>
          <v:shape id="_x0000_s1110" type="#_x0000_t202" style="position:absolute;left:0;text-align:left;margin-left:416.8pt;margin-top:274.75pt;width:71.35pt;height:47.55pt;z-index:251757056" fillcolor="white [3201]" strokecolor="#92cddc [1944]" strokeweight="1pt">
            <v:fill color2="#b6dde8 [1304]" focusposition="1" focussize="" focus="100%" type="gradient"/>
            <v:shadow on="t" type="perspective" color="#205867 [1608]"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Pr>
                      <w:rFonts w:ascii="Times New Roman" w:hAnsi="Times New Roman" w:cs="Times New Roman"/>
                      <w:sz w:val="24"/>
                      <w:szCs w:val="24"/>
                      <w:lang w:val="mn-MN"/>
                    </w:rPr>
                    <w:t>Мх</w:t>
                  </w:r>
                  <w:r w:rsidRPr="00BE6B96">
                    <w:rPr>
                      <w:rFonts w:ascii="Times New Roman" w:hAnsi="Times New Roman" w:cs="Times New Roman"/>
                      <w:sz w:val="24"/>
                      <w:szCs w:val="24"/>
                      <w:lang w:val="mn-MN"/>
                    </w:rPr>
                    <w:t>Л</w:t>
                  </w:r>
                  <w:r>
                    <w:rPr>
                      <w:rFonts w:ascii="Times New Roman" w:hAnsi="Times New Roman" w:cs="Times New Roman"/>
                      <w:sz w:val="24"/>
                      <w:szCs w:val="24"/>
                      <w:lang w:val="mn-MN"/>
                    </w:rPr>
                    <w:t>хА</w:t>
                  </w:r>
                </w:p>
                <w:p w:rsidR="009848C6" w:rsidRDefault="009848C6" w:rsidP="0083308E"/>
              </w:txbxContent>
            </v:textbox>
          </v:shape>
        </w:pict>
      </w:r>
      <w:r>
        <w:rPr>
          <w:rFonts w:ascii="Times New Roman" w:hAnsi="Times New Roman" w:cs="Times New Roman"/>
          <w:noProof/>
          <w:sz w:val="24"/>
          <w:szCs w:val="24"/>
        </w:rPr>
        <w:pict>
          <v:shape id="_x0000_s1105" type="#_x0000_t202" style="position:absolute;left:0;text-align:left;margin-left:404.9pt;margin-top:161.35pt;width:70.65pt;height:48.25pt;z-index:251751936" fillcolor="white [3201]" strokecolor="#fabf8f [1945]" strokeweight="1pt">
            <v:fill color2="#fbd4b4 [1305]" focusposition="1" focussize="" focus="100%" type="gradient"/>
            <v:shadow on="t" type="perspective" color="#974706 [1609]"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МхАхЛ</w:t>
                  </w:r>
                </w:p>
                <w:p w:rsidR="009848C6" w:rsidRDefault="009848C6" w:rsidP="0083308E"/>
              </w:txbxContent>
            </v:textbox>
          </v:shape>
        </w:pict>
      </w:r>
      <w:r>
        <w:rPr>
          <w:rFonts w:ascii="Times New Roman" w:hAnsi="Times New Roman" w:cs="Times New Roman"/>
          <w:noProof/>
          <w:sz w:val="24"/>
          <w:szCs w:val="24"/>
        </w:rPr>
        <w:pict>
          <v:shape id="_x0000_s1100" type="#_x0000_t202" style="position:absolute;left:0;text-align:left;margin-left:377.3pt;margin-top:54.7pt;width:84.9pt;height:49.55pt;z-index:251746816" fillcolor="white [3201]" strokecolor="#95b3d7 [1940]" strokeweight="1pt">
            <v:fill color2="#b8cce4 [1300]" focusposition="1" focussize="" focus="100%" type="gradient"/>
            <v:shadow on="t" type="perspective" color="#243f60 [1604]"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ЛхМхА</w:t>
                  </w:r>
                </w:p>
                <w:p w:rsidR="009848C6" w:rsidRDefault="009848C6" w:rsidP="0083308E"/>
              </w:txbxContent>
            </v:textbox>
          </v:shape>
        </w:pict>
      </w:r>
      <w:r>
        <w:rPr>
          <w:rFonts w:ascii="Times New Roman" w:hAnsi="Times New Roman" w:cs="Times New Roman"/>
          <w:noProof/>
          <w:sz w:val="24"/>
          <w:szCs w:val="24"/>
        </w:rPr>
        <w:pict>
          <v:shape id="_x0000_s1107" type="#_x0000_t202" style="position:absolute;left:0;text-align:left;margin-left:-16pt;margin-top:274.75pt;width:76.75pt;height:47.55pt;z-index:251753984" fillcolor="white [3201]" strokecolor="#92cddc [1944]" strokeweight="1pt">
            <v:fill color2="#b6dde8 [1304]" focusposition="1" focussize="" focus="100%" type="gradient"/>
            <v:shadow on="t" type="perspective" color="#205867 [1608]" opacity=".5" offset="1pt" offset2="-3pt"/>
            <v:textbox style="mso-next-textbox:#_x0000_s1107">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МхАхЛ</w:t>
                  </w:r>
                </w:p>
                <w:p w:rsidR="009848C6" w:rsidRDefault="009848C6" w:rsidP="0083308E"/>
              </w:txbxContent>
            </v:textbox>
          </v:shape>
        </w:pict>
      </w:r>
      <w:r>
        <w:rPr>
          <w:rFonts w:ascii="Times New Roman" w:hAnsi="Times New Roman" w:cs="Times New Roman"/>
          <w:noProof/>
          <w:sz w:val="24"/>
          <w:szCs w:val="24"/>
        </w:rPr>
        <w:pict>
          <v:shape id="_x0000_s1102" type="#_x0000_t202" style="position:absolute;left:0;text-align:left;margin-left:-1.4pt;margin-top:161.35pt;width:76.1pt;height:48.25pt;z-index:251748864" fillcolor="white [3201]" strokecolor="#fabf8f [1945]" strokeweight="1pt">
            <v:fill color2="#fbd4b4 [1305]" focusposition="1" focussize="" focus="100%" type="gradient"/>
            <v:shadow on="t" type="perspective" color="#974706 [1609]" opacity=".5" offset="1pt" offset2="-3pt"/>
            <v:textbox>
              <w:txbxContent>
                <w:p w:rsidR="009848C6" w:rsidRPr="00952084" w:rsidRDefault="009848C6" w:rsidP="0083308E">
                  <w:pPr>
                    <w:jc w:val="center"/>
                    <w:rPr>
                      <w:rFonts w:ascii="Times New Roman" w:hAnsi="Times New Roman" w:cs="Times New Roman"/>
                      <w:sz w:val="24"/>
                      <w:szCs w:val="24"/>
                      <w:vertAlign w:val="subscript"/>
                      <w:lang w:val="mn-MN"/>
                    </w:rPr>
                  </w:pPr>
                  <w:r w:rsidRPr="00952084">
                    <w:rPr>
                      <w:rFonts w:ascii="Times New Roman" w:hAnsi="Times New Roman" w:cs="Times New Roman"/>
                      <w:sz w:val="24"/>
                      <w:szCs w:val="24"/>
                    </w:rPr>
                    <w:t>♀ F</w:t>
                  </w:r>
                  <w:r w:rsidRPr="00952084">
                    <w:rPr>
                      <w:rFonts w:ascii="Times New Roman" w:hAnsi="Times New Roman" w:cs="Times New Roman"/>
                      <w:sz w:val="24"/>
                      <w:szCs w:val="24"/>
                      <w:vertAlign w:val="subscript"/>
                    </w:rPr>
                    <w:t>1</w:t>
                  </w:r>
                </w:p>
                <w:p w:rsidR="009848C6" w:rsidRPr="00952084" w:rsidRDefault="009848C6" w:rsidP="0083308E">
                  <w:pPr>
                    <w:jc w:val="center"/>
                    <w:rPr>
                      <w:rFonts w:ascii="Times New Roman" w:hAnsi="Times New Roman" w:cs="Times New Roman"/>
                      <w:sz w:val="24"/>
                      <w:szCs w:val="24"/>
                      <w:lang w:val="mn-MN"/>
                    </w:rPr>
                  </w:pPr>
                  <w:r w:rsidRPr="00952084">
                    <w:rPr>
                      <w:rFonts w:ascii="Times New Roman" w:hAnsi="Times New Roman" w:cs="Times New Roman"/>
                      <w:sz w:val="24"/>
                      <w:szCs w:val="24"/>
                      <w:lang w:val="mn-MN"/>
                    </w:rPr>
                    <w:t>МхЛхА</w:t>
                  </w:r>
                </w:p>
              </w:txbxContent>
            </v:textbox>
          </v:shape>
        </w:pict>
      </w:r>
      <w:r>
        <w:rPr>
          <w:rFonts w:ascii="Times New Roman" w:hAnsi="Times New Roman" w:cs="Times New Roman"/>
          <w:noProof/>
          <w:sz w:val="24"/>
          <w:szCs w:val="24"/>
        </w:rPr>
        <w:pict>
          <v:shape id="_x0000_s1097" type="#_x0000_t202" style="position:absolute;left:0;text-align:left;margin-left:11.25pt;margin-top:54.7pt;width:76.75pt;height:49.55pt;z-index:251743744" fillcolor="white [3201]" strokecolor="#95b3d7 [1940]" strokeweight="1pt">
            <v:fill color2="#b8cce4 [1300]" focusposition="1" focussize="" focus="100%" type="gradient"/>
            <v:shadow on="t" type="perspective" color="#243f60 [1604]" opacity=".5" offset="1pt" offset2="-3pt"/>
            <v:textbox>
              <w:txbxContent>
                <w:p w:rsidR="009848C6" w:rsidRDefault="009848C6" w:rsidP="0083308E">
                  <w:pPr>
                    <w:jc w:val="center"/>
                    <w:rPr>
                      <w:rFonts w:ascii="Times New Roman" w:hAnsi="Times New Roman" w:cs="Times New Roman"/>
                      <w:sz w:val="24"/>
                      <w:szCs w:val="24"/>
                      <w:vertAlign w:val="subscript"/>
                      <w:lang w:val="mn-MN"/>
                    </w:rPr>
                  </w:pPr>
                  <w:r>
                    <w:rPr>
                      <w:rFonts w:ascii="Times New Roman" w:hAnsi="Times New Roman" w:cs="Times New Roman"/>
                      <w:sz w:val="24"/>
                      <w:szCs w:val="24"/>
                    </w:rPr>
                    <w:t xml:space="preserve">♀ </w:t>
                  </w:r>
                  <w:r w:rsidRPr="003121B4">
                    <w:rPr>
                      <w:rFonts w:ascii="Times New Roman" w:hAnsi="Times New Roman" w:cs="Times New Roman"/>
                      <w:sz w:val="24"/>
                      <w:szCs w:val="24"/>
                    </w:rPr>
                    <w:t>F</w:t>
                  </w:r>
                  <w:r>
                    <w:rPr>
                      <w:rFonts w:ascii="Times New Roman" w:hAnsi="Times New Roman" w:cs="Times New Roman"/>
                      <w:sz w:val="24"/>
                      <w:szCs w:val="24"/>
                      <w:vertAlign w:val="subscript"/>
                    </w:rPr>
                    <w:t>1</w:t>
                  </w:r>
                </w:p>
                <w:p w:rsidR="009848C6" w:rsidRPr="00BE6B96" w:rsidRDefault="009848C6" w:rsidP="0083308E">
                  <w:pPr>
                    <w:jc w:val="center"/>
                    <w:rPr>
                      <w:rFonts w:ascii="Times New Roman" w:hAnsi="Times New Roman" w:cs="Times New Roman"/>
                      <w:sz w:val="24"/>
                      <w:szCs w:val="24"/>
                      <w:lang w:val="mn-MN"/>
                    </w:rPr>
                  </w:pPr>
                  <w:r w:rsidRPr="00BE6B96">
                    <w:rPr>
                      <w:rFonts w:ascii="Times New Roman" w:hAnsi="Times New Roman" w:cs="Times New Roman"/>
                      <w:sz w:val="24"/>
                      <w:szCs w:val="24"/>
                      <w:lang w:val="mn-MN"/>
                    </w:rPr>
                    <w:t>АхМхЛ</w:t>
                  </w:r>
                </w:p>
              </w:txbxContent>
            </v:textbox>
          </v:shape>
        </w:pict>
      </w: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jc w:val="center"/>
        <w:rPr>
          <w:rFonts w:ascii="Times New Roman" w:hAnsi="Times New Roman" w:cs="Times New Roman"/>
          <w:sz w:val="24"/>
          <w:szCs w:val="24"/>
        </w:rPr>
      </w:pPr>
    </w:p>
    <w:p w:rsidR="0083308E" w:rsidRDefault="0083308E" w:rsidP="0083308E">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000750" cy="8306057"/>
            <wp:effectExtent l="19050" t="0" r="0" b="0"/>
            <wp:docPr id="27" name="Picture 7" descr="C:\Users\User\Desktop\Meat project\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Meat project\14.jpeg"/>
                    <pic:cNvPicPr>
                      <a:picLocks noChangeAspect="1" noChangeArrowheads="1"/>
                    </pic:cNvPicPr>
                  </pic:nvPicPr>
                  <pic:blipFill>
                    <a:blip r:embed="rId43" cstate="print"/>
                    <a:srcRect l="8410" t="8333" r="12385" b="14069"/>
                    <a:stretch>
                      <a:fillRect/>
                    </a:stretch>
                  </pic:blipFill>
                  <pic:spPr bwMode="auto">
                    <a:xfrm>
                      <a:off x="0" y="0"/>
                      <a:ext cx="6000750" cy="8306057"/>
                    </a:xfrm>
                    <a:prstGeom prst="rect">
                      <a:avLst/>
                    </a:prstGeom>
                    <a:noFill/>
                    <a:ln w="9525">
                      <a:noFill/>
                      <a:miter lim="800000"/>
                      <a:headEnd/>
                      <a:tailEnd/>
                    </a:ln>
                  </pic:spPr>
                </pic:pic>
              </a:graphicData>
            </a:graphic>
          </wp:inline>
        </w:drawing>
      </w:r>
    </w:p>
    <w:p w:rsidR="0083308E" w:rsidRDefault="0083308E" w:rsidP="0083308E">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368145" cy="8263857"/>
            <wp:effectExtent l="95250" t="57150" r="70755" b="41943"/>
            <wp:docPr id="29" name="Picture 8" descr="C:\Users\User\Desktop\Meat project\15.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C:\Users\User\Desktop\Meat project\15.jpeg"/>
                    <pic:cNvPicPr>
                      <a:picLocks noChangeAspect="1" noChangeArrowheads="1"/>
                    </pic:cNvPicPr>
                  </pic:nvPicPr>
                  <pic:blipFill>
                    <a:blip r:embed="rId44" cstate="print"/>
                    <a:srcRect l="6613" t="8428" r="6863" b="15779"/>
                    <a:stretch>
                      <a:fillRect/>
                    </a:stretch>
                  </pic:blipFill>
                  <pic:spPr bwMode="auto">
                    <a:xfrm rot="60000">
                      <a:off x="0" y="0"/>
                      <a:ext cx="6367786" cy="8263391"/>
                    </a:xfrm>
                    <a:prstGeom prst="rect">
                      <a:avLst/>
                    </a:prstGeom>
                    <a:noFill/>
                    <a:ln w="9525">
                      <a:noFill/>
                      <a:miter lim="800000"/>
                      <a:headEnd/>
                      <a:tailEnd/>
                    </a:ln>
                  </pic:spPr>
                </pic:pic>
              </a:graphicData>
            </a:graphic>
          </wp:inline>
        </w:drawing>
      </w:r>
    </w:p>
    <w:p w:rsidR="00F05CE6" w:rsidRPr="00F05CE6" w:rsidRDefault="00F05CE6" w:rsidP="00F05CE6">
      <w:pPr>
        <w:jc w:val="center"/>
        <w:rPr>
          <w:rFonts w:ascii="Times New Roman" w:hAnsi="Times New Roman" w:cs="Times New Roman"/>
          <w:b/>
          <w:sz w:val="28"/>
          <w:szCs w:val="24"/>
          <w:lang w:val="mn-MN"/>
        </w:rPr>
      </w:pPr>
      <w:r w:rsidRPr="00F05CE6">
        <w:rPr>
          <w:rFonts w:ascii="Times New Roman" w:hAnsi="Times New Roman" w:cs="Times New Roman"/>
          <w:b/>
          <w:sz w:val="28"/>
          <w:szCs w:val="24"/>
          <w:lang w:val="mn-MN"/>
        </w:rPr>
        <w:lastRenderedPageBreak/>
        <w:t xml:space="preserve">Гурав. </w:t>
      </w:r>
      <w:r w:rsidR="0083308E" w:rsidRPr="00F05CE6">
        <w:rPr>
          <w:rFonts w:ascii="Times New Roman" w:hAnsi="Times New Roman" w:cs="Times New Roman"/>
          <w:b/>
          <w:sz w:val="28"/>
          <w:szCs w:val="24"/>
          <w:lang w:val="mn-MN"/>
        </w:rPr>
        <w:t>Төслийн зохион байгуулалтын бүдүүвч</w:t>
      </w:r>
    </w:p>
    <w:p w:rsidR="0083308E" w:rsidRPr="008A558C" w:rsidRDefault="00FF51B5" w:rsidP="0083308E">
      <w:pPr>
        <w:rPr>
          <w:rFonts w:ascii="Times New Roman" w:hAnsi="Times New Roman" w:cs="Times New Roman"/>
          <w:sz w:val="24"/>
          <w:szCs w:val="24"/>
          <w:lang w:val="mn-MN"/>
        </w:rPr>
      </w:pPr>
      <w:r>
        <w:rPr>
          <w:rFonts w:ascii="Times New Roman" w:hAnsi="Times New Roman" w:cs="Times New Roman"/>
          <w:noProof/>
          <w:sz w:val="24"/>
          <w:szCs w:val="24"/>
        </w:rPr>
        <w:pict>
          <v:shape id="_x0000_s1088" type="#_x0000_t32" style="position:absolute;margin-left:194.85pt;margin-top:521.35pt;width:0;height:50.4pt;z-index:251733504" o:connectortype="straight">
            <v:stroke endarrow="block"/>
          </v:shape>
        </w:pict>
      </w:r>
      <w:r>
        <w:rPr>
          <w:rFonts w:ascii="Times New Roman" w:hAnsi="Times New Roman" w:cs="Times New Roman"/>
          <w:noProof/>
          <w:sz w:val="24"/>
          <w:szCs w:val="24"/>
        </w:rPr>
        <w:pict>
          <v:shape id="_x0000_s1087" type="#_x0000_t32" style="position:absolute;margin-left:71.35pt;margin-top:521.35pt;width:0;height:50.4pt;z-index:251732480" o:connectortype="straight">
            <v:stroke endarrow="block"/>
          </v:shape>
        </w:pict>
      </w:r>
      <w:r>
        <w:rPr>
          <w:rFonts w:ascii="Times New Roman" w:hAnsi="Times New Roman" w:cs="Times New Roman"/>
          <w:noProof/>
          <w:sz w:val="24"/>
          <w:szCs w:val="24"/>
        </w:rPr>
        <w:pict>
          <v:shape id="_x0000_s1086" type="#_x0000_t32" style="position:absolute;margin-left:465.7pt;margin-top:439.75pt;width:0;height:132pt;z-index:251731456" o:connectortype="straight">
            <v:stroke endarrow="block"/>
          </v:shape>
        </w:pict>
      </w:r>
      <w:r>
        <w:rPr>
          <w:rFonts w:ascii="Times New Roman" w:hAnsi="Times New Roman" w:cs="Times New Roman"/>
          <w:noProof/>
          <w:sz w:val="24"/>
          <w:szCs w:val="24"/>
        </w:rPr>
        <w:pict>
          <v:shape id="_x0000_s1085" type="#_x0000_t32" style="position:absolute;margin-left:386.4pt;margin-top:439.75pt;width:0;height:39.2pt;z-index:251730432" o:connectortype="straight">
            <v:stroke endarrow="block"/>
          </v:shape>
        </w:pict>
      </w:r>
      <w:r>
        <w:rPr>
          <w:rFonts w:ascii="Times New Roman" w:hAnsi="Times New Roman" w:cs="Times New Roman"/>
          <w:noProof/>
          <w:sz w:val="24"/>
          <w:szCs w:val="24"/>
        </w:rPr>
        <w:pict>
          <v:shape id="_x0000_s1054" type="#_x0000_t202" style="position:absolute;margin-left:273.45pt;margin-top:571.75pt;width:234.55pt;height:28.8pt;z-index:251698688" fillcolor="#d99594 [1941]">
            <v:textbox>
              <w:txbxContent>
                <w:p w:rsidR="009848C6" w:rsidRPr="00D06117" w:rsidRDefault="009848C6" w:rsidP="0083308E">
                  <w:pPr>
                    <w:jc w:val="center"/>
                    <w:rPr>
                      <w:rFonts w:ascii="Times New Roman" w:hAnsi="Times New Roman" w:cs="Times New Roman"/>
                      <w:sz w:val="24"/>
                      <w:szCs w:val="24"/>
                      <w:lang w:val="mn-MN"/>
                    </w:rPr>
                  </w:pPr>
                  <w:r w:rsidRPr="00D06117">
                    <w:rPr>
                      <w:rFonts w:ascii="Times New Roman" w:hAnsi="Times New Roman" w:cs="Times New Roman"/>
                      <w:sz w:val="24"/>
                      <w:szCs w:val="24"/>
                      <w:lang w:val="mn-MN"/>
                    </w:rPr>
                    <w:t>Дотоод зах зээл</w:t>
                  </w:r>
                </w:p>
              </w:txbxContent>
            </v:textbox>
          </v:shape>
        </w:pict>
      </w:r>
      <w:r>
        <w:rPr>
          <w:rFonts w:ascii="Times New Roman" w:hAnsi="Times New Roman" w:cs="Times New Roman"/>
          <w:noProof/>
          <w:sz w:val="24"/>
          <w:szCs w:val="24"/>
        </w:rPr>
        <w:pict>
          <v:shape id="_x0000_s1084" type="#_x0000_t32" style="position:absolute;margin-left:287.2pt;margin-top:439.75pt;width:0;height:132pt;z-index:251729408" o:connectortype="straight">
            <v:stroke endarrow="block"/>
          </v:shape>
        </w:pict>
      </w:r>
      <w:r>
        <w:rPr>
          <w:rFonts w:ascii="Times New Roman" w:hAnsi="Times New Roman" w:cs="Times New Roman"/>
          <w:noProof/>
          <w:sz w:val="24"/>
          <w:szCs w:val="24"/>
        </w:rPr>
        <w:pict>
          <v:shape id="_x0000_s1083" type="#_x0000_t32" style="position:absolute;margin-left:3.3pt;margin-top:439.75pt;width:0;height:132pt;z-index:251728384" o:connectortype="straight">
            <v:stroke endarrow="block"/>
          </v:shape>
        </w:pict>
      </w:r>
      <w:r>
        <w:rPr>
          <w:rFonts w:ascii="Times New Roman" w:hAnsi="Times New Roman" w:cs="Times New Roman"/>
          <w:noProof/>
          <w:sz w:val="24"/>
          <w:szCs w:val="24"/>
        </w:rPr>
        <w:pict>
          <v:shape id="_x0000_s1082" type="#_x0000_t32" style="position:absolute;margin-left:194.85pt;margin-top:439.75pt;width:0;height:39.2pt;z-index:251727360" o:connectortype="straight">
            <v:stroke endarrow="block"/>
          </v:shape>
        </w:pict>
      </w:r>
      <w:r>
        <w:rPr>
          <w:rFonts w:ascii="Times New Roman" w:hAnsi="Times New Roman" w:cs="Times New Roman"/>
          <w:noProof/>
          <w:sz w:val="24"/>
          <w:szCs w:val="24"/>
        </w:rPr>
        <w:pict>
          <v:shape id="_x0000_s1081" type="#_x0000_t32" style="position:absolute;margin-left:71.35pt;margin-top:439.75pt;width:0;height:39.2pt;z-index:251726336" o:connectortype="straight">
            <v:stroke endarrow="block"/>
          </v:shape>
        </w:pict>
      </w:r>
      <w:r>
        <w:rPr>
          <w:rFonts w:ascii="Times New Roman" w:hAnsi="Times New Roman" w:cs="Times New Roman"/>
          <w:noProof/>
          <w:sz w:val="24"/>
          <w:szCs w:val="24"/>
        </w:rPr>
        <w:pict>
          <v:shape id="_x0000_s1053" type="#_x0000_t202" style="position:absolute;margin-left:-5.95pt;margin-top:571.75pt;width:225.95pt;height:28.8pt;z-index:251697664" fillcolor="#d99594 [1941]">
            <v:textbox>
              <w:txbxContent>
                <w:p w:rsidR="009848C6" w:rsidRPr="00D06117" w:rsidRDefault="009848C6" w:rsidP="0083308E">
                  <w:pPr>
                    <w:jc w:val="center"/>
                    <w:rPr>
                      <w:rFonts w:ascii="Times New Roman" w:hAnsi="Times New Roman" w:cs="Times New Roman"/>
                      <w:sz w:val="24"/>
                      <w:szCs w:val="24"/>
                      <w:lang w:val="mn-MN"/>
                    </w:rPr>
                  </w:pPr>
                  <w:r w:rsidRPr="00D06117">
                    <w:rPr>
                      <w:rFonts w:ascii="Times New Roman" w:hAnsi="Times New Roman" w:cs="Times New Roman"/>
                      <w:sz w:val="24"/>
                      <w:szCs w:val="24"/>
                      <w:lang w:val="mn-MN"/>
                    </w:rPr>
                    <w:t>Экспорт</w:t>
                  </w:r>
                </w:p>
              </w:txbxContent>
            </v:textbox>
          </v:shape>
        </w:pict>
      </w:r>
      <w:r>
        <w:rPr>
          <w:rFonts w:ascii="Times New Roman" w:hAnsi="Times New Roman" w:cs="Times New Roman"/>
          <w:noProof/>
          <w:sz w:val="24"/>
          <w:szCs w:val="24"/>
        </w:rPr>
        <w:pict>
          <v:shape id="_x0000_s1051" type="#_x0000_t202" style="position:absolute;margin-left:13.6pt;margin-top:478.95pt;width:110.4pt;height:42.4pt;z-index:251695616" fillcolor="#f2dbdb [661]">
            <v:textbox>
              <w:txbxContent>
                <w:p w:rsidR="009848C6" w:rsidRPr="00553A56" w:rsidRDefault="009848C6" w:rsidP="0083308E">
                  <w:pPr>
                    <w:jc w:val="center"/>
                    <w:rPr>
                      <w:rFonts w:ascii="Times New Roman" w:hAnsi="Times New Roman" w:cs="Times New Roman"/>
                      <w:sz w:val="24"/>
                      <w:szCs w:val="24"/>
                      <w:lang w:val="mn-MN"/>
                    </w:rPr>
                  </w:pPr>
                  <w:r w:rsidRPr="00553A56">
                    <w:rPr>
                      <w:rFonts w:ascii="Times New Roman" w:hAnsi="Times New Roman" w:cs="Times New Roman"/>
                      <w:sz w:val="24"/>
                      <w:szCs w:val="24"/>
                      <w:lang w:val="mn-MN"/>
                    </w:rPr>
                    <w:t>Арьс шир</w:t>
                  </w:r>
                  <w:r>
                    <w:rPr>
                      <w:rFonts w:ascii="Times New Roman" w:hAnsi="Times New Roman" w:cs="Times New Roman"/>
                      <w:sz w:val="24"/>
                      <w:szCs w:val="24"/>
                      <w:lang w:val="mn-MN"/>
                    </w:rPr>
                    <w:t xml:space="preserve"> боловсруулах</w:t>
                  </w:r>
                </w:p>
              </w:txbxContent>
            </v:textbox>
          </v:shape>
        </w:pict>
      </w:r>
      <w:r>
        <w:rPr>
          <w:rFonts w:ascii="Times New Roman" w:hAnsi="Times New Roman" w:cs="Times New Roman"/>
          <w:noProof/>
          <w:sz w:val="24"/>
          <w:szCs w:val="24"/>
        </w:rPr>
        <w:pict>
          <v:shape id="_x0000_s1080" type="#_x0000_t32" style="position:absolute;margin-left:409.55pt;margin-top:338.15pt;width:0;height:75.2pt;z-index:251725312" o:connectortype="straight">
            <v:stroke endarrow="block"/>
          </v:shape>
        </w:pict>
      </w:r>
      <w:r>
        <w:rPr>
          <w:rFonts w:ascii="Times New Roman" w:hAnsi="Times New Roman" w:cs="Times New Roman"/>
          <w:noProof/>
          <w:sz w:val="24"/>
          <w:szCs w:val="24"/>
        </w:rPr>
        <w:pict>
          <v:shape id="_x0000_s1079" type="#_x0000_t32" style="position:absolute;margin-left:252pt;margin-top:338.15pt;width:0;height:75.2pt;z-index:251724288" o:connectortype="straight">
            <v:stroke endarrow="block"/>
          </v:shape>
        </w:pict>
      </w:r>
      <w:r>
        <w:rPr>
          <w:rFonts w:ascii="Times New Roman" w:hAnsi="Times New Roman" w:cs="Times New Roman"/>
          <w:noProof/>
          <w:sz w:val="24"/>
          <w:szCs w:val="24"/>
        </w:rPr>
        <w:pict>
          <v:shape id="_x0000_s1078" type="#_x0000_t32" style="position:absolute;margin-left:105.7pt;margin-top:373.35pt;width:0;height:40pt;z-index:251723264" o:connectortype="straight">
            <v:stroke endarrow="block"/>
          </v:shape>
        </w:pict>
      </w:r>
      <w:r>
        <w:rPr>
          <w:rFonts w:ascii="Times New Roman" w:hAnsi="Times New Roman" w:cs="Times New Roman"/>
          <w:noProof/>
          <w:sz w:val="24"/>
          <w:szCs w:val="24"/>
        </w:rPr>
        <w:pict>
          <v:shape id="_x0000_s1077" type="#_x0000_t32" style="position:absolute;margin-left:361.6pt;margin-top:130.7pt;width:0;height:13.85pt;z-index:251722240" o:connectortype="straight">
            <v:stroke endarrow="block"/>
          </v:shape>
        </w:pict>
      </w:r>
      <w:r>
        <w:rPr>
          <w:rFonts w:ascii="Times New Roman" w:hAnsi="Times New Roman" w:cs="Times New Roman"/>
          <w:noProof/>
          <w:sz w:val="24"/>
          <w:szCs w:val="24"/>
        </w:rPr>
        <w:pict>
          <v:shape id="_x0000_s1076" type="#_x0000_t32" style="position:absolute;margin-left:87.85pt;margin-top:130.7pt;width:0;height:13.85pt;z-index:251721216" o:connectortype="straight">
            <v:stroke endarrow="block"/>
          </v:shape>
        </w:pict>
      </w:r>
      <w:r>
        <w:rPr>
          <w:rFonts w:ascii="Times New Roman" w:hAnsi="Times New Roman" w:cs="Times New Roman"/>
          <w:noProof/>
          <w:sz w:val="24"/>
          <w:szCs w:val="24"/>
        </w:rPr>
        <w:pict>
          <v:shape id="_x0000_s1075" type="#_x0000_t32" style="position:absolute;margin-left:87.85pt;margin-top:130.7pt;width:273.75pt;height:0;z-index:251720192" o:connectortype="straight"/>
        </w:pict>
      </w:r>
      <w:r>
        <w:rPr>
          <w:rFonts w:ascii="Times New Roman" w:hAnsi="Times New Roman" w:cs="Times New Roman"/>
          <w:noProof/>
          <w:sz w:val="24"/>
          <w:szCs w:val="24"/>
        </w:rPr>
        <w:pict>
          <v:shape id="_x0000_s1074" type="#_x0000_t32" style="position:absolute;margin-left:346.8pt;margin-top:323.75pt;width:14.8pt;height:0;z-index:251719168" o:connectortype="straight">
            <v:stroke endarrow="block"/>
          </v:shape>
        </w:pict>
      </w:r>
      <w:r>
        <w:rPr>
          <w:rFonts w:ascii="Times New Roman" w:hAnsi="Times New Roman" w:cs="Times New Roman"/>
          <w:noProof/>
          <w:sz w:val="24"/>
          <w:szCs w:val="24"/>
        </w:rPr>
        <w:pict>
          <v:shape id="_x0000_s1073" type="#_x0000_t32" style="position:absolute;margin-left:346.8pt;margin-top:289.9pt;width:14.8pt;height:0;z-index:251718144" o:connectortype="straight">
            <v:stroke endarrow="block"/>
          </v:shape>
        </w:pict>
      </w:r>
      <w:r>
        <w:rPr>
          <w:rFonts w:ascii="Times New Roman" w:hAnsi="Times New Roman" w:cs="Times New Roman"/>
          <w:noProof/>
          <w:sz w:val="24"/>
          <w:szCs w:val="24"/>
        </w:rPr>
        <w:pict>
          <v:shape id="_x0000_s1072" type="#_x0000_t32" style="position:absolute;margin-left:346.8pt;margin-top:256.2pt;width:14.8pt;height:0;z-index:251717120" o:connectortype="straight">
            <v:stroke endarrow="block"/>
          </v:shape>
        </w:pict>
      </w:r>
      <w:r>
        <w:rPr>
          <w:rFonts w:ascii="Times New Roman" w:hAnsi="Times New Roman" w:cs="Times New Roman"/>
          <w:noProof/>
          <w:sz w:val="24"/>
          <w:szCs w:val="24"/>
        </w:rPr>
        <w:pict>
          <v:shape id="_x0000_s1071" type="#_x0000_t32" style="position:absolute;margin-left:346.8pt;margin-top:220.55pt;width:14.8pt;height:0;z-index:251716096" o:connectortype="straight">
            <v:stroke endarrow="block"/>
          </v:shape>
        </w:pict>
      </w:r>
      <w:r>
        <w:rPr>
          <w:rFonts w:ascii="Times New Roman" w:hAnsi="Times New Roman" w:cs="Times New Roman"/>
          <w:noProof/>
          <w:sz w:val="24"/>
          <w:szCs w:val="24"/>
        </w:rPr>
        <w:pict>
          <v:shape id="_x0000_s1070" type="#_x0000_t32" style="position:absolute;margin-left:346.8pt;margin-top:174.95pt;width:0;height:149.6pt;z-index:251715072" o:connectortype="straight"/>
        </w:pict>
      </w:r>
      <w:r>
        <w:rPr>
          <w:rFonts w:ascii="Times New Roman" w:hAnsi="Times New Roman" w:cs="Times New Roman"/>
          <w:noProof/>
          <w:sz w:val="24"/>
          <w:szCs w:val="24"/>
        </w:rPr>
        <w:pict>
          <v:shape id="_x0000_s1069" type="#_x0000_t32" style="position:absolute;margin-left:164.5pt;margin-top:220.55pt;width:16.3pt;height:0;z-index:251714048" o:connectortype="straight">
            <v:stroke endarrow="block"/>
          </v:shape>
        </w:pict>
      </w:r>
      <w:r>
        <w:rPr>
          <w:rFonts w:ascii="Times New Roman" w:hAnsi="Times New Roman" w:cs="Times New Roman"/>
          <w:noProof/>
          <w:sz w:val="24"/>
          <w:szCs w:val="24"/>
        </w:rPr>
        <w:pict>
          <v:shape id="_x0000_s1068" type="#_x0000_t32" style="position:absolute;margin-left:164.5pt;margin-top:256.2pt;width:16.3pt;height:0;z-index:251713024" o:connectortype="straight">
            <v:stroke endarrow="block"/>
          </v:shape>
        </w:pict>
      </w:r>
      <w:r>
        <w:rPr>
          <w:rFonts w:ascii="Times New Roman" w:hAnsi="Times New Roman" w:cs="Times New Roman"/>
          <w:noProof/>
          <w:sz w:val="24"/>
          <w:szCs w:val="24"/>
        </w:rPr>
        <w:pict>
          <v:shape id="_x0000_s1067" type="#_x0000_t32" style="position:absolute;margin-left:164.5pt;margin-top:289.9pt;width:16.3pt;height:0;z-index:251712000" o:connectortype="straight">
            <v:stroke endarrow="block"/>
          </v:shape>
        </w:pict>
      </w:r>
      <w:r>
        <w:rPr>
          <w:rFonts w:ascii="Times New Roman" w:hAnsi="Times New Roman" w:cs="Times New Roman"/>
          <w:noProof/>
          <w:sz w:val="24"/>
          <w:szCs w:val="24"/>
        </w:rPr>
        <w:pict>
          <v:shape id="_x0000_s1066" type="#_x0000_t32" style="position:absolute;margin-left:164.5pt;margin-top:324.55pt;width:16.3pt;height:0;z-index:251710976" o:connectortype="straight">
            <v:stroke endarrow="block"/>
          </v:shape>
        </w:pict>
      </w:r>
      <w:r>
        <w:rPr>
          <w:rFonts w:ascii="Times New Roman" w:hAnsi="Times New Roman" w:cs="Times New Roman"/>
          <w:noProof/>
          <w:sz w:val="24"/>
          <w:szCs w:val="24"/>
        </w:rPr>
        <w:pict>
          <v:shape id="_x0000_s1065" type="#_x0000_t32" style="position:absolute;margin-left:164.5pt;margin-top:174.95pt;width:0;height:149.6pt;z-index:251709952" o:connectortype="straight"/>
        </w:pict>
      </w:r>
      <w:r>
        <w:rPr>
          <w:rFonts w:ascii="Times New Roman" w:hAnsi="Times New Roman" w:cs="Times New Roman"/>
          <w:noProof/>
          <w:sz w:val="24"/>
          <w:szCs w:val="24"/>
        </w:rPr>
        <w:pict>
          <v:shape id="_x0000_s1064" type="#_x0000_t32" style="position:absolute;margin-left:-22.4pt;margin-top:219.85pt;width:11.2pt;height:.7pt;z-index:251708928" o:connectortype="straight">
            <v:stroke endarrow="block"/>
          </v:shape>
        </w:pict>
      </w:r>
      <w:r>
        <w:rPr>
          <w:rFonts w:ascii="Times New Roman" w:hAnsi="Times New Roman" w:cs="Times New Roman"/>
          <w:noProof/>
          <w:sz w:val="24"/>
          <w:szCs w:val="24"/>
        </w:rPr>
        <w:pict>
          <v:shape id="_x0000_s1063" type="#_x0000_t32" style="position:absolute;margin-left:-22.4pt;margin-top:256.2pt;width:11.2pt;height:0;z-index:251707904" o:connectortype="straight">
            <v:stroke endarrow="block"/>
          </v:shape>
        </w:pict>
      </w:r>
      <w:r>
        <w:rPr>
          <w:rFonts w:ascii="Times New Roman" w:hAnsi="Times New Roman" w:cs="Times New Roman"/>
          <w:noProof/>
          <w:sz w:val="24"/>
          <w:szCs w:val="24"/>
        </w:rPr>
        <w:pict>
          <v:shape id="_x0000_s1062" type="#_x0000_t32" style="position:absolute;margin-left:-22.4pt;margin-top:289.9pt;width:11.2pt;height:0;z-index:251706880" o:connectortype="straight">
            <v:stroke endarrow="block"/>
          </v:shape>
        </w:pict>
      </w:r>
      <w:r>
        <w:rPr>
          <w:rFonts w:ascii="Times New Roman" w:hAnsi="Times New Roman" w:cs="Times New Roman"/>
          <w:noProof/>
          <w:sz w:val="24"/>
          <w:szCs w:val="24"/>
        </w:rPr>
        <w:pict>
          <v:shape id="_x0000_s1061" type="#_x0000_t32" style="position:absolute;margin-left:-22.4pt;margin-top:323.75pt;width:11.2pt;height:.8pt;z-index:251705856" o:connectortype="straight">
            <v:stroke endarrow="block"/>
          </v:shape>
        </w:pict>
      </w:r>
      <w:r>
        <w:rPr>
          <w:rFonts w:ascii="Times New Roman" w:hAnsi="Times New Roman" w:cs="Times New Roman"/>
          <w:noProof/>
          <w:sz w:val="24"/>
          <w:szCs w:val="24"/>
        </w:rPr>
        <w:pict>
          <v:shape id="_x0000_s1060" type="#_x0000_t32" style="position:absolute;margin-left:-22.4pt;margin-top:357.35pt;width:11.2pt;height:0;z-index:251704832" o:connectortype="straight">
            <v:stroke endarrow="block"/>
          </v:shape>
        </w:pict>
      </w:r>
      <w:r>
        <w:rPr>
          <w:rFonts w:ascii="Times New Roman" w:hAnsi="Times New Roman" w:cs="Times New Roman"/>
          <w:noProof/>
          <w:sz w:val="24"/>
          <w:szCs w:val="24"/>
        </w:rPr>
        <w:pict>
          <v:shape id="_x0000_s1059" type="#_x0000_t32" style="position:absolute;margin-left:-22.4pt;margin-top:174.95pt;width:0;height:182.4pt;z-index:251703808" o:connectortype="straight"/>
        </w:pict>
      </w:r>
      <w:r>
        <w:rPr>
          <w:rFonts w:ascii="Times New Roman" w:hAnsi="Times New Roman" w:cs="Times New Roman"/>
          <w:noProof/>
          <w:sz w:val="24"/>
          <w:szCs w:val="24"/>
        </w:rPr>
        <w:pict>
          <v:shape id="_x0000_s1031" type="#_x0000_t202" style="position:absolute;margin-left:332.8pt;margin-top:85.35pt;width:152.8pt;height:28pt;z-index:251675136" fillcolor="#dbe5f1 [660]">
            <v:textbox>
              <w:txbxContent>
                <w:p w:rsidR="009848C6" w:rsidRPr="006004C2" w:rsidRDefault="009848C6" w:rsidP="0083308E">
                  <w:pPr>
                    <w:rPr>
                      <w:rFonts w:ascii="Times New Roman" w:hAnsi="Times New Roman" w:cs="Times New Roman"/>
                      <w:sz w:val="24"/>
                      <w:szCs w:val="24"/>
                      <w:lang w:val="mn-MN"/>
                    </w:rPr>
                  </w:pPr>
                  <w:r w:rsidRPr="006004C2">
                    <w:rPr>
                      <w:rFonts w:ascii="Times New Roman" w:hAnsi="Times New Roman" w:cs="Times New Roman"/>
                      <w:sz w:val="24"/>
                      <w:szCs w:val="24"/>
                      <w:lang w:val="mn-MN"/>
                    </w:rPr>
                    <w:t>Ерөнхий нягтлан бодогч</w:t>
                  </w:r>
                </w:p>
              </w:txbxContent>
            </v:textbox>
          </v:shape>
        </w:pict>
      </w:r>
      <w:r>
        <w:rPr>
          <w:rFonts w:ascii="Times New Roman" w:hAnsi="Times New Roman" w:cs="Times New Roman"/>
          <w:noProof/>
          <w:sz w:val="24"/>
          <w:szCs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57" type="#_x0000_t34" style="position:absolute;margin-left:287.2pt;margin-top:61.35pt;width:45.6pt;height:31.2pt;z-index:251701760" o:connectortype="elbow" adj=",-110215,-170147">
            <v:stroke endarrow="block"/>
          </v:shape>
        </w:pict>
      </w:r>
      <w:r>
        <w:rPr>
          <w:rFonts w:ascii="Times New Roman" w:hAnsi="Times New Roman" w:cs="Times New Roman"/>
          <w:noProof/>
          <w:sz w:val="24"/>
          <w:szCs w:val="24"/>
        </w:rPr>
        <w:pict>
          <v:shape id="_x0000_s1058" type="#_x0000_t32" style="position:absolute;margin-left:220pt;margin-top:113.35pt;width:0;height:31.2pt;z-index:251702784" o:connectortype="straight">
            <v:stroke endarrow="block"/>
          </v:shape>
        </w:pict>
      </w:r>
      <w:r>
        <w:rPr>
          <w:rFonts w:ascii="Times New Roman" w:hAnsi="Times New Roman" w:cs="Times New Roman"/>
          <w:noProof/>
          <w:sz w:val="24"/>
          <w:szCs w:val="24"/>
        </w:rPr>
        <w:pict>
          <v:shape id="_x0000_s1056" type="#_x0000_t34" style="position:absolute;margin-left:124pt;margin-top:61.35pt;width:36.8pt;height:31.2pt;rotation:180;flip:y;z-index:251700736" o:connectortype="elbow" adj=",110215,-136643">
            <v:stroke endarrow="block"/>
          </v:shape>
        </w:pict>
      </w:r>
      <w:r>
        <w:rPr>
          <w:rFonts w:ascii="Times New Roman" w:hAnsi="Times New Roman" w:cs="Times New Roman"/>
          <w:noProof/>
          <w:sz w:val="24"/>
          <w:szCs w:val="24"/>
        </w:rPr>
        <w:pict>
          <v:shape id="_x0000_s1055" type="#_x0000_t32" style="position:absolute;margin-left:220pt;margin-top:72.55pt;width:0;height:12.8pt;z-index:251699712" o:connectortype="straight">
            <v:stroke endarrow="block"/>
          </v:shape>
        </w:pict>
      </w:r>
      <w:r>
        <w:rPr>
          <w:rFonts w:ascii="Times New Roman" w:hAnsi="Times New Roman" w:cs="Times New Roman"/>
          <w:noProof/>
          <w:sz w:val="24"/>
          <w:szCs w:val="24"/>
        </w:rPr>
        <w:pict>
          <v:shape id="_x0000_s1048" type="#_x0000_t202" style="position:absolute;margin-left:-11.2pt;margin-top:413.35pt;width:304.8pt;height:26.4pt;z-index:251692544" fillcolor="#d99594 [1941]">
            <v:textbox>
              <w:txbxContent>
                <w:p w:rsidR="009848C6" w:rsidRPr="00553A56" w:rsidRDefault="009848C6" w:rsidP="0083308E">
                  <w:pPr>
                    <w:jc w:val="center"/>
                    <w:rPr>
                      <w:rFonts w:ascii="Times New Roman" w:hAnsi="Times New Roman" w:cs="Times New Roman"/>
                      <w:sz w:val="24"/>
                      <w:szCs w:val="24"/>
                      <w:lang w:val="mn-MN"/>
                    </w:rPr>
                  </w:pPr>
                  <w:r w:rsidRPr="00553A56">
                    <w:rPr>
                      <w:rFonts w:ascii="Times New Roman" w:hAnsi="Times New Roman" w:cs="Times New Roman"/>
                      <w:sz w:val="24"/>
                      <w:szCs w:val="24"/>
                      <w:lang w:val="mn-MN"/>
                    </w:rPr>
                    <w:t>Махны үйлдвэр</w:t>
                  </w:r>
                </w:p>
              </w:txbxContent>
            </v:textbox>
          </v:shape>
        </w:pict>
      </w:r>
      <w:r>
        <w:rPr>
          <w:rFonts w:ascii="Times New Roman" w:hAnsi="Times New Roman" w:cs="Times New Roman"/>
          <w:noProof/>
          <w:sz w:val="24"/>
          <w:szCs w:val="24"/>
        </w:rPr>
        <w:pict>
          <v:shape id="_x0000_s1050" type="#_x0000_t202" style="position:absolute;margin-left:352pt;margin-top:478.95pt;width:76pt;height:39.2pt;z-index:251694592" fillcolor="#f2dbdb [661]">
            <v:textbox>
              <w:txbxContent>
                <w:p w:rsidR="009848C6" w:rsidRPr="00E01B0C" w:rsidRDefault="009848C6" w:rsidP="0083308E">
                  <w:pPr>
                    <w:jc w:val="center"/>
                    <w:rPr>
                      <w:rFonts w:ascii="Times New Roman" w:hAnsi="Times New Roman" w:cs="Times New Roman"/>
                      <w:sz w:val="24"/>
                      <w:szCs w:val="24"/>
                      <w:lang w:val="mn-MN"/>
                    </w:rPr>
                  </w:pPr>
                  <w:r w:rsidRPr="00E01B0C">
                    <w:rPr>
                      <w:rFonts w:ascii="Times New Roman" w:hAnsi="Times New Roman" w:cs="Times New Roman"/>
                      <w:sz w:val="24"/>
                      <w:szCs w:val="24"/>
                      <w:lang w:val="mn-MN"/>
                    </w:rPr>
                    <w:t>Дотоод хэрэглээ</w:t>
                  </w:r>
                </w:p>
              </w:txbxContent>
            </v:textbox>
          </v:shape>
        </w:pict>
      </w:r>
      <w:r>
        <w:rPr>
          <w:rFonts w:ascii="Times New Roman" w:hAnsi="Times New Roman" w:cs="Times New Roman"/>
          <w:noProof/>
          <w:sz w:val="24"/>
          <w:szCs w:val="24"/>
        </w:rPr>
        <w:pict>
          <v:shape id="_x0000_s1052" type="#_x0000_t202" style="position:absolute;margin-left:140.8pt;margin-top:478.95pt;width:111.2pt;height:42.4pt;z-index:251696640" fillcolor="#f2dbdb [661]">
            <v:textbox>
              <w:txbxContent>
                <w:p w:rsidR="009848C6" w:rsidRPr="00E01B0C" w:rsidRDefault="009848C6" w:rsidP="0083308E">
                  <w:pPr>
                    <w:jc w:val="center"/>
                    <w:rPr>
                      <w:lang w:val="mn-MN"/>
                    </w:rPr>
                  </w:pPr>
                  <w:r>
                    <w:rPr>
                      <w:lang w:val="mn-MN"/>
                    </w:rPr>
                    <w:t>Дайвар бүтээгдхүүн боловсруулах</w:t>
                  </w:r>
                </w:p>
              </w:txbxContent>
            </v:textbox>
          </v:shape>
        </w:pict>
      </w:r>
      <w:r>
        <w:rPr>
          <w:rFonts w:ascii="Times New Roman" w:hAnsi="Times New Roman" w:cs="Times New Roman"/>
          <w:noProof/>
          <w:sz w:val="24"/>
          <w:szCs w:val="24"/>
        </w:rPr>
        <w:pict>
          <v:shape id="_x0000_s1049" type="#_x0000_t202" style="position:absolute;margin-left:332.8pt;margin-top:413.35pt;width:164pt;height:26.4pt;z-index:251693568" fillcolor="#d99594 [1941]">
            <v:textbox>
              <w:txbxContent>
                <w:p w:rsidR="009848C6" w:rsidRPr="00553A56" w:rsidRDefault="009848C6" w:rsidP="0083308E">
                  <w:pPr>
                    <w:jc w:val="center"/>
                    <w:rPr>
                      <w:rFonts w:ascii="Times New Roman" w:hAnsi="Times New Roman" w:cs="Times New Roman"/>
                      <w:sz w:val="24"/>
                      <w:szCs w:val="24"/>
                      <w:lang w:val="mn-MN"/>
                    </w:rPr>
                  </w:pPr>
                  <w:r w:rsidRPr="00553A56">
                    <w:rPr>
                      <w:rFonts w:ascii="Times New Roman" w:hAnsi="Times New Roman" w:cs="Times New Roman"/>
                      <w:sz w:val="24"/>
                      <w:szCs w:val="24"/>
                      <w:lang w:val="mn-MN"/>
                    </w:rPr>
                    <w:t>Тэжээлийн үйлдвэр</w:t>
                  </w:r>
                </w:p>
              </w:txbxContent>
            </v:textbox>
          </v:shape>
        </w:pict>
      </w:r>
      <w:r>
        <w:rPr>
          <w:rFonts w:ascii="Times New Roman" w:hAnsi="Times New Roman" w:cs="Times New Roman"/>
          <w:noProof/>
          <w:sz w:val="24"/>
          <w:szCs w:val="24"/>
        </w:rPr>
        <w:pict>
          <v:shape id="_x0000_s1047" type="#_x0000_t202" style="position:absolute;margin-left:361.6pt;margin-top:313.35pt;width:119.2pt;height:24.8pt;z-index:251691520" fillcolor="#fde9d9 [665]">
            <v:textbox>
              <w:txbxContent>
                <w:p w:rsidR="009848C6" w:rsidRPr="001C78C8" w:rsidRDefault="009848C6" w:rsidP="0083308E">
                  <w:pPr>
                    <w:jc w:val="center"/>
                    <w:rPr>
                      <w:rFonts w:ascii="Times New Roman" w:hAnsi="Times New Roman" w:cs="Times New Roman"/>
                      <w:sz w:val="24"/>
                      <w:szCs w:val="24"/>
                      <w:lang w:val="mn-MN"/>
                    </w:rPr>
                  </w:pPr>
                  <w:r w:rsidRPr="001C78C8">
                    <w:rPr>
                      <w:rFonts w:ascii="Times New Roman" w:hAnsi="Times New Roman" w:cs="Times New Roman"/>
                      <w:sz w:val="24"/>
                      <w:szCs w:val="24"/>
                      <w:lang w:val="mn-MN"/>
                    </w:rPr>
                    <w:t>Дотоод тээвэр</w:t>
                  </w:r>
                </w:p>
              </w:txbxContent>
            </v:textbox>
          </v:shape>
        </w:pict>
      </w:r>
      <w:r>
        <w:rPr>
          <w:rFonts w:ascii="Times New Roman" w:hAnsi="Times New Roman" w:cs="Times New Roman"/>
          <w:noProof/>
          <w:sz w:val="24"/>
          <w:szCs w:val="24"/>
        </w:rPr>
        <w:pict>
          <v:shape id="_x0000_s1046" type="#_x0000_t202" style="position:absolute;margin-left:361.6pt;margin-top:278.95pt;width:119.2pt;height:25.6pt;z-index:251690496" fillcolor="#fde9d9 [665]">
            <v:textbox>
              <w:txbxContent>
                <w:p w:rsidR="009848C6" w:rsidRPr="001C78C8" w:rsidRDefault="009848C6" w:rsidP="0083308E">
                  <w:pPr>
                    <w:jc w:val="center"/>
                    <w:rPr>
                      <w:rFonts w:ascii="Times New Roman" w:hAnsi="Times New Roman" w:cs="Times New Roman"/>
                      <w:sz w:val="24"/>
                      <w:szCs w:val="24"/>
                      <w:lang w:val="mn-MN"/>
                    </w:rPr>
                  </w:pPr>
                  <w:r w:rsidRPr="001C78C8">
                    <w:rPr>
                      <w:rFonts w:ascii="Times New Roman" w:hAnsi="Times New Roman" w:cs="Times New Roman"/>
                      <w:sz w:val="24"/>
                      <w:szCs w:val="24"/>
                      <w:lang w:val="mn-MN"/>
                    </w:rPr>
                    <w:t>Дарш</w:t>
                  </w:r>
                </w:p>
              </w:txbxContent>
            </v:textbox>
          </v:shape>
        </w:pict>
      </w:r>
      <w:r>
        <w:rPr>
          <w:rFonts w:ascii="Times New Roman" w:hAnsi="Times New Roman" w:cs="Times New Roman"/>
          <w:noProof/>
          <w:sz w:val="24"/>
          <w:szCs w:val="24"/>
        </w:rPr>
        <w:pict>
          <v:shape id="_x0000_s1045" type="#_x0000_t202" style="position:absolute;margin-left:361.6pt;margin-top:245.35pt;width:119.2pt;height:25.6pt;z-index:251689472" fillcolor="#fde9d9 [665]">
            <v:textbox>
              <w:txbxContent>
                <w:p w:rsidR="009848C6" w:rsidRPr="001C78C8" w:rsidRDefault="009848C6" w:rsidP="0083308E">
                  <w:pPr>
                    <w:jc w:val="center"/>
                    <w:rPr>
                      <w:rFonts w:ascii="Times New Roman" w:hAnsi="Times New Roman" w:cs="Times New Roman"/>
                      <w:sz w:val="24"/>
                      <w:szCs w:val="24"/>
                      <w:lang w:val="mn-MN"/>
                    </w:rPr>
                  </w:pPr>
                  <w:r w:rsidRPr="001C78C8">
                    <w:rPr>
                      <w:rFonts w:ascii="Times New Roman" w:hAnsi="Times New Roman" w:cs="Times New Roman"/>
                      <w:sz w:val="24"/>
                      <w:szCs w:val="24"/>
                      <w:lang w:val="mn-MN"/>
                    </w:rPr>
                    <w:t>Таримал тэжээл</w:t>
                  </w:r>
                </w:p>
              </w:txbxContent>
            </v:textbox>
          </v:shape>
        </w:pict>
      </w:r>
      <w:r>
        <w:rPr>
          <w:rFonts w:ascii="Times New Roman" w:hAnsi="Times New Roman" w:cs="Times New Roman"/>
          <w:noProof/>
          <w:sz w:val="24"/>
          <w:szCs w:val="24"/>
        </w:rPr>
        <w:pict>
          <v:shape id="_x0000_s1044" type="#_x0000_t202" style="position:absolute;margin-left:361.6pt;margin-top:210.95pt;width:119.2pt;height:25.6pt;z-index:251688448" fillcolor="#fde9d9 [665]">
            <v:textbox>
              <w:txbxContent>
                <w:p w:rsidR="009848C6" w:rsidRPr="001C78C8" w:rsidRDefault="009848C6" w:rsidP="0083308E">
                  <w:pPr>
                    <w:jc w:val="center"/>
                    <w:rPr>
                      <w:rFonts w:ascii="Times New Roman" w:hAnsi="Times New Roman" w:cs="Times New Roman"/>
                      <w:sz w:val="24"/>
                      <w:szCs w:val="24"/>
                      <w:lang w:val="mn-MN"/>
                    </w:rPr>
                  </w:pPr>
                  <w:r w:rsidRPr="001C78C8">
                    <w:rPr>
                      <w:rFonts w:ascii="Times New Roman" w:hAnsi="Times New Roman" w:cs="Times New Roman"/>
                      <w:sz w:val="24"/>
                      <w:szCs w:val="24"/>
                      <w:lang w:val="mn-MN"/>
                    </w:rPr>
                    <w:t>Хадлан</w:t>
                  </w:r>
                </w:p>
              </w:txbxContent>
            </v:textbox>
          </v:shape>
        </w:pict>
      </w:r>
      <w:r>
        <w:rPr>
          <w:rFonts w:ascii="Times New Roman" w:hAnsi="Times New Roman" w:cs="Times New Roman"/>
          <w:noProof/>
          <w:sz w:val="24"/>
          <w:szCs w:val="24"/>
        </w:rPr>
        <w:pict>
          <v:shape id="_x0000_s1034" type="#_x0000_t202" style="position:absolute;margin-left:337.6pt;margin-top:144.55pt;width:148pt;height:30.4pt;z-index:251678208" fillcolor="#fabf8f [1945]">
            <v:textbox>
              <w:txbxContent>
                <w:p w:rsidR="009848C6" w:rsidRPr="006004C2" w:rsidRDefault="009848C6" w:rsidP="0083308E">
                  <w:pPr>
                    <w:rPr>
                      <w:rFonts w:ascii="Times New Roman" w:hAnsi="Times New Roman" w:cs="Times New Roman"/>
                      <w:sz w:val="24"/>
                      <w:szCs w:val="24"/>
                      <w:lang w:val="mn-MN"/>
                    </w:rPr>
                  </w:pPr>
                  <w:r w:rsidRPr="006004C2">
                    <w:rPr>
                      <w:rFonts w:ascii="Times New Roman" w:hAnsi="Times New Roman" w:cs="Times New Roman"/>
                      <w:sz w:val="24"/>
                      <w:szCs w:val="24"/>
                      <w:lang w:val="mn-MN"/>
                    </w:rPr>
                    <w:t>Үйлчилгээ, хангамж</w:t>
                  </w:r>
                </w:p>
              </w:txbxContent>
            </v:textbox>
          </v:shape>
        </w:pict>
      </w:r>
      <w:r>
        <w:rPr>
          <w:rFonts w:ascii="Times New Roman" w:hAnsi="Times New Roman" w:cs="Times New Roman"/>
          <w:noProof/>
          <w:sz w:val="24"/>
          <w:szCs w:val="24"/>
        </w:rPr>
        <w:pict>
          <v:shape id="_x0000_s1032" type="#_x0000_t202" style="position:absolute;margin-left:-26.4pt;margin-top:144.55pt;width:143.2pt;height:30.4pt;z-index:251676160" fillcolor="#fabf8f [1945]">
            <v:textbox>
              <w:txbxContent>
                <w:p w:rsidR="009848C6" w:rsidRPr="006004C2" w:rsidRDefault="009848C6" w:rsidP="0083308E">
                  <w:pPr>
                    <w:rPr>
                      <w:rFonts w:ascii="Times New Roman" w:hAnsi="Times New Roman" w:cs="Times New Roman"/>
                      <w:sz w:val="24"/>
                      <w:szCs w:val="24"/>
                      <w:lang w:val="mn-MN"/>
                    </w:rPr>
                  </w:pPr>
                  <w:r w:rsidRPr="006004C2">
                    <w:rPr>
                      <w:rFonts w:ascii="Times New Roman" w:hAnsi="Times New Roman" w:cs="Times New Roman"/>
                      <w:sz w:val="24"/>
                      <w:szCs w:val="24"/>
                      <w:lang w:val="mn-MN"/>
                    </w:rPr>
                    <w:t xml:space="preserve">Махны үхрийн салбар </w:t>
                  </w:r>
                </w:p>
              </w:txbxContent>
            </v:textbox>
          </v:shape>
        </w:pict>
      </w:r>
      <w:r>
        <w:rPr>
          <w:rFonts w:ascii="Times New Roman" w:hAnsi="Times New Roman" w:cs="Times New Roman"/>
          <w:noProof/>
          <w:sz w:val="24"/>
          <w:szCs w:val="24"/>
        </w:rPr>
        <w:pict>
          <v:shape id="_x0000_s1042" type="#_x0000_t202" style="position:absolute;margin-left:180.8pt;margin-top:313.35pt;width:126.4pt;height:24.8pt;z-index:251686400" fillcolor="#fde9d9 [665]">
            <v:textbox>
              <w:txbxContent>
                <w:p w:rsidR="009848C6" w:rsidRPr="00F0524B" w:rsidRDefault="009848C6" w:rsidP="0083308E">
                  <w:pPr>
                    <w:jc w:val="center"/>
                    <w:rPr>
                      <w:rFonts w:ascii="Times New Roman" w:hAnsi="Times New Roman" w:cs="Times New Roman"/>
                      <w:sz w:val="24"/>
                      <w:szCs w:val="24"/>
                      <w:lang w:val="mn-MN"/>
                    </w:rPr>
                  </w:pPr>
                  <w:r w:rsidRPr="00F0524B">
                    <w:rPr>
                      <w:rFonts w:ascii="Times New Roman" w:hAnsi="Times New Roman" w:cs="Times New Roman"/>
                      <w:sz w:val="24"/>
                      <w:szCs w:val="24"/>
                      <w:lang w:val="mn-MN"/>
                    </w:rPr>
                    <w:t>Бордооны</w:t>
                  </w:r>
                </w:p>
              </w:txbxContent>
            </v:textbox>
          </v:shape>
        </w:pict>
      </w:r>
      <w:r>
        <w:rPr>
          <w:rFonts w:ascii="Times New Roman" w:hAnsi="Times New Roman" w:cs="Times New Roman"/>
          <w:noProof/>
          <w:sz w:val="24"/>
          <w:szCs w:val="24"/>
        </w:rPr>
        <w:pict>
          <v:shape id="_x0000_s1041" type="#_x0000_t202" style="position:absolute;margin-left:180.8pt;margin-top:278.95pt;width:126.4pt;height:25.6pt;z-index:251685376" fillcolor="#fde9d9 [665]">
            <v:textbox>
              <w:txbxContent>
                <w:p w:rsidR="009848C6" w:rsidRPr="00F0524B" w:rsidRDefault="009848C6" w:rsidP="0083308E">
                  <w:pPr>
                    <w:jc w:val="center"/>
                    <w:rPr>
                      <w:rFonts w:ascii="Times New Roman" w:hAnsi="Times New Roman" w:cs="Times New Roman"/>
                      <w:sz w:val="24"/>
                      <w:szCs w:val="24"/>
                      <w:lang w:val="mn-MN"/>
                    </w:rPr>
                  </w:pPr>
                  <w:r w:rsidRPr="00F0524B">
                    <w:rPr>
                      <w:rFonts w:ascii="Times New Roman" w:hAnsi="Times New Roman" w:cs="Times New Roman"/>
                      <w:sz w:val="24"/>
                      <w:szCs w:val="24"/>
                      <w:lang w:val="mn-MN"/>
                    </w:rPr>
                    <w:t>Өсвөр сүрэг</w:t>
                  </w:r>
                </w:p>
              </w:txbxContent>
            </v:textbox>
          </v:shape>
        </w:pict>
      </w:r>
      <w:r>
        <w:rPr>
          <w:rFonts w:ascii="Times New Roman" w:hAnsi="Times New Roman" w:cs="Times New Roman"/>
          <w:noProof/>
          <w:sz w:val="24"/>
          <w:szCs w:val="24"/>
        </w:rPr>
        <w:pict>
          <v:shape id="_x0000_s1040" type="#_x0000_t202" style="position:absolute;margin-left:180.8pt;margin-top:245.35pt;width:126.4pt;height:25.6pt;z-index:251684352" fillcolor="#fde9d9 [665]">
            <v:textbox>
              <w:txbxContent>
                <w:p w:rsidR="009848C6" w:rsidRPr="002B3DFB" w:rsidRDefault="009848C6" w:rsidP="0083308E">
                  <w:pPr>
                    <w:jc w:val="center"/>
                    <w:rPr>
                      <w:rFonts w:ascii="Times New Roman" w:hAnsi="Times New Roman" w:cs="Times New Roman"/>
                      <w:sz w:val="24"/>
                      <w:szCs w:val="24"/>
                      <w:lang w:val="mn-MN"/>
                    </w:rPr>
                  </w:pPr>
                  <w:r w:rsidRPr="002B3DFB">
                    <w:rPr>
                      <w:rFonts w:ascii="Times New Roman" w:hAnsi="Times New Roman" w:cs="Times New Roman"/>
                      <w:sz w:val="24"/>
                      <w:szCs w:val="24"/>
                      <w:lang w:val="mn-MN"/>
                    </w:rPr>
                    <w:t>Үржлийн сүрэг</w:t>
                  </w:r>
                </w:p>
              </w:txbxContent>
            </v:textbox>
          </v:shape>
        </w:pict>
      </w:r>
      <w:r>
        <w:rPr>
          <w:rFonts w:ascii="Times New Roman" w:hAnsi="Times New Roman" w:cs="Times New Roman"/>
          <w:noProof/>
          <w:sz w:val="24"/>
          <w:szCs w:val="24"/>
        </w:rPr>
        <w:pict>
          <v:shape id="_x0000_s1043" type="#_x0000_t202" style="position:absolute;margin-left:180.8pt;margin-top:210.95pt;width:126.4pt;height:25.6pt;z-index:251687424" fillcolor="#fde9d9 [665]">
            <v:textbox>
              <w:txbxContent>
                <w:p w:rsidR="009848C6" w:rsidRPr="002B3DFB" w:rsidRDefault="009848C6" w:rsidP="0083308E">
                  <w:pPr>
                    <w:jc w:val="center"/>
                    <w:rPr>
                      <w:rFonts w:ascii="Times New Roman" w:hAnsi="Times New Roman" w:cs="Times New Roman"/>
                      <w:sz w:val="24"/>
                      <w:szCs w:val="24"/>
                      <w:lang w:val="mn-MN"/>
                    </w:rPr>
                  </w:pPr>
                  <w:r w:rsidRPr="002B3DFB">
                    <w:rPr>
                      <w:rFonts w:ascii="Times New Roman" w:hAnsi="Times New Roman" w:cs="Times New Roman"/>
                      <w:sz w:val="24"/>
                      <w:szCs w:val="24"/>
                      <w:lang w:val="mn-MN"/>
                    </w:rPr>
                    <w:t>Цөм сүрэг</w:t>
                  </w:r>
                </w:p>
              </w:txbxContent>
            </v:textbox>
          </v:shape>
        </w:pict>
      </w:r>
      <w:r>
        <w:rPr>
          <w:rFonts w:ascii="Times New Roman" w:hAnsi="Times New Roman" w:cs="Times New Roman"/>
          <w:noProof/>
          <w:sz w:val="24"/>
          <w:szCs w:val="24"/>
        </w:rPr>
        <w:pict>
          <v:shape id="_x0000_s1037" type="#_x0000_t202" style="position:absolute;margin-left:-11.2pt;margin-top:346.95pt;width:144.8pt;height:26.4pt;z-index:251681280" fillcolor="#fde9d9 [665]">
            <v:textbox>
              <w:txbxContent>
                <w:p w:rsidR="009848C6" w:rsidRPr="002B3DFB" w:rsidRDefault="009848C6" w:rsidP="0083308E">
                  <w:pPr>
                    <w:jc w:val="center"/>
                    <w:rPr>
                      <w:rFonts w:ascii="Times New Roman" w:hAnsi="Times New Roman" w:cs="Times New Roman"/>
                      <w:lang w:val="mn-MN"/>
                    </w:rPr>
                  </w:pPr>
                  <w:r w:rsidRPr="002B3DFB">
                    <w:rPr>
                      <w:rFonts w:ascii="Times New Roman" w:hAnsi="Times New Roman" w:cs="Times New Roman"/>
                      <w:lang w:val="mn-MN"/>
                    </w:rPr>
                    <w:t>Бордооны</w:t>
                  </w:r>
                </w:p>
              </w:txbxContent>
            </v:textbox>
          </v:shape>
        </w:pict>
      </w:r>
      <w:r>
        <w:rPr>
          <w:rFonts w:ascii="Times New Roman" w:hAnsi="Times New Roman" w:cs="Times New Roman"/>
          <w:noProof/>
          <w:sz w:val="24"/>
          <w:szCs w:val="24"/>
        </w:rPr>
        <w:pict>
          <v:shape id="_x0000_s1036" type="#_x0000_t202" style="position:absolute;margin-left:-11.2pt;margin-top:313.35pt;width:144.8pt;height:24.8pt;z-index:251680256" fillcolor="#fde9d9 [665]">
            <v:textbox>
              <w:txbxContent>
                <w:p w:rsidR="009848C6" w:rsidRPr="002B3DFB" w:rsidRDefault="009848C6" w:rsidP="0083308E">
                  <w:pPr>
                    <w:jc w:val="center"/>
                    <w:rPr>
                      <w:rFonts w:ascii="Times New Roman" w:hAnsi="Times New Roman" w:cs="Times New Roman"/>
                      <w:sz w:val="24"/>
                      <w:szCs w:val="24"/>
                      <w:lang w:val="mn-MN"/>
                    </w:rPr>
                  </w:pPr>
                  <w:r w:rsidRPr="002B3DFB">
                    <w:rPr>
                      <w:rFonts w:ascii="Times New Roman" w:hAnsi="Times New Roman" w:cs="Times New Roman"/>
                      <w:sz w:val="24"/>
                      <w:szCs w:val="24"/>
                      <w:lang w:val="mn-MN"/>
                    </w:rPr>
                    <w:t>Өсвөр сүрэг</w:t>
                  </w:r>
                </w:p>
              </w:txbxContent>
            </v:textbox>
          </v:shape>
        </w:pict>
      </w:r>
      <w:r>
        <w:rPr>
          <w:rFonts w:ascii="Times New Roman" w:hAnsi="Times New Roman" w:cs="Times New Roman"/>
          <w:noProof/>
          <w:sz w:val="24"/>
          <w:szCs w:val="24"/>
        </w:rPr>
        <w:pict>
          <v:shape id="_x0000_s1035" type="#_x0000_t202" style="position:absolute;margin-left:-11.2pt;margin-top:278.95pt;width:144.8pt;height:25.6pt;z-index:251679232" fillcolor="#fde9d9 [665]">
            <v:textbox>
              <w:txbxContent>
                <w:p w:rsidR="009848C6" w:rsidRPr="002B3DFB" w:rsidRDefault="009848C6" w:rsidP="0083308E">
                  <w:pPr>
                    <w:jc w:val="center"/>
                    <w:rPr>
                      <w:rFonts w:ascii="Times New Roman" w:hAnsi="Times New Roman" w:cs="Times New Roman"/>
                      <w:sz w:val="24"/>
                      <w:szCs w:val="24"/>
                      <w:lang w:val="mn-MN"/>
                    </w:rPr>
                  </w:pPr>
                  <w:r w:rsidRPr="002B3DFB">
                    <w:rPr>
                      <w:rFonts w:ascii="Times New Roman" w:hAnsi="Times New Roman" w:cs="Times New Roman"/>
                      <w:sz w:val="24"/>
                      <w:szCs w:val="24"/>
                    </w:rPr>
                    <w:t xml:space="preserve">II </w:t>
                  </w:r>
                  <w:r w:rsidRPr="002B3DFB">
                    <w:rPr>
                      <w:rFonts w:ascii="Times New Roman" w:hAnsi="Times New Roman" w:cs="Times New Roman"/>
                      <w:sz w:val="24"/>
                      <w:szCs w:val="24"/>
                      <w:lang w:val="mn-MN"/>
                    </w:rPr>
                    <w:t>үржлийн сүрэг</w:t>
                  </w:r>
                </w:p>
              </w:txbxContent>
            </v:textbox>
          </v:shape>
        </w:pict>
      </w:r>
      <w:r>
        <w:rPr>
          <w:rFonts w:ascii="Times New Roman" w:hAnsi="Times New Roman" w:cs="Times New Roman"/>
          <w:noProof/>
          <w:sz w:val="24"/>
          <w:szCs w:val="24"/>
        </w:rPr>
        <w:pict>
          <v:shape id="_x0000_s1039" type="#_x0000_t202" style="position:absolute;margin-left:-11.2pt;margin-top:245.35pt;width:144.8pt;height:25.6pt;z-index:251683328" fillcolor="#fde9d9 [665]">
            <v:textbox>
              <w:txbxContent>
                <w:p w:rsidR="009848C6" w:rsidRPr="006004C2" w:rsidRDefault="009848C6" w:rsidP="0083308E">
                  <w:pPr>
                    <w:jc w:val="center"/>
                    <w:rPr>
                      <w:rFonts w:ascii="Times New Roman" w:hAnsi="Times New Roman" w:cs="Times New Roman"/>
                      <w:sz w:val="24"/>
                      <w:szCs w:val="24"/>
                      <w:lang w:val="mn-MN"/>
                    </w:rPr>
                  </w:pPr>
                  <w:r w:rsidRPr="006004C2">
                    <w:rPr>
                      <w:rFonts w:ascii="Times New Roman" w:hAnsi="Times New Roman" w:cs="Times New Roman"/>
                      <w:sz w:val="24"/>
                      <w:szCs w:val="24"/>
                      <w:lang w:val="mn-MN"/>
                    </w:rPr>
                    <w:t>Цөм сүрэг</w:t>
                  </w:r>
                </w:p>
              </w:txbxContent>
            </v:textbox>
          </v:shape>
        </w:pict>
      </w:r>
      <w:r>
        <w:rPr>
          <w:rFonts w:ascii="Times New Roman" w:hAnsi="Times New Roman" w:cs="Times New Roman"/>
          <w:noProof/>
          <w:sz w:val="24"/>
          <w:szCs w:val="24"/>
        </w:rPr>
        <w:pict>
          <v:shape id="_x0000_s1038" type="#_x0000_t202" style="position:absolute;margin-left:-11.2pt;margin-top:210.95pt;width:144.8pt;height:25.6pt;z-index:251682304" fillcolor="#fde9d9 [665]">
            <v:textbox>
              <w:txbxContent>
                <w:p w:rsidR="009848C6" w:rsidRPr="002B3DFB" w:rsidRDefault="009848C6" w:rsidP="0083308E">
                  <w:pPr>
                    <w:jc w:val="center"/>
                    <w:rPr>
                      <w:rFonts w:ascii="Times New Roman" w:hAnsi="Times New Roman" w:cs="Times New Roman"/>
                      <w:sz w:val="24"/>
                      <w:szCs w:val="24"/>
                      <w:lang w:val="mn-MN"/>
                    </w:rPr>
                  </w:pPr>
                  <w:r w:rsidRPr="002B3DFB">
                    <w:rPr>
                      <w:rFonts w:ascii="Times New Roman" w:hAnsi="Times New Roman" w:cs="Times New Roman"/>
                      <w:sz w:val="24"/>
                      <w:szCs w:val="24"/>
                    </w:rPr>
                    <w:t xml:space="preserve">I </w:t>
                  </w:r>
                  <w:r w:rsidRPr="002B3DFB">
                    <w:rPr>
                      <w:rFonts w:ascii="Times New Roman" w:hAnsi="Times New Roman" w:cs="Times New Roman"/>
                      <w:sz w:val="24"/>
                      <w:szCs w:val="24"/>
                      <w:lang w:val="mn-MN"/>
                    </w:rPr>
                    <w:t>үржлийн сүрэг</w:t>
                  </w:r>
                </w:p>
              </w:txbxContent>
            </v:textbox>
          </v:shape>
        </w:pict>
      </w:r>
      <w:r>
        <w:rPr>
          <w:rFonts w:ascii="Times New Roman" w:hAnsi="Times New Roman" w:cs="Times New Roman"/>
          <w:noProof/>
          <w:sz w:val="24"/>
          <w:szCs w:val="24"/>
        </w:rPr>
        <w:pict>
          <v:shape id="_x0000_s1033" type="#_x0000_t202" style="position:absolute;margin-left:155.2pt;margin-top:144.55pt;width:152pt;height:30.4pt;z-index:251677184" fillcolor="#fabf8f [1945]">
            <v:textbox>
              <w:txbxContent>
                <w:p w:rsidR="009848C6" w:rsidRPr="006004C2" w:rsidRDefault="009848C6" w:rsidP="0083308E">
                  <w:pPr>
                    <w:jc w:val="center"/>
                    <w:rPr>
                      <w:rFonts w:ascii="Times New Roman" w:hAnsi="Times New Roman" w:cs="Times New Roman"/>
                      <w:sz w:val="24"/>
                      <w:szCs w:val="24"/>
                      <w:lang w:val="mn-MN"/>
                    </w:rPr>
                  </w:pPr>
                  <w:r w:rsidRPr="006004C2">
                    <w:rPr>
                      <w:rFonts w:ascii="Times New Roman" w:hAnsi="Times New Roman" w:cs="Times New Roman"/>
                      <w:sz w:val="24"/>
                      <w:szCs w:val="24"/>
                      <w:lang w:val="mn-MN"/>
                    </w:rPr>
                    <w:t>Махны хонины салбар</w:t>
                  </w:r>
                </w:p>
              </w:txbxContent>
            </v:textbox>
          </v:shape>
        </w:pict>
      </w:r>
      <w:r>
        <w:rPr>
          <w:rFonts w:ascii="Times New Roman" w:hAnsi="Times New Roman" w:cs="Times New Roman"/>
          <w:noProof/>
          <w:sz w:val="24"/>
          <w:szCs w:val="24"/>
        </w:rPr>
        <w:pict>
          <v:shape id="_x0000_s1029" type="#_x0000_t202" style="position:absolute;margin-left:13.6pt;margin-top:85.35pt;width:110.4pt;height:28pt;z-index:251673088" fillcolor="#dbe5f1 [660]">
            <v:textbox>
              <w:txbxContent>
                <w:p w:rsidR="009848C6" w:rsidRPr="006004C2" w:rsidRDefault="009848C6" w:rsidP="0083308E">
                  <w:pPr>
                    <w:rPr>
                      <w:rFonts w:ascii="Times New Roman" w:hAnsi="Times New Roman" w:cs="Times New Roman"/>
                      <w:sz w:val="24"/>
                      <w:szCs w:val="24"/>
                      <w:lang w:val="mn-MN"/>
                    </w:rPr>
                  </w:pPr>
                  <w:r>
                    <w:rPr>
                      <w:rFonts w:ascii="Times New Roman" w:hAnsi="Times New Roman" w:cs="Times New Roman"/>
                      <w:sz w:val="24"/>
                      <w:szCs w:val="24"/>
                      <w:lang w:val="mn-MN"/>
                    </w:rPr>
                    <w:t xml:space="preserve">Ерөнхий мал зүйч </w:t>
                  </w:r>
                </w:p>
              </w:txbxContent>
            </v:textbox>
          </v:shape>
        </w:pict>
      </w:r>
      <w:r>
        <w:rPr>
          <w:rFonts w:ascii="Times New Roman" w:hAnsi="Times New Roman" w:cs="Times New Roman"/>
          <w:noProof/>
          <w:sz w:val="24"/>
          <w:szCs w:val="24"/>
        </w:rPr>
        <w:pict>
          <v:shape id="_x0000_s1030" type="#_x0000_t202" style="position:absolute;margin-left:175.2pt;margin-top:85.35pt;width:94.4pt;height:28pt;z-index:251674112" fillcolor="#dbe5f1 [660]">
            <v:textbox>
              <w:txbxContent>
                <w:p w:rsidR="009848C6" w:rsidRPr="006004C2" w:rsidRDefault="009848C6" w:rsidP="0083308E">
                  <w:pPr>
                    <w:jc w:val="center"/>
                    <w:rPr>
                      <w:rFonts w:ascii="Times New Roman" w:hAnsi="Times New Roman" w:cs="Times New Roman"/>
                      <w:sz w:val="24"/>
                      <w:szCs w:val="24"/>
                      <w:lang w:val="mn-MN"/>
                    </w:rPr>
                  </w:pPr>
                  <w:r>
                    <w:rPr>
                      <w:rFonts w:ascii="Times New Roman" w:hAnsi="Times New Roman" w:cs="Times New Roman"/>
                      <w:sz w:val="24"/>
                      <w:szCs w:val="24"/>
                      <w:lang w:val="mn-MN"/>
                    </w:rPr>
                    <w:t>Зөвлөх баг</w:t>
                  </w:r>
                </w:p>
              </w:txbxContent>
            </v:textbox>
          </v:shape>
        </w:pict>
      </w:r>
      <w:r>
        <w:rPr>
          <w:rFonts w:ascii="Times New Roman" w:hAnsi="Times New Roman" w:cs="Times New Roman"/>
          <w:noProof/>
          <w:sz w:val="24"/>
          <w:szCs w:val="24"/>
        </w:rPr>
        <w:pict>
          <v:shape id="_x0000_s1028" type="#_x0000_t202" style="position:absolute;margin-left:160.8pt;margin-top:49.35pt;width:126.4pt;height:23.2pt;z-index:251672064" fillcolor="#c6d9f1 [671]">
            <v:textbox>
              <w:txbxContent>
                <w:p w:rsidR="009848C6" w:rsidRPr="00B95174" w:rsidRDefault="009848C6" w:rsidP="0083308E">
                  <w:pPr>
                    <w:jc w:val="center"/>
                    <w:rPr>
                      <w:rFonts w:ascii="Times New Roman" w:hAnsi="Times New Roman" w:cs="Times New Roman"/>
                      <w:sz w:val="28"/>
                      <w:szCs w:val="28"/>
                      <w:lang w:val="mn-MN"/>
                    </w:rPr>
                  </w:pPr>
                  <w:r w:rsidRPr="00B95174">
                    <w:rPr>
                      <w:rFonts w:ascii="Times New Roman" w:hAnsi="Times New Roman" w:cs="Times New Roman"/>
                      <w:sz w:val="28"/>
                      <w:szCs w:val="28"/>
                      <w:lang w:val="mn-MN"/>
                    </w:rPr>
                    <w:t>Захирал</w:t>
                  </w:r>
                </w:p>
              </w:txbxContent>
            </v:textbox>
          </v:shape>
        </w:pict>
      </w:r>
      <w:r>
        <w:rPr>
          <w:rFonts w:ascii="Times New Roman" w:hAnsi="Times New Roman" w:cs="Times New Roman"/>
          <w:noProof/>
          <w:sz w:val="24"/>
          <w:szCs w:val="24"/>
        </w:rPr>
        <w:pict>
          <v:shape id="_x0000_s1027" type="#_x0000_t202" style="position:absolute;margin-left:36pt;margin-top:6.15pt;width:369.6pt;height:29.6pt;z-index:251671040" fillcolor="#d99594 [1941]">
            <v:textbox>
              <w:txbxContent>
                <w:p w:rsidR="009848C6" w:rsidRPr="008A558C" w:rsidRDefault="009848C6" w:rsidP="0083308E">
                  <w:pPr>
                    <w:jc w:val="center"/>
                    <w:rPr>
                      <w:rFonts w:ascii="Times New Roman" w:hAnsi="Times New Roman" w:cs="Times New Roman"/>
                      <w:sz w:val="28"/>
                      <w:szCs w:val="28"/>
                      <w:lang w:val="mn-MN"/>
                    </w:rPr>
                  </w:pPr>
                  <w:r w:rsidRPr="008A558C">
                    <w:rPr>
                      <w:rFonts w:ascii="Times New Roman" w:hAnsi="Times New Roman" w:cs="Times New Roman"/>
                      <w:sz w:val="28"/>
                      <w:szCs w:val="28"/>
                      <w:lang w:val="mn-MN"/>
                    </w:rPr>
                    <w:t>Аж ахуй зохион байгуулалтын бүдүүвч</w:t>
                  </w:r>
                </w:p>
              </w:txbxContent>
            </v:textbox>
          </v:shape>
        </w:pict>
      </w:r>
    </w:p>
    <w:p w:rsidR="001A7F8D" w:rsidRDefault="001A7F8D"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Default="003A6FA8" w:rsidP="00DE20C1">
      <w:pPr>
        <w:jc w:val="both"/>
        <w:rPr>
          <w:rFonts w:ascii="Times New Roman" w:hAnsi="Times New Roman" w:cs="Times New Roman"/>
          <w:sz w:val="24"/>
          <w:szCs w:val="24"/>
          <w:lang w:val="mn-MN"/>
        </w:rPr>
      </w:pPr>
    </w:p>
    <w:p w:rsidR="003A6FA8" w:rsidRPr="00F529CB" w:rsidRDefault="00222E2C" w:rsidP="00F529CB">
      <w:pPr>
        <w:jc w:val="center"/>
        <w:rPr>
          <w:rFonts w:ascii="Times New Roman" w:hAnsi="Times New Roman" w:cs="Times New Roman"/>
          <w:b/>
          <w:noProof/>
          <w:sz w:val="24"/>
          <w:szCs w:val="24"/>
          <w:lang w:val="mn-MN"/>
        </w:rPr>
      </w:pPr>
      <w:r w:rsidRPr="00F529CB">
        <w:rPr>
          <w:rFonts w:ascii="Times New Roman" w:hAnsi="Times New Roman" w:cs="Times New Roman"/>
          <w:b/>
          <w:noProof/>
          <w:sz w:val="24"/>
          <w:szCs w:val="24"/>
          <w:lang w:val="mn-MN"/>
        </w:rPr>
        <w:lastRenderedPageBreak/>
        <w:t>Дөрөв. Төслийн урьдчилсан төсөөлөл</w:t>
      </w:r>
    </w:p>
    <w:p w:rsidR="00222E2C" w:rsidRPr="00891985" w:rsidRDefault="00222E2C" w:rsidP="00DE20C1">
      <w:pPr>
        <w:jc w:val="both"/>
        <w:rPr>
          <w:rFonts w:ascii="Times New Roman" w:hAnsi="Times New Roman" w:cs="Times New Roman"/>
          <w:b/>
          <w:noProof/>
          <w:sz w:val="24"/>
          <w:szCs w:val="24"/>
          <w:lang w:val="mn-MN"/>
        </w:rPr>
      </w:pPr>
      <w:r w:rsidRPr="00891985">
        <w:rPr>
          <w:rFonts w:ascii="Times New Roman" w:hAnsi="Times New Roman" w:cs="Times New Roman"/>
          <w:b/>
          <w:noProof/>
          <w:sz w:val="24"/>
          <w:szCs w:val="24"/>
          <w:lang w:val="mn-MN"/>
        </w:rPr>
        <w:t>4.1 Үржлий</w:t>
      </w:r>
      <w:r w:rsidR="00F529CB" w:rsidRPr="00891985">
        <w:rPr>
          <w:rFonts w:ascii="Times New Roman" w:hAnsi="Times New Roman" w:cs="Times New Roman"/>
          <w:b/>
          <w:noProof/>
          <w:sz w:val="24"/>
          <w:szCs w:val="24"/>
          <w:lang w:val="mn-MN"/>
        </w:rPr>
        <w:t>н үнээний жингийн өсөлтийн прогн</w:t>
      </w:r>
      <w:r w:rsidRPr="00891985">
        <w:rPr>
          <w:rFonts w:ascii="Times New Roman" w:hAnsi="Times New Roman" w:cs="Times New Roman"/>
          <w:b/>
          <w:noProof/>
          <w:sz w:val="24"/>
          <w:szCs w:val="24"/>
          <w:lang w:val="mn-MN"/>
        </w:rPr>
        <w:t>оз</w:t>
      </w:r>
    </w:p>
    <w:tbl>
      <w:tblPr>
        <w:tblStyle w:val="LightList-Accent5"/>
        <w:tblW w:w="0" w:type="auto"/>
        <w:tblLook w:val="04A0"/>
      </w:tblPr>
      <w:tblGrid>
        <w:gridCol w:w="1671"/>
        <w:gridCol w:w="1671"/>
        <w:gridCol w:w="1671"/>
        <w:gridCol w:w="1671"/>
        <w:gridCol w:w="1671"/>
        <w:gridCol w:w="1671"/>
      </w:tblGrid>
      <w:tr w:rsidR="00222E2C" w:rsidTr="004302D3">
        <w:trPr>
          <w:cnfStyle w:val="100000000000"/>
        </w:trPr>
        <w:tc>
          <w:tcPr>
            <w:cnfStyle w:val="001000000000"/>
            <w:tcW w:w="1671" w:type="dxa"/>
          </w:tcPr>
          <w:p w:rsidR="00222E2C" w:rsidRDefault="00222E2C" w:rsidP="00222E2C">
            <w:pPr>
              <w:jc w:val="center"/>
              <w:rPr>
                <w:rFonts w:ascii="Times New Roman" w:hAnsi="Times New Roman" w:cs="Times New Roman"/>
                <w:sz w:val="24"/>
                <w:szCs w:val="24"/>
                <w:lang w:val="mn-MN"/>
              </w:rPr>
            </w:pPr>
            <w:r>
              <w:rPr>
                <w:rFonts w:ascii="Times New Roman" w:hAnsi="Times New Roman" w:cs="Times New Roman"/>
                <w:sz w:val="24"/>
                <w:szCs w:val="24"/>
                <w:lang w:val="mn-MN"/>
              </w:rPr>
              <w:t>Он</w:t>
            </w:r>
          </w:p>
        </w:tc>
        <w:tc>
          <w:tcPr>
            <w:tcW w:w="1671" w:type="dxa"/>
          </w:tcPr>
          <w:p w:rsidR="00222E2C" w:rsidRDefault="00222E2C" w:rsidP="00222E2C">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2013-2014</w:t>
            </w:r>
          </w:p>
        </w:tc>
        <w:tc>
          <w:tcPr>
            <w:tcW w:w="1671" w:type="dxa"/>
          </w:tcPr>
          <w:p w:rsidR="00222E2C" w:rsidRDefault="00222E2C" w:rsidP="00222E2C">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2014-2015</w:t>
            </w:r>
          </w:p>
        </w:tc>
        <w:tc>
          <w:tcPr>
            <w:tcW w:w="1671" w:type="dxa"/>
          </w:tcPr>
          <w:p w:rsidR="00222E2C" w:rsidRDefault="00222E2C" w:rsidP="00222E2C">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2015-2016</w:t>
            </w:r>
          </w:p>
        </w:tc>
        <w:tc>
          <w:tcPr>
            <w:tcW w:w="1671" w:type="dxa"/>
          </w:tcPr>
          <w:p w:rsidR="00222E2C" w:rsidRDefault="00222E2C" w:rsidP="00222E2C">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2016-2017</w:t>
            </w:r>
          </w:p>
        </w:tc>
        <w:tc>
          <w:tcPr>
            <w:tcW w:w="1671" w:type="dxa"/>
          </w:tcPr>
          <w:p w:rsidR="00222E2C" w:rsidRDefault="00222E2C" w:rsidP="00222E2C">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2017-2018</w:t>
            </w:r>
          </w:p>
        </w:tc>
      </w:tr>
      <w:tr w:rsidR="00222E2C" w:rsidTr="004302D3">
        <w:trPr>
          <w:cnfStyle w:val="000000100000"/>
        </w:trPr>
        <w:tc>
          <w:tcPr>
            <w:cnfStyle w:val="001000000000"/>
            <w:tcW w:w="1671" w:type="dxa"/>
          </w:tcPr>
          <w:p w:rsidR="00222E2C" w:rsidRDefault="00222E2C" w:rsidP="004302D3">
            <w:pPr>
              <w:jc w:val="center"/>
              <w:rPr>
                <w:rFonts w:ascii="Times New Roman" w:hAnsi="Times New Roman" w:cs="Times New Roman"/>
                <w:sz w:val="24"/>
                <w:szCs w:val="24"/>
                <w:lang w:val="mn-MN"/>
              </w:rPr>
            </w:pPr>
            <w:r>
              <w:rPr>
                <w:rFonts w:ascii="Times New Roman" w:hAnsi="Times New Roman" w:cs="Times New Roman"/>
                <w:sz w:val="24"/>
                <w:szCs w:val="24"/>
                <w:lang w:val="mn-MN"/>
              </w:rPr>
              <w:t>Үүлдэрлэг байдал</w:t>
            </w:r>
          </w:p>
        </w:tc>
        <w:tc>
          <w:tcPr>
            <w:tcW w:w="1671" w:type="dxa"/>
          </w:tcPr>
          <w:p w:rsidR="00222E2C" w:rsidRDefault="00222E2C"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Дорнод талын махны хэвшил</w:t>
            </w:r>
          </w:p>
        </w:tc>
        <w:tc>
          <w:tcPr>
            <w:tcW w:w="1671" w:type="dxa"/>
          </w:tcPr>
          <w:p w:rsidR="00222E2C" w:rsidRDefault="00222E2C"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Мон х Анг</w:t>
            </w:r>
          </w:p>
          <w:p w:rsidR="00222E2C" w:rsidRPr="00222E2C" w:rsidRDefault="00222E2C" w:rsidP="004302D3">
            <w:pPr>
              <w:jc w:val="center"/>
              <w:cnfStyle w:val="000000100000"/>
              <w:rPr>
                <w:rFonts w:ascii="Times New Roman" w:hAnsi="Times New Roman" w:cs="Times New Roman"/>
                <w:sz w:val="24"/>
                <w:szCs w:val="24"/>
              </w:rPr>
            </w:pPr>
            <w:r>
              <w:rPr>
                <w:rFonts w:ascii="Times New Roman" w:hAnsi="Times New Roman" w:cs="Times New Roman"/>
                <w:sz w:val="24"/>
                <w:szCs w:val="24"/>
              </w:rPr>
              <w:t>F</w:t>
            </w:r>
            <w:r w:rsidRPr="00222E2C">
              <w:rPr>
                <w:rFonts w:ascii="Times New Roman" w:hAnsi="Times New Roman" w:cs="Times New Roman"/>
                <w:sz w:val="24"/>
                <w:szCs w:val="24"/>
                <w:vertAlign w:val="subscript"/>
              </w:rPr>
              <w:t>1</w:t>
            </w:r>
          </w:p>
        </w:tc>
        <w:tc>
          <w:tcPr>
            <w:tcW w:w="1671" w:type="dxa"/>
          </w:tcPr>
          <w:p w:rsidR="00222E2C" w:rsidRPr="00222E2C" w:rsidRDefault="00222E2C"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Мон х Анг х Лим</w:t>
            </w:r>
          </w:p>
          <w:p w:rsidR="00222E2C" w:rsidRDefault="00222E2C" w:rsidP="004302D3">
            <w:pPr>
              <w:jc w:val="center"/>
              <w:cnfStyle w:val="000000100000"/>
              <w:rPr>
                <w:rFonts w:ascii="Times New Roman" w:hAnsi="Times New Roman" w:cs="Times New Roman"/>
                <w:sz w:val="24"/>
                <w:szCs w:val="24"/>
                <w:lang w:val="mn-MN"/>
              </w:rPr>
            </w:pPr>
          </w:p>
        </w:tc>
        <w:tc>
          <w:tcPr>
            <w:tcW w:w="1671" w:type="dxa"/>
          </w:tcPr>
          <w:p w:rsidR="00222E2C" w:rsidRDefault="00222E2C"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Мон х Анг х Лим х Ангус</w:t>
            </w:r>
          </w:p>
          <w:p w:rsidR="00222E2C" w:rsidRDefault="00222E2C" w:rsidP="004302D3">
            <w:pPr>
              <w:jc w:val="center"/>
              <w:cnfStyle w:val="000000100000"/>
              <w:rPr>
                <w:rFonts w:ascii="Times New Roman" w:hAnsi="Times New Roman" w:cs="Times New Roman"/>
                <w:sz w:val="24"/>
                <w:szCs w:val="24"/>
                <w:lang w:val="mn-MN"/>
              </w:rPr>
            </w:pPr>
          </w:p>
        </w:tc>
        <w:tc>
          <w:tcPr>
            <w:tcW w:w="1671" w:type="dxa"/>
          </w:tcPr>
          <w:p w:rsidR="00222E2C" w:rsidRDefault="00222E2C"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Мон х Анг х Лим х Анг х Лим</w:t>
            </w:r>
          </w:p>
          <w:p w:rsidR="00222E2C" w:rsidRDefault="00222E2C" w:rsidP="004302D3">
            <w:pPr>
              <w:jc w:val="center"/>
              <w:cnfStyle w:val="000000100000"/>
              <w:rPr>
                <w:rFonts w:ascii="Times New Roman" w:hAnsi="Times New Roman" w:cs="Times New Roman"/>
                <w:sz w:val="24"/>
                <w:szCs w:val="24"/>
                <w:lang w:val="mn-MN"/>
              </w:rPr>
            </w:pPr>
          </w:p>
        </w:tc>
      </w:tr>
      <w:tr w:rsidR="00222E2C" w:rsidTr="004302D3">
        <w:tc>
          <w:tcPr>
            <w:cnfStyle w:val="001000000000"/>
            <w:tcW w:w="1671" w:type="dxa"/>
          </w:tcPr>
          <w:p w:rsidR="00222E2C" w:rsidRDefault="00222E2C" w:rsidP="004302D3">
            <w:pPr>
              <w:jc w:val="center"/>
              <w:rPr>
                <w:rFonts w:ascii="Times New Roman" w:hAnsi="Times New Roman" w:cs="Times New Roman"/>
                <w:sz w:val="24"/>
                <w:szCs w:val="24"/>
                <w:lang w:val="mn-MN"/>
              </w:rPr>
            </w:pPr>
            <w:r>
              <w:rPr>
                <w:rFonts w:ascii="Times New Roman" w:hAnsi="Times New Roman" w:cs="Times New Roman"/>
                <w:sz w:val="24"/>
                <w:szCs w:val="24"/>
                <w:lang w:val="mn-MN"/>
              </w:rPr>
              <w:t>Удамшлын материалын харьцаа</w:t>
            </w:r>
          </w:p>
        </w:tc>
        <w:tc>
          <w:tcPr>
            <w:tcW w:w="1671" w:type="dxa"/>
          </w:tcPr>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Монгол- 100</w:t>
            </w:r>
          </w:p>
        </w:tc>
        <w:tc>
          <w:tcPr>
            <w:tcW w:w="1671" w:type="dxa"/>
          </w:tcPr>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Монгол-50</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Ангус-50</w:t>
            </w:r>
          </w:p>
        </w:tc>
        <w:tc>
          <w:tcPr>
            <w:tcW w:w="1671" w:type="dxa"/>
          </w:tcPr>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Монгол-25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Ангус-25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Лимузин-50</w:t>
            </w:r>
          </w:p>
        </w:tc>
        <w:tc>
          <w:tcPr>
            <w:tcW w:w="1671" w:type="dxa"/>
          </w:tcPr>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Монгол-12,5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Ангус-62,5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Лимузин-25</w:t>
            </w:r>
          </w:p>
        </w:tc>
        <w:tc>
          <w:tcPr>
            <w:tcW w:w="1671" w:type="dxa"/>
          </w:tcPr>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Монгол-6,25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Ангус-31,25</w:t>
            </w:r>
          </w:p>
          <w:p w:rsidR="00222E2C" w:rsidRDefault="00222E2C" w:rsidP="004302D3">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Лимузин-62,5</w:t>
            </w:r>
          </w:p>
        </w:tc>
      </w:tr>
      <w:tr w:rsidR="00222E2C" w:rsidTr="004302D3">
        <w:trPr>
          <w:cnfStyle w:val="000000100000"/>
        </w:trPr>
        <w:tc>
          <w:tcPr>
            <w:cnfStyle w:val="001000000000"/>
            <w:tcW w:w="1671" w:type="dxa"/>
          </w:tcPr>
          <w:p w:rsidR="00222E2C" w:rsidRDefault="004302D3" w:rsidP="004302D3">
            <w:pPr>
              <w:jc w:val="center"/>
              <w:rPr>
                <w:rFonts w:ascii="Times New Roman" w:hAnsi="Times New Roman" w:cs="Times New Roman"/>
                <w:sz w:val="24"/>
                <w:szCs w:val="24"/>
                <w:lang w:val="mn-MN"/>
              </w:rPr>
            </w:pPr>
            <w:r>
              <w:rPr>
                <w:rFonts w:ascii="Times New Roman" w:hAnsi="Times New Roman" w:cs="Times New Roman"/>
                <w:sz w:val="24"/>
                <w:szCs w:val="24"/>
                <w:lang w:val="mn-MN"/>
              </w:rPr>
              <w:t>Амьдын жингийн өсөлт</w:t>
            </w:r>
          </w:p>
        </w:tc>
        <w:tc>
          <w:tcPr>
            <w:tcW w:w="1671" w:type="dxa"/>
          </w:tcPr>
          <w:p w:rsidR="00222E2C" w:rsidRDefault="004302D3"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340-350</w:t>
            </w:r>
          </w:p>
        </w:tc>
        <w:tc>
          <w:tcPr>
            <w:tcW w:w="1671" w:type="dxa"/>
          </w:tcPr>
          <w:p w:rsidR="00222E2C" w:rsidRDefault="004302D3"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370-380</w:t>
            </w:r>
          </w:p>
        </w:tc>
        <w:tc>
          <w:tcPr>
            <w:tcW w:w="1671" w:type="dxa"/>
          </w:tcPr>
          <w:p w:rsidR="00222E2C" w:rsidRDefault="004302D3"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400-420</w:t>
            </w:r>
          </w:p>
        </w:tc>
        <w:tc>
          <w:tcPr>
            <w:tcW w:w="1671" w:type="dxa"/>
          </w:tcPr>
          <w:p w:rsidR="00222E2C" w:rsidRDefault="004302D3"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430-450</w:t>
            </w:r>
          </w:p>
        </w:tc>
        <w:tc>
          <w:tcPr>
            <w:tcW w:w="1671" w:type="dxa"/>
          </w:tcPr>
          <w:p w:rsidR="00222E2C" w:rsidRDefault="004302D3" w:rsidP="004302D3">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470-480</w:t>
            </w:r>
          </w:p>
        </w:tc>
      </w:tr>
    </w:tbl>
    <w:p w:rsidR="00222E2C" w:rsidRDefault="00222E2C" w:rsidP="00DE20C1">
      <w:pPr>
        <w:jc w:val="both"/>
        <w:rPr>
          <w:rFonts w:ascii="Times New Roman" w:hAnsi="Times New Roman" w:cs="Times New Roman"/>
          <w:sz w:val="24"/>
          <w:szCs w:val="24"/>
          <w:lang w:val="mn-MN"/>
        </w:rPr>
      </w:pPr>
    </w:p>
    <w:p w:rsidR="00F529CB" w:rsidRPr="00891985" w:rsidRDefault="00F529CB" w:rsidP="00DE20C1">
      <w:pPr>
        <w:jc w:val="both"/>
        <w:rPr>
          <w:rFonts w:ascii="Times New Roman" w:hAnsi="Times New Roman" w:cs="Times New Roman"/>
          <w:b/>
          <w:sz w:val="24"/>
          <w:szCs w:val="24"/>
          <w:lang w:val="mn-MN"/>
        </w:rPr>
      </w:pPr>
      <w:r w:rsidRPr="00891985">
        <w:rPr>
          <w:rFonts w:ascii="Times New Roman" w:hAnsi="Times New Roman" w:cs="Times New Roman"/>
          <w:b/>
          <w:sz w:val="24"/>
          <w:szCs w:val="24"/>
          <w:lang w:val="mn-MN"/>
        </w:rPr>
        <w:t>4.2 Гетерозис чанарт өсвөр эр үхрийн өсөлтийн прогноз</w:t>
      </w:r>
    </w:p>
    <w:tbl>
      <w:tblPr>
        <w:tblStyle w:val="MediumGrid1-Accent5"/>
        <w:tblW w:w="0" w:type="auto"/>
        <w:tblLayout w:type="fixed"/>
        <w:tblLook w:val="04A0"/>
      </w:tblPr>
      <w:tblGrid>
        <w:gridCol w:w="1998"/>
        <w:gridCol w:w="2070"/>
        <w:gridCol w:w="810"/>
        <w:gridCol w:w="810"/>
        <w:gridCol w:w="900"/>
        <w:gridCol w:w="900"/>
        <w:gridCol w:w="900"/>
        <w:gridCol w:w="810"/>
        <w:gridCol w:w="828"/>
      </w:tblGrid>
      <w:tr w:rsidR="00627F64" w:rsidTr="00E8407D">
        <w:trPr>
          <w:cnfStyle w:val="100000000000"/>
          <w:trHeight w:val="1528"/>
        </w:trPr>
        <w:tc>
          <w:tcPr>
            <w:cnfStyle w:val="001000000000"/>
            <w:tcW w:w="1998" w:type="dxa"/>
          </w:tcPr>
          <w:p w:rsidR="00F529CB" w:rsidRDefault="00F529CB" w:rsidP="00DE20C1">
            <w:pPr>
              <w:jc w:val="both"/>
              <w:rPr>
                <w:rFonts w:ascii="Times New Roman" w:hAnsi="Times New Roman" w:cs="Times New Roman"/>
                <w:sz w:val="24"/>
                <w:szCs w:val="24"/>
                <w:lang w:val="mn-MN"/>
              </w:rPr>
            </w:pPr>
            <w:r>
              <w:rPr>
                <w:rFonts w:ascii="Times New Roman" w:hAnsi="Times New Roman" w:cs="Times New Roman"/>
                <w:sz w:val="24"/>
                <w:szCs w:val="24"/>
                <w:lang w:val="mn-MN"/>
              </w:rPr>
              <w:t>Үүлдэрлэг байдал</w:t>
            </w:r>
          </w:p>
        </w:tc>
        <w:tc>
          <w:tcPr>
            <w:tcW w:w="2070" w:type="dxa"/>
          </w:tcPr>
          <w:p w:rsidR="00F529CB" w:rsidRDefault="00F529CB" w:rsidP="00DE20C1">
            <w:pPr>
              <w:jc w:val="both"/>
              <w:cnfStyle w:val="100000000000"/>
              <w:rPr>
                <w:rFonts w:ascii="Times New Roman" w:hAnsi="Times New Roman" w:cs="Times New Roman"/>
                <w:sz w:val="24"/>
                <w:szCs w:val="24"/>
                <w:lang w:val="mn-MN"/>
              </w:rPr>
            </w:pPr>
            <w:r>
              <w:rPr>
                <w:rFonts w:ascii="Times New Roman" w:hAnsi="Times New Roman" w:cs="Times New Roman"/>
                <w:sz w:val="24"/>
                <w:szCs w:val="24"/>
                <w:lang w:val="mn-MN"/>
              </w:rPr>
              <w:t>Технологийн үе шат</w:t>
            </w:r>
          </w:p>
        </w:tc>
        <w:tc>
          <w:tcPr>
            <w:tcW w:w="810" w:type="dxa"/>
            <w:textDirection w:val="btLr"/>
          </w:tcPr>
          <w:p w:rsidR="00F529CB" w:rsidRPr="00627F64"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Хуанлийн сар</w:t>
            </w:r>
          </w:p>
        </w:tc>
        <w:tc>
          <w:tcPr>
            <w:tcW w:w="810"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Хугацаа хоног</w:t>
            </w:r>
          </w:p>
        </w:tc>
        <w:tc>
          <w:tcPr>
            <w:tcW w:w="900"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Нас, сар</w:t>
            </w:r>
          </w:p>
        </w:tc>
        <w:tc>
          <w:tcPr>
            <w:tcW w:w="900"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Эхний жин, кг</w:t>
            </w:r>
          </w:p>
        </w:tc>
        <w:tc>
          <w:tcPr>
            <w:tcW w:w="900"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Хо</w:t>
            </w:r>
            <w:r w:rsidR="00E8407D">
              <w:rPr>
                <w:rFonts w:ascii="Times New Roman" w:hAnsi="Times New Roman" w:cs="Times New Roman"/>
                <w:sz w:val="24"/>
                <w:szCs w:val="24"/>
                <w:lang w:val="mn-MN"/>
              </w:rPr>
              <w:t>н</w:t>
            </w:r>
            <w:r>
              <w:rPr>
                <w:rFonts w:ascii="Times New Roman" w:hAnsi="Times New Roman" w:cs="Times New Roman"/>
                <w:sz w:val="24"/>
                <w:szCs w:val="24"/>
                <w:lang w:val="mn-MN"/>
              </w:rPr>
              <w:t>огийн өсөлт.гр</w:t>
            </w:r>
          </w:p>
        </w:tc>
        <w:tc>
          <w:tcPr>
            <w:tcW w:w="810"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Туйлын өсөлт.кг</w:t>
            </w:r>
          </w:p>
        </w:tc>
        <w:tc>
          <w:tcPr>
            <w:tcW w:w="828" w:type="dxa"/>
            <w:textDirection w:val="btLr"/>
          </w:tcPr>
          <w:p w:rsidR="00F529CB" w:rsidRDefault="00627F64" w:rsidP="00627F64">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Эцсийн жин.кг</w:t>
            </w:r>
          </w:p>
        </w:tc>
      </w:tr>
      <w:tr w:rsidR="00A97D30" w:rsidTr="00A97D30">
        <w:trPr>
          <w:cnfStyle w:val="000000100000"/>
        </w:trPr>
        <w:tc>
          <w:tcPr>
            <w:cnfStyle w:val="001000000000"/>
            <w:tcW w:w="1998" w:type="dxa"/>
            <w:vMerge w:val="restart"/>
          </w:tcPr>
          <w:p w:rsidR="00627F64" w:rsidRDefault="00627F64" w:rsidP="00627F64">
            <w:pPr>
              <w:jc w:val="center"/>
              <w:rPr>
                <w:rFonts w:ascii="Times New Roman" w:hAnsi="Times New Roman" w:cs="Times New Roman"/>
                <w:sz w:val="24"/>
                <w:szCs w:val="24"/>
                <w:lang w:val="mn-MN"/>
              </w:rPr>
            </w:pPr>
          </w:p>
          <w:p w:rsidR="00627F64" w:rsidRDefault="00627F64" w:rsidP="00627F64">
            <w:pPr>
              <w:jc w:val="center"/>
              <w:rPr>
                <w:rFonts w:ascii="Times New Roman" w:hAnsi="Times New Roman" w:cs="Times New Roman"/>
                <w:sz w:val="24"/>
                <w:szCs w:val="24"/>
                <w:lang w:val="mn-MN"/>
              </w:rPr>
            </w:pPr>
          </w:p>
          <w:p w:rsidR="00627F64" w:rsidRDefault="00627F64" w:rsidP="00627F64">
            <w:pPr>
              <w:jc w:val="center"/>
              <w:rPr>
                <w:rFonts w:ascii="Times New Roman" w:hAnsi="Times New Roman" w:cs="Times New Roman"/>
                <w:sz w:val="24"/>
                <w:szCs w:val="24"/>
                <w:lang w:val="mn-MN"/>
              </w:rPr>
            </w:pPr>
            <w:r>
              <w:rPr>
                <w:rFonts w:ascii="Times New Roman" w:hAnsi="Times New Roman" w:cs="Times New Roman"/>
                <w:sz w:val="24"/>
                <w:szCs w:val="24"/>
                <w:lang w:val="mn-MN"/>
              </w:rPr>
              <w:t>Монгол х Ангус</w:t>
            </w:r>
          </w:p>
          <w:p w:rsidR="00627F64" w:rsidRPr="00627F64" w:rsidRDefault="00627F64" w:rsidP="00627F64">
            <w:pPr>
              <w:jc w:val="center"/>
              <w:rPr>
                <w:rFonts w:ascii="Times New Roman" w:hAnsi="Times New Roman" w:cs="Times New Roman"/>
                <w:sz w:val="24"/>
                <w:szCs w:val="24"/>
              </w:rPr>
            </w:pPr>
            <w:r>
              <w:rPr>
                <w:rFonts w:ascii="Times New Roman" w:hAnsi="Times New Roman" w:cs="Times New Roman"/>
                <w:sz w:val="24"/>
                <w:szCs w:val="24"/>
              </w:rPr>
              <w:t>F</w:t>
            </w:r>
            <w:r w:rsidRPr="00627F64">
              <w:rPr>
                <w:rFonts w:ascii="Times New Roman" w:hAnsi="Times New Roman" w:cs="Times New Roman"/>
                <w:sz w:val="24"/>
                <w:szCs w:val="24"/>
                <w:vertAlign w:val="subscript"/>
              </w:rPr>
              <w:t>1</w:t>
            </w:r>
          </w:p>
        </w:tc>
        <w:tc>
          <w:tcPr>
            <w:tcW w:w="2070" w:type="dxa"/>
          </w:tcPr>
          <w:p w:rsidR="00627F64" w:rsidRDefault="00627F64" w:rsidP="00DE20C1">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 xml:space="preserve">Эхлээр </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IV-X</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180</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0-6</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28</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800</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144</w:t>
            </w:r>
          </w:p>
        </w:tc>
        <w:tc>
          <w:tcPr>
            <w:tcW w:w="828"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172</w:t>
            </w:r>
          </w:p>
        </w:tc>
      </w:tr>
      <w:tr w:rsidR="00A97D30" w:rsidTr="00A97D30">
        <w:tc>
          <w:tcPr>
            <w:cnfStyle w:val="001000000000"/>
            <w:tcW w:w="1998" w:type="dxa"/>
            <w:vMerge/>
          </w:tcPr>
          <w:p w:rsidR="00627F64" w:rsidRDefault="00627F64" w:rsidP="00DE20C1">
            <w:pPr>
              <w:jc w:val="both"/>
              <w:rPr>
                <w:rFonts w:ascii="Times New Roman" w:hAnsi="Times New Roman" w:cs="Times New Roman"/>
                <w:sz w:val="24"/>
                <w:szCs w:val="24"/>
                <w:lang w:val="mn-MN"/>
              </w:rPr>
            </w:pPr>
          </w:p>
        </w:tc>
        <w:tc>
          <w:tcPr>
            <w:tcW w:w="2070" w:type="dxa"/>
          </w:tcPr>
          <w:p w:rsidR="00627F64" w:rsidRDefault="00627F64" w:rsidP="00DE20C1">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Дасган өлчиржүүлэх үе</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X-XI</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30</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6-7</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172</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w:t>
            </w:r>
          </w:p>
        </w:tc>
        <w:tc>
          <w:tcPr>
            <w:tcW w:w="828"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172</w:t>
            </w:r>
          </w:p>
        </w:tc>
      </w:tr>
      <w:tr w:rsidR="00A97D30" w:rsidTr="00A97D30">
        <w:trPr>
          <w:cnfStyle w:val="000000100000"/>
        </w:trPr>
        <w:tc>
          <w:tcPr>
            <w:cnfStyle w:val="001000000000"/>
            <w:tcW w:w="1998" w:type="dxa"/>
            <w:vMerge/>
          </w:tcPr>
          <w:p w:rsidR="00627F64" w:rsidRDefault="00627F64" w:rsidP="00DE20C1">
            <w:pPr>
              <w:jc w:val="both"/>
              <w:rPr>
                <w:rFonts w:ascii="Times New Roman" w:hAnsi="Times New Roman" w:cs="Times New Roman"/>
                <w:sz w:val="24"/>
                <w:szCs w:val="24"/>
                <w:lang w:val="mn-MN"/>
              </w:rPr>
            </w:pPr>
          </w:p>
        </w:tc>
        <w:tc>
          <w:tcPr>
            <w:tcW w:w="2070" w:type="dxa"/>
          </w:tcPr>
          <w:p w:rsidR="00627F64" w:rsidRDefault="00627F64" w:rsidP="00DE20C1">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Өсгөн бойжуулах</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XI-V</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180</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7-12</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172</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300</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54</w:t>
            </w:r>
          </w:p>
        </w:tc>
        <w:tc>
          <w:tcPr>
            <w:tcW w:w="828"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226</w:t>
            </w:r>
          </w:p>
        </w:tc>
      </w:tr>
      <w:tr w:rsidR="00A97D30" w:rsidTr="00A97D30">
        <w:tc>
          <w:tcPr>
            <w:cnfStyle w:val="001000000000"/>
            <w:tcW w:w="1998" w:type="dxa"/>
            <w:vMerge/>
          </w:tcPr>
          <w:p w:rsidR="00627F64" w:rsidRDefault="00627F64" w:rsidP="00DE20C1">
            <w:pPr>
              <w:jc w:val="both"/>
              <w:rPr>
                <w:rFonts w:ascii="Times New Roman" w:hAnsi="Times New Roman" w:cs="Times New Roman"/>
                <w:sz w:val="24"/>
                <w:szCs w:val="24"/>
                <w:lang w:val="mn-MN"/>
              </w:rPr>
            </w:pPr>
          </w:p>
        </w:tc>
        <w:tc>
          <w:tcPr>
            <w:tcW w:w="2070" w:type="dxa"/>
          </w:tcPr>
          <w:p w:rsidR="00627F64" w:rsidRDefault="00627F64" w:rsidP="00DE20C1">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Оторлох</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V-X</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150</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12-17</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226</w:t>
            </w:r>
          </w:p>
        </w:tc>
        <w:tc>
          <w:tcPr>
            <w:tcW w:w="90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600</w:t>
            </w:r>
          </w:p>
        </w:tc>
        <w:tc>
          <w:tcPr>
            <w:tcW w:w="810"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90</w:t>
            </w:r>
          </w:p>
        </w:tc>
        <w:tc>
          <w:tcPr>
            <w:tcW w:w="828" w:type="dxa"/>
          </w:tcPr>
          <w:p w:rsidR="00627F64"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316</w:t>
            </w:r>
          </w:p>
        </w:tc>
      </w:tr>
      <w:tr w:rsidR="00A97D30" w:rsidTr="00A97D30">
        <w:trPr>
          <w:cnfStyle w:val="000000100000"/>
        </w:trPr>
        <w:tc>
          <w:tcPr>
            <w:cnfStyle w:val="001000000000"/>
            <w:tcW w:w="1998" w:type="dxa"/>
            <w:vMerge/>
          </w:tcPr>
          <w:p w:rsidR="00627F64" w:rsidRDefault="00627F64" w:rsidP="00DE20C1">
            <w:pPr>
              <w:jc w:val="both"/>
              <w:rPr>
                <w:rFonts w:ascii="Times New Roman" w:hAnsi="Times New Roman" w:cs="Times New Roman"/>
                <w:sz w:val="24"/>
                <w:szCs w:val="24"/>
                <w:lang w:val="mn-MN"/>
              </w:rPr>
            </w:pPr>
          </w:p>
        </w:tc>
        <w:tc>
          <w:tcPr>
            <w:tcW w:w="2070" w:type="dxa"/>
          </w:tcPr>
          <w:p w:rsidR="00627F64" w:rsidRDefault="00627F64" w:rsidP="00DE20C1">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Шахаж бордох</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X-XI</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60</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17-19</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316</w:t>
            </w:r>
          </w:p>
        </w:tc>
        <w:tc>
          <w:tcPr>
            <w:tcW w:w="90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1000</w:t>
            </w:r>
          </w:p>
        </w:tc>
        <w:tc>
          <w:tcPr>
            <w:tcW w:w="810"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60</w:t>
            </w:r>
          </w:p>
        </w:tc>
        <w:tc>
          <w:tcPr>
            <w:tcW w:w="828" w:type="dxa"/>
          </w:tcPr>
          <w:p w:rsidR="00627F64"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376</w:t>
            </w:r>
          </w:p>
        </w:tc>
      </w:tr>
      <w:tr w:rsidR="00223910" w:rsidTr="00A97D30">
        <w:tc>
          <w:tcPr>
            <w:cnfStyle w:val="001000000000"/>
            <w:tcW w:w="1998" w:type="dxa"/>
            <w:vMerge w:val="restart"/>
          </w:tcPr>
          <w:p w:rsidR="00223910" w:rsidRDefault="00223910" w:rsidP="00DE20C1">
            <w:pPr>
              <w:jc w:val="both"/>
              <w:rPr>
                <w:rFonts w:ascii="Times New Roman" w:hAnsi="Times New Roman" w:cs="Times New Roman"/>
                <w:sz w:val="24"/>
                <w:szCs w:val="24"/>
                <w:lang w:val="mn-MN"/>
              </w:rPr>
            </w:pPr>
          </w:p>
          <w:p w:rsidR="00223910" w:rsidRDefault="00223910" w:rsidP="00627F64">
            <w:pPr>
              <w:jc w:val="center"/>
              <w:rPr>
                <w:rFonts w:ascii="Times New Roman" w:hAnsi="Times New Roman" w:cs="Times New Roman"/>
                <w:sz w:val="24"/>
                <w:szCs w:val="24"/>
                <w:lang w:val="mn-MN"/>
              </w:rPr>
            </w:pPr>
            <w:r>
              <w:rPr>
                <w:rFonts w:ascii="Times New Roman" w:hAnsi="Times New Roman" w:cs="Times New Roman"/>
                <w:sz w:val="24"/>
                <w:szCs w:val="24"/>
                <w:lang w:val="mn-MN"/>
              </w:rPr>
              <w:t>Монгол х Ангус х Лимузин</w:t>
            </w:r>
          </w:p>
          <w:p w:rsidR="00223910" w:rsidRDefault="00223910" w:rsidP="00627F64">
            <w:pPr>
              <w:jc w:val="center"/>
              <w:rPr>
                <w:rFonts w:ascii="Times New Roman" w:hAnsi="Times New Roman" w:cs="Times New Roman"/>
                <w:sz w:val="24"/>
                <w:szCs w:val="24"/>
                <w:lang w:val="mn-MN"/>
              </w:rPr>
            </w:pPr>
          </w:p>
          <w:p w:rsidR="00223910" w:rsidRPr="00627F64" w:rsidRDefault="00223910" w:rsidP="00627F64">
            <w:pPr>
              <w:jc w:val="center"/>
              <w:rPr>
                <w:rFonts w:ascii="Times New Roman" w:hAnsi="Times New Roman" w:cs="Times New Roman"/>
                <w:sz w:val="24"/>
                <w:szCs w:val="24"/>
              </w:rPr>
            </w:pPr>
            <w:r>
              <w:rPr>
                <w:rFonts w:ascii="Times New Roman" w:hAnsi="Times New Roman" w:cs="Times New Roman"/>
                <w:sz w:val="24"/>
                <w:szCs w:val="24"/>
              </w:rPr>
              <w:t>F</w:t>
            </w:r>
            <w:r w:rsidRPr="00627F64">
              <w:rPr>
                <w:rFonts w:ascii="Times New Roman" w:hAnsi="Times New Roman" w:cs="Times New Roman"/>
                <w:sz w:val="24"/>
                <w:szCs w:val="24"/>
                <w:vertAlign w:val="subscript"/>
              </w:rPr>
              <w:t>1</w:t>
            </w:r>
            <w:r>
              <w:rPr>
                <w:rFonts w:ascii="Times New Roman" w:hAnsi="Times New Roman" w:cs="Times New Roman"/>
                <w:sz w:val="24"/>
                <w:szCs w:val="24"/>
                <w:vertAlign w:val="subscript"/>
                <w:lang w:val="mn-MN"/>
              </w:rPr>
              <w:t xml:space="preserve"> </w:t>
            </w:r>
            <w:r w:rsidRPr="00627F64">
              <w:rPr>
                <w:rFonts w:ascii="Times New Roman" w:hAnsi="Times New Roman" w:cs="Times New Roman"/>
                <w:sz w:val="24"/>
                <w:szCs w:val="24"/>
                <w:lang w:val="mn-MN"/>
              </w:rPr>
              <w:t xml:space="preserve">буюу </w:t>
            </w:r>
            <w:r w:rsidRPr="00627F64">
              <w:rPr>
                <w:rFonts w:ascii="Times New Roman" w:hAnsi="Times New Roman" w:cs="Times New Roman"/>
                <w:sz w:val="24"/>
                <w:szCs w:val="24"/>
              </w:rPr>
              <w:t>F</w:t>
            </w:r>
            <w:r w:rsidRPr="00627F64">
              <w:rPr>
                <w:rFonts w:ascii="Times New Roman" w:hAnsi="Times New Roman" w:cs="Times New Roman"/>
                <w:sz w:val="24"/>
                <w:szCs w:val="24"/>
                <w:vertAlign w:val="subscript"/>
              </w:rPr>
              <w:t>2</w:t>
            </w:r>
          </w:p>
          <w:p w:rsidR="00223910" w:rsidRDefault="00223910" w:rsidP="00DE20C1">
            <w:pPr>
              <w:jc w:val="both"/>
              <w:rPr>
                <w:rFonts w:ascii="Times New Roman" w:hAnsi="Times New Roman" w:cs="Times New Roman"/>
                <w:sz w:val="24"/>
                <w:szCs w:val="24"/>
                <w:lang w:val="mn-MN"/>
              </w:rPr>
            </w:pPr>
          </w:p>
        </w:tc>
        <w:tc>
          <w:tcPr>
            <w:tcW w:w="2070" w:type="dxa"/>
          </w:tcPr>
          <w:p w:rsidR="00223910" w:rsidRDefault="00223910"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 xml:space="preserve">Эхлээр </w:t>
            </w:r>
          </w:p>
        </w:tc>
        <w:tc>
          <w:tcPr>
            <w:tcW w:w="81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IV-X</w:t>
            </w:r>
          </w:p>
        </w:tc>
        <w:tc>
          <w:tcPr>
            <w:tcW w:w="81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180</w:t>
            </w:r>
          </w:p>
        </w:tc>
        <w:tc>
          <w:tcPr>
            <w:tcW w:w="90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0-6</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32</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900</w:t>
            </w:r>
          </w:p>
        </w:tc>
        <w:tc>
          <w:tcPr>
            <w:tcW w:w="81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162</w:t>
            </w:r>
          </w:p>
        </w:tc>
        <w:tc>
          <w:tcPr>
            <w:tcW w:w="828"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194</w:t>
            </w:r>
          </w:p>
        </w:tc>
      </w:tr>
      <w:tr w:rsidR="00223910" w:rsidTr="00A97D30">
        <w:trPr>
          <w:cnfStyle w:val="000000100000"/>
        </w:trPr>
        <w:tc>
          <w:tcPr>
            <w:cnfStyle w:val="001000000000"/>
            <w:tcW w:w="1998" w:type="dxa"/>
            <w:vMerge/>
          </w:tcPr>
          <w:p w:rsidR="00223910" w:rsidRDefault="00223910" w:rsidP="00DE20C1">
            <w:pPr>
              <w:jc w:val="both"/>
              <w:rPr>
                <w:rFonts w:ascii="Times New Roman" w:hAnsi="Times New Roman" w:cs="Times New Roman"/>
                <w:sz w:val="24"/>
                <w:szCs w:val="24"/>
                <w:lang w:val="mn-MN"/>
              </w:rPr>
            </w:pPr>
          </w:p>
        </w:tc>
        <w:tc>
          <w:tcPr>
            <w:tcW w:w="2070" w:type="dxa"/>
          </w:tcPr>
          <w:p w:rsidR="00223910" w:rsidRDefault="00223910"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Дасган өлчиржүүлэх үе</w:t>
            </w:r>
          </w:p>
        </w:tc>
        <w:tc>
          <w:tcPr>
            <w:tcW w:w="81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X-XI</w:t>
            </w:r>
          </w:p>
        </w:tc>
        <w:tc>
          <w:tcPr>
            <w:tcW w:w="81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30</w:t>
            </w:r>
          </w:p>
        </w:tc>
        <w:tc>
          <w:tcPr>
            <w:tcW w:w="90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6-7</w:t>
            </w:r>
          </w:p>
        </w:tc>
        <w:tc>
          <w:tcPr>
            <w:tcW w:w="90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194</w:t>
            </w:r>
          </w:p>
        </w:tc>
        <w:tc>
          <w:tcPr>
            <w:tcW w:w="90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w:t>
            </w:r>
          </w:p>
        </w:tc>
        <w:tc>
          <w:tcPr>
            <w:tcW w:w="81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w:t>
            </w:r>
          </w:p>
        </w:tc>
        <w:tc>
          <w:tcPr>
            <w:tcW w:w="828"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194</w:t>
            </w:r>
          </w:p>
        </w:tc>
      </w:tr>
      <w:tr w:rsidR="00223910" w:rsidTr="00A97D30">
        <w:tc>
          <w:tcPr>
            <w:cnfStyle w:val="001000000000"/>
            <w:tcW w:w="1998" w:type="dxa"/>
            <w:vMerge/>
          </w:tcPr>
          <w:p w:rsidR="00223910" w:rsidRDefault="00223910" w:rsidP="00DE20C1">
            <w:pPr>
              <w:jc w:val="both"/>
              <w:rPr>
                <w:rFonts w:ascii="Times New Roman" w:hAnsi="Times New Roman" w:cs="Times New Roman"/>
                <w:sz w:val="24"/>
                <w:szCs w:val="24"/>
                <w:lang w:val="mn-MN"/>
              </w:rPr>
            </w:pPr>
          </w:p>
        </w:tc>
        <w:tc>
          <w:tcPr>
            <w:tcW w:w="2070" w:type="dxa"/>
          </w:tcPr>
          <w:p w:rsidR="00223910" w:rsidRDefault="00223910"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Өсгөн бойжуулах</w:t>
            </w:r>
          </w:p>
        </w:tc>
        <w:tc>
          <w:tcPr>
            <w:tcW w:w="81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XI-V</w:t>
            </w:r>
          </w:p>
        </w:tc>
        <w:tc>
          <w:tcPr>
            <w:tcW w:w="81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180</w:t>
            </w:r>
          </w:p>
        </w:tc>
        <w:tc>
          <w:tcPr>
            <w:tcW w:w="90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7-12</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194</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300</w:t>
            </w:r>
          </w:p>
        </w:tc>
        <w:tc>
          <w:tcPr>
            <w:tcW w:w="81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54</w:t>
            </w:r>
          </w:p>
        </w:tc>
        <w:tc>
          <w:tcPr>
            <w:tcW w:w="828"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248</w:t>
            </w:r>
          </w:p>
        </w:tc>
      </w:tr>
      <w:tr w:rsidR="00223910" w:rsidTr="00A97D30">
        <w:trPr>
          <w:cnfStyle w:val="000000100000"/>
        </w:trPr>
        <w:tc>
          <w:tcPr>
            <w:cnfStyle w:val="001000000000"/>
            <w:tcW w:w="1998" w:type="dxa"/>
            <w:vMerge/>
          </w:tcPr>
          <w:p w:rsidR="00223910" w:rsidRDefault="00223910" w:rsidP="00DE20C1">
            <w:pPr>
              <w:jc w:val="both"/>
              <w:rPr>
                <w:rFonts w:ascii="Times New Roman" w:hAnsi="Times New Roman" w:cs="Times New Roman"/>
                <w:sz w:val="24"/>
                <w:szCs w:val="24"/>
                <w:lang w:val="mn-MN"/>
              </w:rPr>
            </w:pPr>
          </w:p>
        </w:tc>
        <w:tc>
          <w:tcPr>
            <w:tcW w:w="2070" w:type="dxa"/>
          </w:tcPr>
          <w:p w:rsidR="00223910" w:rsidRDefault="00223910"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Оторлох</w:t>
            </w:r>
          </w:p>
        </w:tc>
        <w:tc>
          <w:tcPr>
            <w:tcW w:w="81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V-X</w:t>
            </w:r>
          </w:p>
        </w:tc>
        <w:tc>
          <w:tcPr>
            <w:tcW w:w="81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150</w:t>
            </w:r>
          </w:p>
        </w:tc>
        <w:tc>
          <w:tcPr>
            <w:tcW w:w="90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12-17</w:t>
            </w:r>
          </w:p>
        </w:tc>
        <w:tc>
          <w:tcPr>
            <w:tcW w:w="90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248</w:t>
            </w:r>
          </w:p>
        </w:tc>
        <w:tc>
          <w:tcPr>
            <w:tcW w:w="900"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700</w:t>
            </w:r>
          </w:p>
        </w:tc>
        <w:tc>
          <w:tcPr>
            <w:tcW w:w="810" w:type="dxa"/>
          </w:tcPr>
          <w:p w:rsidR="00223910" w:rsidRPr="00223910" w:rsidRDefault="00223910"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105</w:t>
            </w:r>
          </w:p>
        </w:tc>
        <w:tc>
          <w:tcPr>
            <w:tcW w:w="828" w:type="dxa"/>
          </w:tcPr>
          <w:p w:rsidR="00223910" w:rsidRPr="00223910" w:rsidRDefault="00223910" w:rsidP="00DE20C1">
            <w:pPr>
              <w:jc w:val="both"/>
              <w:cnfStyle w:val="000000100000"/>
              <w:rPr>
                <w:rFonts w:ascii="Times New Roman" w:hAnsi="Times New Roman" w:cs="Times New Roman"/>
                <w:sz w:val="24"/>
                <w:szCs w:val="24"/>
              </w:rPr>
            </w:pPr>
            <w:r>
              <w:rPr>
                <w:rFonts w:ascii="Times New Roman" w:hAnsi="Times New Roman" w:cs="Times New Roman"/>
                <w:sz w:val="24"/>
                <w:szCs w:val="24"/>
              </w:rPr>
              <w:t>353</w:t>
            </w:r>
          </w:p>
        </w:tc>
      </w:tr>
      <w:tr w:rsidR="00223910" w:rsidTr="00A97D30">
        <w:tc>
          <w:tcPr>
            <w:cnfStyle w:val="001000000000"/>
            <w:tcW w:w="1998" w:type="dxa"/>
            <w:vMerge/>
          </w:tcPr>
          <w:p w:rsidR="00223910" w:rsidRDefault="00223910" w:rsidP="00DE20C1">
            <w:pPr>
              <w:jc w:val="both"/>
              <w:rPr>
                <w:rFonts w:ascii="Times New Roman" w:hAnsi="Times New Roman" w:cs="Times New Roman"/>
                <w:sz w:val="24"/>
                <w:szCs w:val="24"/>
                <w:lang w:val="mn-MN"/>
              </w:rPr>
            </w:pPr>
          </w:p>
        </w:tc>
        <w:tc>
          <w:tcPr>
            <w:tcW w:w="2070" w:type="dxa"/>
          </w:tcPr>
          <w:p w:rsidR="00223910" w:rsidRDefault="00223910"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Шахаж бордох</w:t>
            </w:r>
          </w:p>
        </w:tc>
        <w:tc>
          <w:tcPr>
            <w:tcW w:w="81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X-XI</w:t>
            </w:r>
          </w:p>
        </w:tc>
        <w:tc>
          <w:tcPr>
            <w:tcW w:w="81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60</w:t>
            </w:r>
          </w:p>
        </w:tc>
        <w:tc>
          <w:tcPr>
            <w:tcW w:w="90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17-19</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353</w:t>
            </w:r>
          </w:p>
        </w:tc>
        <w:tc>
          <w:tcPr>
            <w:tcW w:w="900"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1100</w:t>
            </w:r>
          </w:p>
        </w:tc>
        <w:tc>
          <w:tcPr>
            <w:tcW w:w="810" w:type="dxa"/>
          </w:tcPr>
          <w:p w:rsidR="00223910" w:rsidRPr="00223910" w:rsidRDefault="00223910"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66</w:t>
            </w:r>
          </w:p>
        </w:tc>
        <w:tc>
          <w:tcPr>
            <w:tcW w:w="828" w:type="dxa"/>
          </w:tcPr>
          <w:p w:rsidR="00223910" w:rsidRPr="00223910" w:rsidRDefault="00223910" w:rsidP="00DE20C1">
            <w:pPr>
              <w:jc w:val="both"/>
              <w:cnfStyle w:val="000000000000"/>
              <w:rPr>
                <w:rFonts w:ascii="Times New Roman" w:hAnsi="Times New Roman" w:cs="Times New Roman"/>
                <w:sz w:val="24"/>
                <w:szCs w:val="24"/>
              </w:rPr>
            </w:pPr>
            <w:r>
              <w:rPr>
                <w:rFonts w:ascii="Times New Roman" w:hAnsi="Times New Roman" w:cs="Times New Roman"/>
                <w:sz w:val="24"/>
                <w:szCs w:val="24"/>
              </w:rPr>
              <w:t>419</w:t>
            </w:r>
          </w:p>
        </w:tc>
      </w:tr>
    </w:tbl>
    <w:p w:rsidR="00F529CB" w:rsidRDefault="00F529CB" w:rsidP="00DE20C1">
      <w:pPr>
        <w:jc w:val="both"/>
        <w:rPr>
          <w:rFonts w:ascii="Times New Roman" w:hAnsi="Times New Roman" w:cs="Times New Roman"/>
          <w:sz w:val="24"/>
          <w:szCs w:val="24"/>
          <w:lang w:val="mn-MN"/>
        </w:rPr>
      </w:pPr>
    </w:p>
    <w:p w:rsidR="00F529CB" w:rsidRDefault="00F529CB" w:rsidP="00DE20C1">
      <w:pPr>
        <w:jc w:val="both"/>
        <w:rPr>
          <w:rFonts w:ascii="Times New Roman" w:hAnsi="Times New Roman" w:cs="Times New Roman"/>
          <w:sz w:val="24"/>
          <w:szCs w:val="24"/>
        </w:rPr>
      </w:pPr>
    </w:p>
    <w:p w:rsidR="00891985" w:rsidRDefault="00891985" w:rsidP="00DE20C1">
      <w:pPr>
        <w:jc w:val="both"/>
        <w:rPr>
          <w:rFonts w:ascii="Times New Roman" w:hAnsi="Times New Roman" w:cs="Times New Roman"/>
          <w:sz w:val="24"/>
          <w:szCs w:val="24"/>
        </w:rPr>
      </w:pPr>
    </w:p>
    <w:p w:rsidR="00891985" w:rsidRDefault="00891985" w:rsidP="00DE20C1">
      <w:pPr>
        <w:jc w:val="both"/>
        <w:rPr>
          <w:rFonts w:ascii="Times New Roman" w:hAnsi="Times New Roman" w:cs="Times New Roman"/>
          <w:sz w:val="24"/>
          <w:szCs w:val="24"/>
        </w:rPr>
      </w:pPr>
    </w:p>
    <w:p w:rsidR="00891985" w:rsidRDefault="00891985" w:rsidP="00DE20C1">
      <w:pPr>
        <w:jc w:val="both"/>
        <w:rPr>
          <w:rFonts w:ascii="Times New Roman" w:hAnsi="Times New Roman" w:cs="Times New Roman"/>
          <w:sz w:val="24"/>
          <w:szCs w:val="24"/>
        </w:rPr>
      </w:pPr>
    </w:p>
    <w:p w:rsidR="00891985" w:rsidRDefault="00891985" w:rsidP="00DE20C1">
      <w:pPr>
        <w:jc w:val="both"/>
        <w:rPr>
          <w:rFonts w:ascii="Times New Roman" w:hAnsi="Times New Roman" w:cs="Times New Roman"/>
          <w:sz w:val="24"/>
          <w:szCs w:val="24"/>
        </w:rPr>
      </w:pPr>
    </w:p>
    <w:p w:rsidR="00891985" w:rsidRDefault="00891985" w:rsidP="00DE20C1">
      <w:pPr>
        <w:jc w:val="both"/>
        <w:rPr>
          <w:rFonts w:ascii="Times New Roman" w:hAnsi="Times New Roman" w:cs="Times New Roman"/>
          <w:b/>
          <w:sz w:val="24"/>
          <w:szCs w:val="24"/>
          <w:lang w:val="mn-MN"/>
        </w:rPr>
      </w:pPr>
      <w:r w:rsidRPr="00891985">
        <w:rPr>
          <w:rFonts w:ascii="Times New Roman" w:hAnsi="Times New Roman" w:cs="Times New Roman"/>
          <w:b/>
          <w:sz w:val="24"/>
          <w:szCs w:val="24"/>
        </w:rPr>
        <w:t xml:space="preserve">4.3 </w:t>
      </w:r>
      <w:r w:rsidRPr="00891985">
        <w:rPr>
          <w:rFonts w:ascii="Times New Roman" w:hAnsi="Times New Roman" w:cs="Times New Roman"/>
          <w:b/>
          <w:sz w:val="24"/>
          <w:szCs w:val="24"/>
          <w:lang w:val="mn-MN"/>
        </w:rPr>
        <w:t>Үржлийн эм хоины жингийн өсөлтийн прогноз</w:t>
      </w:r>
    </w:p>
    <w:tbl>
      <w:tblPr>
        <w:tblStyle w:val="LightList-Accent5"/>
        <w:tblW w:w="0" w:type="auto"/>
        <w:tblLook w:val="04A0"/>
      </w:tblPr>
      <w:tblGrid>
        <w:gridCol w:w="1671"/>
        <w:gridCol w:w="1671"/>
        <w:gridCol w:w="1671"/>
        <w:gridCol w:w="1671"/>
        <w:gridCol w:w="1671"/>
        <w:gridCol w:w="1671"/>
      </w:tblGrid>
      <w:tr w:rsidR="00891985" w:rsidTr="00AC4746">
        <w:trPr>
          <w:cnfStyle w:val="100000000000"/>
        </w:trPr>
        <w:tc>
          <w:tcPr>
            <w:cnfStyle w:val="001000000000"/>
            <w:tcW w:w="1671" w:type="dxa"/>
          </w:tcPr>
          <w:p w:rsidR="00891985" w:rsidRDefault="00891985" w:rsidP="00AC4746">
            <w:pPr>
              <w:jc w:val="center"/>
              <w:rPr>
                <w:rFonts w:ascii="Times New Roman" w:hAnsi="Times New Roman" w:cs="Times New Roman"/>
                <w:sz w:val="24"/>
                <w:szCs w:val="24"/>
                <w:lang w:val="mn-MN"/>
              </w:rPr>
            </w:pPr>
            <w:r>
              <w:rPr>
                <w:rFonts w:ascii="Times New Roman" w:hAnsi="Times New Roman" w:cs="Times New Roman"/>
                <w:sz w:val="24"/>
                <w:szCs w:val="24"/>
                <w:lang w:val="mn-MN"/>
              </w:rPr>
              <w:t>Он</w:t>
            </w:r>
          </w:p>
        </w:tc>
        <w:tc>
          <w:tcPr>
            <w:tcW w:w="1671" w:type="dxa"/>
          </w:tcPr>
          <w:p w:rsidR="00891985" w:rsidRDefault="00891985"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2013-2014</w:t>
            </w:r>
          </w:p>
        </w:tc>
        <w:tc>
          <w:tcPr>
            <w:tcW w:w="1671" w:type="dxa"/>
          </w:tcPr>
          <w:p w:rsidR="00891985" w:rsidRDefault="00891985"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2014-2015</w:t>
            </w:r>
          </w:p>
        </w:tc>
        <w:tc>
          <w:tcPr>
            <w:tcW w:w="1671" w:type="dxa"/>
          </w:tcPr>
          <w:p w:rsidR="00891985" w:rsidRDefault="00891985"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2015-2016</w:t>
            </w:r>
          </w:p>
        </w:tc>
        <w:tc>
          <w:tcPr>
            <w:tcW w:w="1671" w:type="dxa"/>
          </w:tcPr>
          <w:p w:rsidR="00891985" w:rsidRDefault="00891985"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2016-2017</w:t>
            </w:r>
          </w:p>
        </w:tc>
        <w:tc>
          <w:tcPr>
            <w:tcW w:w="1671" w:type="dxa"/>
          </w:tcPr>
          <w:p w:rsidR="00891985" w:rsidRDefault="00891985"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2017-2018</w:t>
            </w:r>
          </w:p>
        </w:tc>
      </w:tr>
      <w:tr w:rsidR="00891985" w:rsidTr="00AC4746">
        <w:trPr>
          <w:cnfStyle w:val="000000100000"/>
        </w:trPr>
        <w:tc>
          <w:tcPr>
            <w:cnfStyle w:val="001000000000"/>
            <w:tcW w:w="1671" w:type="dxa"/>
          </w:tcPr>
          <w:p w:rsidR="00891985" w:rsidRDefault="00891985" w:rsidP="00AC4746">
            <w:pPr>
              <w:jc w:val="center"/>
              <w:rPr>
                <w:rFonts w:ascii="Times New Roman" w:hAnsi="Times New Roman" w:cs="Times New Roman"/>
                <w:sz w:val="24"/>
                <w:szCs w:val="24"/>
                <w:lang w:val="mn-MN"/>
              </w:rPr>
            </w:pPr>
            <w:r>
              <w:rPr>
                <w:rFonts w:ascii="Times New Roman" w:hAnsi="Times New Roman" w:cs="Times New Roman"/>
                <w:sz w:val="24"/>
                <w:szCs w:val="24"/>
                <w:lang w:val="mn-MN"/>
              </w:rPr>
              <w:t>Үүлдэрлэг байдал</w:t>
            </w:r>
          </w:p>
        </w:tc>
        <w:tc>
          <w:tcPr>
            <w:tcW w:w="1671" w:type="dxa"/>
          </w:tcPr>
          <w:p w:rsidR="00891985" w:rsidRDefault="00891985"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w:t>
            </w:r>
          </w:p>
        </w:tc>
        <w:tc>
          <w:tcPr>
            <w:tcW w:w="1671" w:type="dxa"/>
          </w:tcPr>
          <w:p w:rsidR="00891985" w:rsidRDefault="00891985"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х Дорсет</w:t>
            </w:r>
          </w:p>
          <w:p w:rsidR="00891985" w:rsidRPr="00222E2C" w:rsidRDefault="00891985" w:rsidP="00AC4746">
            <w:pPr>
              <w:jc w:val="center"/>
              <w:cnfStyle w:val="000000100000"/>
              <w:rPr>
                <w:rFonts w:ascii="Times New Roman" w:hAnsi="Times New Roman" w:cs="Times New Roman"/>
                <w:sz w:val="24"/>
                <w:szCs w:val="24"/>
              </w:rPr>
            </w:pPr>
            <w:r>
              <w:rPr>
                <w:rFonts w:ascii="Times New Roman" w:hAnsi="Times New Roman" w:cs="Times New Roman"/>
                <w:sz w:val="24"/>
                <w:szCs w:val="24"/>
              </w:rPr>
              <w:t>F</w:t>
            </w:r>
            <w:r w:rsidRPr="00222E2C">
              <w:rPr>
                <w:rFonts w:ascii="Times New Roman" w:hAnsi="Times New Roman" w:cs="Times New Roman"/>
                <w:sz w:val="24"/>
                <w:szCs w:val="24"/>
                <w:vertAlign w:val="subscript"/>
              </w:rPr>
              <w:t>1</w:t>
            </w:r>
          </w:p>
        </w:tc>
        <w:tc>
          <w:tcPr>
            <w:tcW w:w="1671" w:type="dxa"/>
          </w:tcPr>
          <w:p w:rsidR="00891985" w:rsidRDefault="00891985" w:rsidP="00891985">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х Дорсет х Суффольк</w:t>
            </w:r>
          </w:p>
          <w:p w:rsidR="00891985" w:rsidRDefault="00891985" w:rsidP="00AC4746">
            <w:pPr>
              <w:jc w:val="center"/>
              <w:cnfStyle w:val="000000100000"/>
              <w:rPr>
                <w:rFonts w:ascii="Times New Roman" w:hAnsi="Times New Roman" w:cs="Times New Roman"/>
                <w:sz w:val="24"/>
                <w:szCs w:val="24"/>
                <w:lang w:val="mn-MN"/>
              </w:rPr>
            </w:pPr>
          </w:p>
        </w:tc>
        <w:tc>
          <w:tcPr>
            <w:tcW w:w="1671" w:type="dxa"/>
          </w:tcPr>
          <w:p w:rsidR="00891985" w:rsidRDefault="00891985" w:rsidP="00891985">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х Дорсет х Суффольк х Дорнод</w:t>
            </w:r>
          </w:p>
          <w:p w:rsidR="00891985" w:rsidRDefault="00891985" w:rsidP="00AC4746">
            <w:pPr>
              <w:jc w:val="center"/>
              <w:cnfStyle w:val="000000100000"/>
              <w:rPr>
                <w:rFonts w:ascii="Times New Roman" w:hAnsi="Times New Roman" w:cs="Times New Roman"/>
                <w:sz w:val="24"/>
                <w:szCs w:val="24"/>
                <w:lang w:val="mn-MN"/>
              </w:rPr>
            </w:pPr>
          </w:p>
        </w:tc>
        <w:tc>
          <w:tcPr>
            <w:tcW w:w="1671" w:type="dxa"/>
          </w:tcPr>
          <w:p w:rsidR="00891985" w:rsidRDefault="00891985" w:rsidP="00891985">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 xml:space="preserve">Үзэмчин, барга х Дорсет х Суффольк х Дорнод х Суффольк </w:t>
            </w:r>
          </w:p>
          <w:p w:rsidR="00891985" w:rsidRDefault="00891985" w:rsidP="00AC4746">
            <w:pPr>
              <w:jc w:val="center"/>
              <w:cnfStyle w:val="000000100000"/>
              <w:rPr>
                <w:rFonts w:ascii="Times New Roman" w:hAnsi="Times New Roman" w:cs="Times New Roman"/>
                <w:sz w:val="24"/>
                <w:szCs w:val="24"/>
                <w:lang w:val="mn-MN"/>
              </w:rPr>
            </w:pPr>
          </w:p>
        </w:tc>
      </w:tr>
      <w:tr w:rsidR="00891985" w:rsidTr="00AC4746">
        <w:tc>
          <w:tcPr>
            <w:cnfStyle w:val="001000000000"/>
            <w:tcW w:w="1671" w:type="dxa"/>
          </w:tcPr>
          <w:p w:rsidR="00891985" w:rsidRDefault="00891985" w:rsidP="00AC4746">
            <w:pPr>
              <w:jc w:val="center"/>
              <w:rPr>
                <w:rFonts w:ascii="Times New Roman" w:hAnsi="Times New Roman" w:cs="Times New Roman"/>
                <w:sz w:val="24"/>
                <w:szCs w:val="24"/>
                <w:lang w:val="mn-MN"/>
              </w:rPr>
            </w:pPr>
            <w:r>
              <w:rPr>
                <w:rFonts w:ascii="Times New Roman" w:hAnsi="Times New Roman" w:cs="Times New Roman"/>
                <w:sz w:val="24"/>
                <w:szCs w:val="24"/>
                <w:lang w:val="mn-MN"/>
              </w:rPr>
              <w:t>Удамшлын материалын харьцаа</w:t>
            </w:r>
          </w:p>
        </w:tc>
        <w:tc>
          <w:tcPr>
            <w:tcW w:w="1671" w:type="dxa"/>
          </w:tcPr>
          <w:p w:rsidR="00891985"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100</w:t>
            </w:r>
          </w:p>
        </w:tc>
        <w:tc>
          <w:tcPr>
            <w:tcW w:w="1671" w:type="dxa"/>
          </w:tcPr>
          <w:p w:rsidR="00196567"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-50</w:t>
            </w:r>
          </w:p>
          <w:p w:rsidR="00891985"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 xml:space="preserve">Дорсет </w:t>
            </w:r>
            <w:r w:rsidR="00891985">
              <w:rPr>
                <w:rFonts w:ascii="Times New Roman" w:hAnsi="Times New Roman" w:cs="Times New Roman"/>
                <w:sz w:val="24"/>
                <w:szCs w:val="24"/>
                <w:lang w:val="mn-MN"/>
              </w:rPr>
              <w:t>-50</w:t>
            </w:r>
          </w:p>
        </w:tc>
        <w:tc>
          <w:tcPr>
            <w:tcW w:w="1671" w:type="dxa"/>
          </w:tcPr>
          <w:p w:rsidR="00891985"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-25</w:t>
            </w:r>
          </w:p>
          <w:p w:rsidR="00196567"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Дорсет -25</w:t>
            </w:r>
          </w:p>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Суффольк</w:t>
            </w:r>
          </w:p>
          <w:p w:rsidR="00196567" w:rsidRDefault="00196567" w:rsidP="00AC4746">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-50</w:t>
            </w:r>
          </w:p>
        </w:tc>
        <w:tc>
          <w:tcPr>
            <w:tcW w:w="1671" w:type="dxa"/>
          </w:tcPr>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-12,5</w:t>
            </w:r>
          </w:p>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Дорсет -62,5</w:t>
            </w:r>
          </w:p>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Суффольк</w:t>
            </w:r>
          </w:p>
          <w:p w:rsidR="00891985"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-25</w:t>
            </w:r>
          </w:p>
        </w:tc>
        <w:tc>
          <w:tcPr>
            <w:tcW w:w="1671" w:type="dxa"/>
          </w:tcPr>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Үзэмчин, барга -6,25</w:t>
            </w:r>
          </w:p>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Дорсет -31,25</w:t>
            </w:r>
          </w:p>
          <w:p w:rsidR="00196567"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Суффольк</w:t>
            </w:r>
          </w:p>
          <w:p w:rsidR="00891985" w:rsidRDefault="00196567" w:rsidP="00196567">
            <w:pPr>
              <w:jc w:val="center"/>
              <w:cnfStyle w:val="000000000000"/>
              <w:rPr>
                <w:rFonts w:ascii="Times New Roman" w:hAnsi="Times New Roman" w:cs="Times New Roman"/>
                <w:sz w:val="24"/>
                <w:szCs w:val="24"/>
                <w:lang w:val="mn-MN"/>
              </w:rPr>
            </w:pPr>
            <w:r>
              <w:rPr>
                <w:rFonts w:ascii="Times New Roman" w:hAnsi="Times New Roman" w:cs="Times New Roman"/>
                <w:sz w:val="24"/>
                <w:szCs w:val="24"/>
                <w:lang w:val="mn-MN"/>
              </w:rPr>
              <w:t>-62,5</w:t>
            </w:r>
          </w:p>
        </w:tc>
      </w:tr>
      <w:tr w:rsidR="00891985" w:rsidTr="00AC4746">
        <w:trPr>
          <w:cnfStyle w:val="000000100000"/>
        </w:trPr>
        <w:tc>
          <w:tcPr>
            <w:cnfStyle w:val="001000000000"/>
            <w:tcW w:w="1671" w:type="dxa"/>
          </w:tcPr>
          <w:p w:rsidR="00891985" w:rsidRDefault="00891985" w:rsidP="00AC4746">
            <w:pPr>
              <w:jc w:val="center"/>
              <w:rPr>
                <w:rFonts w:ascii="Times New Roman" w:hAnsi="Times New Roman" w:cs="Times New Roman"/>
                <w:sz w:val="24"/>
                <w:szCs w:val="24"/>
                <w:lang w:val="mn-MN"/>
              </w:rPr>
            </w:pPr>
            <w:r>
              <w:rPr>
                <w:rFonts w:ascii="Times New Roman" w:hAnsi="Times New Roman" w:cs="Times New Roman"/>
                <w:sz w:val="24"/>
                <w:szCs w:val="24"/>
                <w:lang w:val="mn-MN"/>
              </w:rPr>
              <w:t>Амьдын жингийн өсөлт</w:t>
            </w:r>
          </w:p>
        </w:tc>
        <w:tc>
          <w:tcPr>
            <w:tcW w:w="1671" w:type="dxa"/>
          </w:tcPr>
          <w:p w:rsidR="00891985" w:rsidRDefault="00196567"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52-55</w:t>
            </w:r>
          </w:p>
        </w:tc>
        <w:tc>
          <w:tcPr>
            <w:tcW w:w="1671" w:type="dxa"/>
          </w:tcPr>
          <w:p w:rsidR="00891985" w:rsidRDefault="00196567"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58-60</w:t>
            </w:r>
          </w:p>
        </w:tc>
        <w:tc>
          <w:tcPr>
            <w:tcW w:w="1671" w:type="dxa"/>
          </w:tcPr>
          <w:p w:rsidR="00891985" w:rsidRDefault="00196567"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62-65</w:t>
            </w:r>
          </w:p>
        </w:tc>
        <w:tc>
          <w:tcPr>
            <w:tcW w:w="1671" w:type="dxa"/>
          </w:tcPr>
          <w:p w:rsidR="00891985" w:rsidRDefault="00196567"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68-70</w:t>
            </w:r>
          </w:p>
        </w:tc>
        <w:tc>
          <w:tcPr>
            <w:tcW w:w="1671" w:type="dxa"/>
          </w:tcPr>
          <w:p w:rsidR="00891985" w:rsidRDefault="00196567" w:rsidP="00AC4746">
            <w:pPr>
              <w:jc w:val="center"/>
              <w:cnfStyle w:val="000000100000"/>
              <w:rPr>
                <w:rFonts w:ascii="Times New Roman" w:hAnsi="Times New Roman" w:cs="Times New Roman"/>
                <w:sz w:val="24"/>
                <w:szCs w:val="24"/>
                <w:lang w:val="mn-MN"/>
              </w:rPr>
            </w:pPr>
            <w:r>
              <w:rPr>
                <w:rFonts w:ascii="Times New Roman" w:hAnsi="Times New Roman" w:cs="Times New Roman"/>
                <w:sz w:val="24"/>
                <w:szCs w:val="24"/>
                <w:lang w:val="mn-MN"/>
              </w:rPr>
              <w:t>72-75</w:t>
            </w:r>
          </w:p>
        </w:tc>
      </w:tr>
    </w:tbl>
    <w:p w:rsidR="00891985" w:rsidRDefault="00891985" w:rsidP="00DE20C1">
      <w:pPr>
        <w:jc w:val="both"/>
        <w:rPr>
          <w:rFonts w:ascii="Times New Roman" w:hAnsi="Times New Roman" w:cs="Times New Roman"/>
          <w:b/>
          <w:sz w:val="24"/>
          <w:szCs w:val="24"/>
          <w:lang w:val="mn-MN"/>
        </w:rPr>
      </w:pPr>
    </w:p>
    <w:p w:rsidR="00057AB0" w:rsidRDefault="00E8407D" w:rsidP="00DE20C1">
      <w:pPr>
        <w:jc w:val="both"/>
        <w:rPr>
          <w:rFonts w:ascii="Times New Roman" w:hAnsi="Times New Roman" w:cs="Times New Roman"/>
          <w:b/>
          <w:sz w:val="24"/>
          <w:szCs w:val="24"/>
          <w:lang w:val="mn-MN"/>
        </w:rPr>
      </w:pPr>
      <w:r>
        <w:rPr>
          <w:rFonts w:ascii="Times New Roman" w:hAnsi="Times New Roman" w:cs="Times New Roman"/>
          <w:b/>
          <w:sz w:val="24"/>
          <w:szCs w:val="24"/>
          <w:lang w:val="mn-MN"/>
        </w:rPr>
        <w:t xml:space="preserve">4.4 </w:t>
      </w:r>
      <w:r w:rsidRPr="00891985">
        <w:rPr>
          <w:rFonts w:ascii="Times New Roman" w:hAnsi="Times New Roman" w:cs="Times New Roman"/>
          <w:b/>
          <w:sz w:val="24"/>
          <w:szCs w:val="24"/>
          <w:lang w:val="mn-MN"/>
        </w:rPr>
        <w:t xml:space="preserve">Гетерозис чанарт өсвөр эр </w:t>
      </w:r>
      <w:r>
        <w:rPr>
          <w:rFonts w:ascii="Times New Roman" w:hAnsi="Times New Roman" w:cs="Times New Roman"/>
          <w:b/>
          <w:sz w:val="24"/>
          <w:szCs w:val="24"/>
          <w:lang w:val="mn-MN"/>
        </w:rPr>
        <w:t>хонины</w:t>
      </w:r>
      <w:r w:rsidRPr="00891985">
        <w:rPr>
          <w:rFonts w:ascii="Times New Roman" w:hAnsi="Times New Roman" w:cs="Times New Roman"/>
          <w:b/>
          <w:sz w:val="24"/>
          <w:szCs w:val="24"/>
          <w:lang w:val="mn-MN"/>
        </w:rPr>
        <w:t xml:space="preserve"> өсөлтийн прогноз</w:t>
      </w:r>
    </w:p>
    <w:tbl>
      <w:tblPr>
        <w:tblStyle w:val="MediumGrid1-Accent5"/>
        <w:tblW w:w="0" w:type="auto"/>
        <w:tblLayout w:type="fixed"/>
        <w:tblLook w:val="04A0"/>
      </w:tblPr>
      <w:tblGrid>
        <w:gridCol w:w="1998"/>
        <w:gridCol w:w="2070"/>
        <w:gridCol w:w="810"/>
        <w:gridCol w:w="810"/>
        <w:gridCol w:w="900"/>
        <w:gridCol w:w="900"/>
        <w:gridCol w:w="900"/>
        <w:gridCol w:w="810"/>
        <w:gridCol w:w="828"/>
      </w:tblGrid>
      <w:tr w:rsidR="00E8407D" w:rsidTr="00E8407D">
        <w:trPr>
          <w:cnfStyle w:val="100000000000"/>
          <w:trHeight w:val="1582"/>
        </w:trPr>
        <w:tc>
          <w:tcPr>
            <w:cnfStyle w:val="001000000000"/>
            <w:tcW w:w="1998" w:type="dxa"/>
          </w:tcPr>
          <w:p w:rsidR="00E8407D" w:rsidRDefault="00E8407D" w:rsidP="00AC4746">
            <w:pPr>
              <w:jc w:val="both"/>
              <w:rPr>
                <w:rFonts w:ascii="Times New Roman" w:hAnsi="Times New Roman" w:cs="Times New Roman"/>
                <w:sz w:val="24"/>
                <w:szCs w:val="24"/>
                <w:lang w:val="mn-MN"/>
              </w:rPr>
            </w:pPr>
            <w:r>
              <w:rPr>
                <w:rFonts w:ascii="Times New Roman" w:hAnsi="Times New Roman" w:cs="Times New Roman"/>
                <w:sz w:val="24"/>
                <w:szCs w:val="24"/>
                <w:lang w:val="mn-MN"/>
              </w:rPr>
              <w:t>Үүлдэрлэг байдал</w:t>
            </w:r>
          </w:p>
        </w:tc>
        <w:tc>
          <w:tcPr>
            <w:tcW w:w="2070" w:type="dxa"/>
          </w:tcPr>
          <w:p w:rsidR="00E8407D" w:rsidRDefault="00E8407D" w:rsidP="00AC4746">
            <w:pPr>
              <w:jc w:val="both"/>
              <w:cnfStyle w:val="100000000000"/>
              <w:rPr>
                <w:rFonts w:ascii="Times New Roman" w:hAnsi="Times New Roman" w:cs="Times New Roman"/>
                <w:sz w:val="24"/>
                <w:szCs w:val="24"/>
                <w:lang w:val="mn-MN"/>
              </w:rPr>
            </w:pPr>
            <w:r>
              <w:rPr>
                <w:rFonts w:ascii="Times New Roman" w:hAnsi="Times New Roman" w:cs="Times New Roman"/>
                <w:sz w:val="24"/>
                <w:szCs w:val="24"/>
                <w:lang w:val="mn-MN"/>
              </w:rPr>
              <w:t>Технологийн үе шат</w:t>
            </w:r>
          </w:p>
        </w:tc>
        <w:tc>
          <w:tcPr>
            <w:tcW w:w="810" w:type="dxa"/>
            <w:textDirection w:val="btLr"/>
          </w:tcPr>
          <w:p w:rsidR="00E8407D" w:rsidRPr="00627F64"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Хуанлийн сар</w:t>
            </w:r>
          </w:p>
        </w:tc>
        <w:tc>
          <w:tcPr>
            <w:tcW w:w="810"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Хугацаа хоног</w:t>
            </w:r>
          </w:p>
        </w:tc>
        <w:tc>
          <w:tcPr>
            <w:tcW w:w="900"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Нас, сар</w:t>
            </w:r>
          </w:p>
        </w:tc>
        <w:tc>
          <w:tcPr>
            <w:tcW w:w="900"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Эхний жин, кг</w:t>
            </w:r>
          </w:p>
        </w:tc>
        <w:tc>
          <w:tcPr>
            <w:tcW w:w="900"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Хоногийн өсөлт.гр</w:t>
            </w:r>
          </w:p>
        </w:tc>
        <w:tc>
          <w:tcPr>
            <w:tcW w:w="810"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Туйлын өсөлт.кг</w:t>
            </w:r>
          </w:p>
        </w:tc>
        <w:tc>
          <w:tcPr>
            <w:tcW w:w="828" w:type="dxa"/>
            <w:textDirection w:val="btLr"/>
          </w:tcPr>
          <w:p w:rsidR="00E8407D" w:rsidRDefault="00E8407D" w:rsidP="00AC4746">
            <w:pPr>
              <w:ind w:left="113" w:right="113"/>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Эцсийн жин.кг</w:t>
            </w:r>
          </w:p>
        </w:tc>
      </w:tr>
      <w:tr w:rsidR="00E8407D" w:rsidTr="00AC4746">
        <w:trPr>
          <w:cnfStyle w:val="000000100000"/>
        </w:trPr>
        <w:tc>
          <w:tcPr>
            <w:cnfStyle w:val="001000000000"/>
            <w:tcW w:w="1998" w:type="dxa"/>
            <w:vMerge w:val="restart"/>
          </w:tcPr>
          <w:p w:rsidR="00E8407D" w:rsidRDefault="00E8407D" w:rsidP="00AC4746">
            <w:pPr>
              <w:jc w:val="center"/>
              <w:rPr>
                <w:rFonts w:ascii="Times New Roman" w:hAnsi="Times New Roman" w:cs="Times New Roman"/>
                <w:sz w:val="24"/>
                <w:szCs w:val="24"/>
                <w:lang w:val="mn-MN"/>
              </w:rPr>
            </w:pPr>
          </w:p>
          <w:p w:rsidR="00E8407D" w:rsidRDefault="00E8407D" w:rsidP="00AC4746">
            <w:pPr>
              <w:jc w:val="center"/>
              <w:rPr>
                <w:rFonts w:ascii="Times New Roman" w:hAnsi="Times New Roman" w:cs="Times New Roman"/>
                <w:sz w:val="24"/>
                <w:szCs w:val="24"/>
                <w:lang w:val="mn-MN"/>
              </w:rPr>
            </w:pPr>
          </w:p>
          <w:p w:rsidR="00E8407D" w:rsidRDefault="00E8407D" w:rsidP="00AC4746">
            <w:pPr>
              <w:jc w:val="center"/>
              <w:rPr>
                <w:rFonts w:ascii="Times New Roman" w:hAnsi="Times New Roman" w:cs="Times New Roman"/>
                <w:sz w:val="24"/>
                <w:szCs w:val="24"/>
                <w:lang w:val="mn-MN"/>
              </w:rPr>
            </w:pPr>
            <w:r>
              <w:rPr>
                <w:rFonts w:ascii="Times New Roman" w:hAnsi="Times New Roman" w:cs="Times New Roman"/>
                <w:sz w:val="24"/>
                <w:szCs w:val="24"/>
                <w:lang w:val="mn-MN"/>
              </w:rPr>
              <w:t>Монгол х Ангус</w:t>
            </w:r>
          </w:p>
          <w:p w:rsidR="00E8407D" w:rsidRPr="00627F64" w:rsidRDefault="00E8407D" w:rsidP="00AC4746">
            <w:pPr>
              <w:jc w:val="center"/>
              <w:rPr>
                <w:rFonts w:ascii="Times New Roman" w:hAnsi="Times New Roman" w:cs="Times New Roman"/>
                <w:sz w:val="24"/>
                <w:szCs w:val="24"/>
              </w:rPr>
            </w:pPr>
            <w:r>
              <w:rPr>
                <w:rFonts w:ascii="Times New Roman" w:hAnsi="Times New Roman" w:cs="Times New Roman"/>
                <w:sz w:val="24"/>
                <w:szCs w:val="24"/>
              </w:rPr>
              <w:t>F</w:t>
            </w:r>
            <w:r w:rsidRPr="00627F64">
              <w:rPr>
                <w:rFonts w:ascii="Times New Roman" w:hAnsi="Times New Roman" w:cs="Times New Roman"/>
                <w:sz w:val="24"/>
                <w:szCs w:val="24"/>
                <w:vertAlign w:val="subscript"/>
              </w:rPr>
              <w:t>1</w:t>
            </w:r>
          </w:p>
        </w:tc>
        <w:tc>
          <w:tcPr>
            <w:tcW w:w="2070" w:type="dxa"/>
          </w:tcPr>
          <w:p w:rsidR="00E8407D" w:rsidRDefault="00E8407D"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 xml:space="preserve">Эхлээр </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V-IX</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150</w:t>
            </w:r>
          </w:p>
        </w:tc>
        <w:tc>
          <w:tcPr>
            <w:tcW w:w="900" w:type="dxa"/>
          </w:tcPr>
          <w:p w:rsidR="00E8407D" w:rsidRPr="00223910" w:rsidRDefault="00E8407D" w:rsidP="00E8407D">
            <w:pPr>
              <w:jc w:val="both"/>
              <w:cnfStyle w:val="000000100000"/>
              <w:rPr>
                <w:rFonts w:ascii="Times New Roman" w:hAnsi="Times New Roman" w:cs="Times New Roman"/>
                <w:sz w:val="24"/>
                <w:szCs w:val="24"/>
              </w:rPr>
            </w:pPr>
            <w:r>
              <w:rPr>
                <w:rFonts w:ascii="Times New Roman" w:hAnsi="Times New Roman" w:cs="Times New Roman"/>
                <w:sz w:val="24"/>
                <w:szCs w:val="24"/>
              </w:rPr>
              <w:t>0-4</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3.5</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200</w:t>
            </w:r>
          </w:p>
        </w:tc>
        <w:tc>
          <w:tcPr>
            <w:tcW w:w="810" w:type="dxa"/>
          </w:tcPr>
          <w:p w:rsidR="00E8407D" w:rsidRPr="00E8407D" w:rsidRDefault="00E8407D"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32</w:t>
            </w:r>
          </w:p>
        </w:tc>
        <w:tc>
          <w:tcPr>
            <w:tcW w:w="828" w:type="dxa"/>
          </w:tcPr>
          <w:p w:rsidR="00E8407D" w:rsidRPr="00E8407D" w:rsidRDefault="00E8407D"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35,5</w:t>
            </w:r>
          </w:p>
        </w:tc>
      </w:tr>
      <w:tr w:rsidR="00E8407D" w:rsidTr="00E8407D">
        <w:trPr>
          <w:trHeight w:val="583"/>
        </w:trPr>
        <w:tc>
          <w:tcPr>
            <w:cnfStyle w:val="001000000000"/>
            <w:tcW w:w="1998" w:type="dxa"/>
            <w:vMerge/>
          </w:tcPr>
          <w:p w:rsidR="00E8407D" w:rsidRDefault="00E8407D" w:rsidP="00AC4746">
            <w:pPr>
              <w:jc w:val="both"/>
              <w:rPr>
                <w:rFonts w:ascii="Times New Roman" w:hAnsi="Times New Roman" w:cs="Times New Roman"/>
                <w:sz w:val="24"/>
                <w:szCs w:val="24"/>
                <w:lang w:val="mn-MN"/>
              </w:rPr>
            </w:pPr>
          </w:p>
        </w:tc>
        <w:tc>
          <w:tcPr>
            <w:tcW w:w="2070" w:type="dxa"/>
          </w:tcPr>
          <w:p w:rsidR="00E8407D" w:rsidRDefault="00E8407D"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Бэлчээрээр таргалуулах үе</w:t>
            </w:r>
          </w:p>
        </w:tc>
        <w:tc>
          <w:tcPr>
            <w:tcW w:w="810" w:type="dxa"/>
          </w:tcPr>
          <w:p w:rsidR="00E8407D" w:rsidRPr="00223910" w:rsidRDefault="00E8407D" w:rsidP="00E8407D">
            <w:pPr>
              <w:jc w:val="both"/>
              <w:cnfStyle w:val="000000000000"/>
              <w:rPr>
                <w:rFonts w:ascii="Times New Roman" w:hAnsi="Times New Roman" w:cs="Times New Roman"/>
                <w:sz w:val="24"/>
                <w:szCs w:val="24"/>
              </w:rPr>
            </w:pPr>
            <w:r>
              <w:rPr>
                <w:rFonts w:ascii="Times New Roman" w:hAnsi="Times New Roman" w:cs="Times New Roman"/>
                <w:sz w:val="24"/>
                <w:szCs w:val="24"/>
              </w:rPr>
              <w:t>IX-X</w:t>
            </w: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30</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4-5</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35.5</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200</w:t>
            </w: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6</w:t>
            </w:r>
          </w:p>
        </w:tc>
        <w:tc>
          <w:tcPr>
            <w:tcW w:w="828"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41.5</w:t>
            </w:r>
          </w:p>
        </w:tc>
      </w:tr>
      <w:tr w:rsidR="00E8407D" w:rsidTr="00AC4746">
        <w:trPr>
          <w:cnfStyle w:val="000000100000"/>
        </w:trPr>
        <w:tc>
          <w:tcPr>
            <w:cnfStyle w:val="001000000000"/>
            <w:tcW w:w="1998" w:type="dxa"/>
            <w:vMerge/>
          </w:tcPr>
          <w:p w:rsidR="00E8407D" w:rsidRDefault="00E8407D" w:rsidP="00AC4746">
            <w:pPr>
              <w:jc w:val="both"/>
              <w:rPr>
                <w:rFonts w:ascii="Times New Roman" w:hAnsi="Times New Roman" w:cs="Times New Roman"/>
                <w:sz w:val="24"/>
                <w:szCs w:val="24"/>
                <w:lang w:val="mn-MN"/>
              </w:rPr>
            </w:pPr>
          </w:p>
        </w:tc>
        <w:tc>
          <w:tcPr>
            <w:tcW w:w="2070" w:type="dxa"/>
          </w:tcPr>
          <w:p w:rsidR="00E8407D" w:rsidRDefault="00E8407D"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Шахаж бордох</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X-XII</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30</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5-7</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41.5</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200</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12</w:t>
            </w:r>
          </w:p>
        </w:tc>
        <w:tc>
          <w:tcPr>
            <w:tcW w:w="828"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53.5</w:t>
            </w:r>
          </w:p>
        </w:tc>
      </w:tr>
      <w:tr w:rsidR="00E8407D" w:rsidTr="00AC4746">
        <w:tc>
          <w:tcPr>
            <w:cnfStyle w:val="001000000000"/>
            <w:tcW w:w="1998" w:type="dxa"/>
            <w:vMerge w:val="restart"/>
          </w:tcPr>
          <w:p w:rsidR="00E8407D" w:rsidRDefault="00E8407D" w:rsidP="00AC4746">
            <w:pPr>
              <w:jc w:val="both"/>
              <w:rPr>
                <w:rFonts w:ascii="Times New Roman" w:hAnsi="Times New Roman" w:cs="Times New Roman"/>
                <w:sz w:val="24"/>
                <w:szCs w:val="24"/>
                <w:lang w:val="mn-MN"/>
              </w:rPr>
            </w:pPr>
          </w:p>
          <w:p w:rsidR="00E8407D" w:rsidRDefault="00E8407D" w:rsidP="00E8407D">
            <w:pPr>
              <w:jc w:val="center"/>
              <w:rPr>
                <w:rFonts w:ascii="Times New Roman" w:hAnsi="Times New Roman" w:cs="Times New Roman"/>
                <w:sz w:val="24"/>
                <w:szCs w:val="24"/>
              </w:rPr>
            </w:pPr>
            <w:r>
              <w:rPr>
                <w:rFonts w:ascii="Times New Roman" w:hAnsi="Times New Roman" w:cs="Times New Roman"/>
                <w:sz w:val="24"/>
                <w:szCs w:val="24"/>
                <w:lang w:val="mn-MN"/>
              </w:rPr>
              <w:t>Монгол х Ангус х Лимузин</w:t>
            </w:r>
          </w:p>
          <w:p w:rsidR="00E8407D" w:rsidRPr="00E8407D" w:rsidRDefault="00E8407D" w:rsidP="00E8407D">
            <w:pPr>
              <w:jc w:val="center"/>
              <w:rPr>
                <w:rFonts w:ascii="Times New Roman" w:hAnsi="Times New Roman" w:cs="Times New Roman"/>
                <w:sz w:val="24"/>
                <w:szCs w:val="24"/>
              </w:rPr>
            </w:pPr>
          </w:p>
          <w:p w:rsidR="00E8407D" w:rsidRPr="00627F64" w:rsidRDefault="00E8407D" w:rsidP="00AC4746">
            <w:pPr>
              <w:jc w:val="center"/>
              <w:rPr>
                <w:rFonts w:ascii="Times New Roman" w:hAnsi="Times New Roman" w:cs="Times New Roman"/>
                <w:sz w:val="24"/>
                <w:szCs w:val="24"/>
              </w:rPr>
            </w:pPr>
            <w:r>
              <w:rPr>
                <w:rFonts w:ascii="Times New Roman" w:hAnsi="Times New Roman" w:cs="Times New Roman"/>
                <w:sz w:val="24"/>
                <w:szCs w:val="24"/>
              </w:rPr>
              <w:t>F</w:t>
            </w:r>
            <w:r w:rsidRPr="00627F64">
              <w:rPr>
                <w:rFonts w:ascii="Times New Roman" w:hAnsi="Times New Roman" w:cs="Times New Roman"/>
                <w:sz w:val="24"/>
                <w:szCs w:val="24"/>
                <w:vertAlign w:val="subscript"/>
              </w:rPr>
              <w:t>1</w:t>
            </w:r>
            <w:r>
              <w:rPr>
                <w:rFonts w:ascii="Times New Roman" w:hAnsi="Times New Roman" w:cs="Times New Roman"/>
                <w:sz w:val="24"/>
                <w:szCs w:val="24"/>
                <w:vertAlign w:val="subscript"/>
                <w:lang w:val="mn-MN"/>
              </w:rPr>
              <w:t xml:space="preserve"> </w:t>
            </w:r>
            <w:r w:rsidRPr="00627F64">
              <w:rPr>
                <w:rFonts w:ascii="Times New Roman" w:hAnsi="Times New Roman" w:cs="Times New Roman"/>
                <w:sz w:val="24"/>
                <w:szCs w:val="24"/>
                <w:lang w:val="mn-MN"/>
              </w:rPr>
              <w:t xml:space="preserve">буюу </w:t>
            </w:r>
            <w:r w:rsidRPr="00627F64">
              <w:rPr>
                <w:rFonts w:ascii="Times New Roman" w:hAnsi="Times New Roman" w:cs="Times New Roman"/>
                <w:sz w:val="24"/>
                <w:szCs w:val="24"/>
              </w:rPr>
              <w:t>F</w:t>
            </w:r>
            <w:r w:rsidRPr="00627F64">
              <w:rPr>
                <w:rFonts w:ascii="Times New Roman" w:hAnsi="Times New Roman" w:cs="Times New Roman"/>
                <w:sz w:val="24"/>
                <w:szCs w:val="24"/>
                <w:vertAlign w:val="subscript"/>
              </w:rPr>
              <w:t>2</w:t>
            </w:r>
          </w:p>
          <w:p w:rsidR="00E8407D" w:rsidRDefault="00E8407D" w:rsidP="00AC4746">
            <w:pPr>
              <w:jc w:val="both"/>
              <w:rPr>
                <w:rFonts w:ascii="Times New Roman" w:hAnsi="Times New Roman" w:cs="Times New Roman"/>
                <w:sz w:val="24"/>
                <w:szCs w:val="24"/>
                <w:lang w:val="mn-MN"/>
              </w:rPr>
            </w:pPr>
          </w:p>
        </w:tc>
        <w:tc>
          <w:tcPr>
            <w:tcW w:w="2070" w:type="dxa"/>
          </w:tcPr>
          <w:p w:rsidR="00E8407D" w:rsidRDefault="00E8407D"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 xml:space="preserve">Эхлээр </w:t>
            </w: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V-IX</w:t>
            </w: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150</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0-4</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4</w:t>
            </w: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220</w:t>
            </w: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162</w:t>
            </w:r>
          </w:p>
        </w:tc>
        <w:tc>
          <w:tcPr>
            <w:tcW w:w="828"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37</w:t>
            </w:r>
          </w:p>
        </w:tc>
      </w:tr>
      <w:tr w:rsidR="00E8407D" w:rsidTr="00AC4746">
        <w:trPr>
          <w:cnfStyle w:val="000000100000"/>
        </w:trPr>
        <w:tc>
          <w:tcPr>
            <w:cnfStyle w:val="001000000000"/>
            <w:tcW w:w="1998" w:type="dxa"/>
            <w:vMerge/>
          </w:tcPr>
          <w:p w:rsidR="00E8407D" w:rsidRDefault="00E8407D" w:rsidP="00AC4746">
            <w:pPr>
              <w:jc w:val="both"/>
              <w:rPr>
                <w:rFonts w:ascii="Times New Roman" w:hAnsi="Times New Roman" w:cs="Times New Roman"/>
                <w:sz w:val="24"/>
                <w:szCs w:val="24"/>
                <w:lang w:val="mn-MN"/>
              </w:rPr>
            </w:pPr>
          </w:p>
        </w:tc>
        <w:tc>
          <w:tcPr>
            <w:tcW w:w="2070" w:type="dxa"/>
          </w:tcPr>
          <w:p w:rsidR="00E8407D" w:rsidRDefault="00E8407D" w:rsidP="00AC4746">
            <w:pPr>
              <w:jc w:val="both"/>
              <w:cnfStyle w:val="000000100000"/>
              <w:rPr>
                <w:rFonts w:ascii="Times New Roman" w:hAnsi="Times New Roman" w:cs="Times New Roman"/>
                <w:sz w:val="24"/>
                <w:szCs w:val="24"/>
                <w:lang w:val="mn-MN"/>
              </w:rPr>
            </w:pPr>
            <w:r>
              <w:rPr>
                <w:rFonts w:ascii="Times New Roman" w:hAnsi="Times New Roman" w:cs="Times New Roman"/>
                <w:sz w:val="24"/>
                <w:szCs w:val="24"/>
                <w:lang w:val="mn-MN"/>
              </w:rPr>
              <w:t>Бэлчээрээр таргалуулах үе</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IX-X</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30</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4-5</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37</w:t>
            </w:r>
          </w:p>
        </w:tc>
        <w:tc>
          <w:tcPr>
            <w:tcW w:w="90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200</w:t>
            </w:r>
          </w:p>
        </w:tc>
        <w:tc>
          <w:tcPr>
            <w:tcW w:w="810"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w:t>
            </w:r>
          </w:p>
        </w:tc>
        <w:tc>
          <w:tcPr>
            <w:tcW w:w="828" w:type="dxa"/>
          </w:tcPr>
          <w:p w:rsidR="00E8407D" w:rsidRPr="00223910" w:rsidRDefault="00E8407D" w:rsidP="00AC4746">
            <w:pPr>
              <w:jc w:val="both"/>
              <w:cnfStyle w:val="000000100000"/>
              <w:rPr>
                <w:rFonts w:ascii="Times New Roman" w:hAnsi="Times New Roman" w:cs="Times New Roman"/>
                <w:sz w:val="24"/>
                <w:szCs w:val="24"/>
              </w:rPr>
            </w:pPr>
            <w:r>
              <w:rPr>
                <w:rFonts w:ascii="Times New Roman" w:hAnsi="Times New Roman" w:cs="Times New Roman"/>
                <w:sz w:val="24"/>
                <w:szCs w:val="24"/>
              </w:rPr>
              <w:t>43</w:t>
            </w:r>
          </w:p>
        </w:tc>
      </w:tr>
      <w:tr w:rsidR="00E8407D" w:rsidTr="00E8407D">
        <w:trPr>
          <w:trHeight w:val="448"/>
        </w:trPr>
        <w:tc>
          <w:tcPr>
            <w:cnfStyle w:val="001000000000"/>
            <w:tcW w:w="1998" w:type="dxa"/>
            <w:vMerge/>
          </w:tcPr>
          <w:p w:rsidR="00E8407D" w:rsidRDefault="00E8407D" w:rsidP="00AC4746">
            <w:pPr>
              <w:jc w:val="both"/>
              <w:rPr>
                <w:rFonts w:ascii="Times New Roman" w:hAnsi="Times New Roman" w:cs="Times New Roman"/>
                <w:sz w:val="24"/>
                <w:szCs w:val="24"/>
                <w:lang w:val="mn-MN"/>
              </w:rPr>
            </w:pPr>
          </w:p>
        </w:tc>
        <w:tc>
          <w:tcPr>
            <w:tcW w:w="2070" w:type="dxa"/>
          </w:tcPr>
          <w:p w:rsidR="00E8407D" w:rsidRDefault="00E8407D" w:rsidP="00AC4746">
            <w:pPr>
              <w:jc w:val="both"/>
              <w:cnfStyle w:val="000000000000"/>
              <w:rPr>
                <w:rFonts w:ascii="Times New Roman" w:hAnsi="Times New Roman" w:cs="Times New Roman"/>
                <w:sz w:val="24"/>
                <w:szCs w:val="24"/>
                <w:lang w:val="mn-MN"/>
              </w:rPr>
            </w:pPr>
            <w:r>
              <w:rPr>
                <w:rFonts w:ascii="Times New Roman" w:hAnsi="Times New Roman" w:cs="Times New Roman"/>
                <w:sz w:val="24"/>
                <w:szCs w:val="24"/>
                <w:lang w:val="mn-MN"/>
              </w:rPr>
              <w:t>Шахаж бордох</w:t>
            </w:r>
          </w:p>
          <w:p w:rsidR="00E8407D" w:rsidRDefault="00E8407D" w:rsidP="00AC4746">
            <w:pPr>
              <w:jc w:val="both"/>
              <w:cnfStyle w:val="000000000000"/>
              <w:rPr>
                <w:rFonts w:ascii="Times New Roman" w:hAnsi="Times New Roman" w:cs="Times New Roman"/>
                <w:sz w:val="24"/>
                <w:szCs w:val="24"/>
                <w:lang w:val="mn-MN"/>
              </w:rPr>
            </w:pP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X-XII</w:t>
            </w:r>
          </w:p>
          <w:p w:rsidR="00E8407D" w:rsidRPr="00223910" w:rsidRDefault="00E8407D" w:rsidP="00AC4746">
            <w:pPr>
              <w:jc w:val="both"/>
              <w:cnfStyle w:val="000000000000"/>
              <w:rPr>
                <w:rFonts w:ascii="Times New Roman" w:hAnsi="Times New Roman" w:cs="Times New Roman"/>
                <w:sz w:val="24"/>
                <w:szCs w:val="24"/>
              </w:rPr>
            </w:pP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30</w:t>
            </w:r>
          </w:p>
          <w:p w:rsidR="00E8407D" w:rsidRPr="00223910" w:rsidRDefault="00E8407D" w:rsidP="00AC4746">
            <w:pPr>
              <w:jc w:val="both"/>
              <w:cnfStyle w:val="000000000000"/>
              <w:rPr>
                <w:rFonts w:ascii="Times New Roman" w:hAnsi="Times New Roman" w:cs="Times New Roman"/>
                <w:sz w:val="24"/>
                <w:szCs w:val="24"/>
              </w:rPr>
            </w:pP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5-7</w:t>
            </w:r>
          </w:p>
          <w:p w:rsidR="00E8407D" w:rsidRPr="00223910" w:rsidRDefault="00E8407D" w:rsidP="00AC4746">
            <w:pPr>
              <w:jc w:val="both"/>
              <w:cnfStyle w:val="000000000000"/>
              <w:rPr>
                <w:rFonts w:ascii="Times New Roman" w:hAnsi="Times New Roman" w:cs="Times New Roman"/>
                <w:sz w:val="24"/>
                <w:szCs w:val="24"/>
              </w:rPr>
            </w:pP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43</w:t>
            </w:r>
          </w:p>
          <w:p w:rsidR="00E8407D" w:rsidRPr="00223910" w:rsidRDefault="00E8407D" w:rsidP="00AC4746">
            <w:pPr>
              <w:jc w:val="both"/>
              <w:cnfStyle w:val="000000000000"/>
              <w:rPr>
                <w:rFonts w:ascii="Times New Roman" w:hAnsi="Times New Roman" w:cs="Times New Roman"/>
                <w:sz w:val="24"/>
                <w:szCs w:val="24"/>
              </w:rPr>
            </w:pPr>
          </w:p>
        </w:tc>
        <w:tc>
          <w:tcPr>
            <w:tcW w:w="90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200</w:t>
            </w:r>
          </w:p>
          <w:p w:rsidR="00E8407D" w:rsidRPr="00223910" w:rsidRDefault="00E8407D" w:rsidP="00AC4746">
            <w:pPr>
              <w:jc w:val="both"/>
              <w:cnfStyle w:val="000000000000"/>
              <w:rPr>
                <w:rFonts w:ascii="Times New Roman" w:hAnsi="Times New Roman" w:cs="Times New Roman"/>
                <w:sz w:val="24"/>
                <w:szCs w:val="24"/>
              </w:rPr>
            </w:pPr>
          </w:p>
        </w:tc>
        <w:tc>
          <w:tcPr>
            <w:tcW w:w="810"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33</w:t>
            </w:r>
          </w:p>
          <w:p w:rsidR="00E8407D" w:rsidRPr="00223910" w:rsidRDefault="00E8407D" w:rsidP="00AC4746">
            <w:pPr>
              <w:jc w:val="both"/>
              <w:cnfStyle w:val="000000000000"/>
              <w:rPr>
                <w:rFonts w:ascii="Times New Roman" w:hAnsi="Times New Roman" w:cs="Times New Roman"/>
                <w:sz w:val="24"/>
                <w:szCs w:val="24"/>
              </w:rPr>
            </w:pPr>
          </w:p>
        </w:tc>
        <w:tc>
          <w:tcPr>
            <w:tcW w:w="828" w:type="dxa"/>
          </w:tcPr>
          <w:p w:rsidR="00E8407D" w:rsidRPr="00223910" w:rsidRDefault="00E8407D" w:rsidP="00AC4746">
            <w:pPr>
              <w:jc w:val="both"/>
              <w:cnfStyle w:val="000000000000"/>
              <w:rPr>
                <w:rFonts w:ascii="Times New Roman" w:hAnsi="Times New Roman" w:cs="Times New Roman"/>
                <w:sz w:val="24"/>
                <w:szCs w:val="24"/>
              </w:rPr>
            </w:pPr>
            <w:r>
              <w:rPr>
                <w:rFonts w:ascii="Times New Roman" w:hAnsi="Times New Roman" w:cs="Times New Roman"/>
                <w:sz w:val="24"/>
                <w:szCs w:val="24"/>
              </w:rPr>
              <w:t>55</w:t>
            </w:r>
          </w:p>
          <w:p w:rsidR="00E8407D" w:rsidRPr="00223910" w:rsidRDefault="00E8407D" w:rsidP="00AC4746">
            <w:pPr>
              <w:jc w:val="both"/>
              <w:cnfStyle w:val="000000000000"/>
              <w:rPr>
                <w:rFonts w:ascii="Times New Roman" w:hAnsi="Times New Roman" w:cs="Times New Roman"/>
                <w:sz w:val="24"/>
                <w:szCs w:val="24"/>
              </w:rPr>
            </w:pPr>
          </w:p>
        </w:tc>
      </w:tr>
    </w:tbl>
    <w:p w:rsidR="00057AB0" w:rsidRDefault="00057AB0" w:rsidP="00DE20C1">
      <w:pPr>
        <w:jc w:val="both"/>
        <w:rPr>
          <w:rFonts w:ascii="Times New Roman" w:hAnsi="Times New Roman" w:cs="Times New Roman"/>
          <w:b/>
          <w:sz w:val="24"/>
          <w:szCs w:val="24"/>
          <w:lang w:val="mn-MN"/>
        </w:rPr>
      </w:pPr>
    </w:p>
    <w:p w:rsidR="00057AB0" w:rsidRDefault="00057AB0" w:rsidP="00DE20C1">
      <w:pPr>
        <w:jc w:val="both"/>
        <w:rPr>
          <w:rFonts w:ascii="Times New Roman" w:hAnsi="Times New Roman" w:cs="Times New Roman"/>
          <w:b/>
          <w:sz w:val="24"/>
          <w:szCs w:val="24"/>
          <w:lang w:val="mn-MN"/>
        </w:rPr>
      </w:pPr>
    </w:p>
    <w:p w:rsidR="00057AB0" w:rsidRDefault="00057AB0" w:rsidP="00DE20C1">
      <w:pPr>
        <w:jc w:val="both"/>
        <w:rPr>
          <w:rFonts w:ascii="Times New Roman" w:hAnsi="Times New Roman" w:cs="Times New Roman"/>
          <w:b/>
          <w:sz w:val="24"/>
          <w:szCs w:val="24"/>
          <w:lang w:val="mn-MN"/>
        </w:rPr>
      </w:pPr>
    </w:p>
    <w:p w:rsidR="00057AB0" w:rsidRDefault="00057AB0" w:rsidP="00DE20C1">
      <w:pPr>
        <w:jc w:val="both"/>
        <w:rPr>
          <w:rFonts w:ascii="Times New Roman" w:hAnsi="Times New Roman" w:cs="Times New Roman"/>
          <w:b/>
          <w:sz w:val="24"/>
          <w:szCs w:val="24"/>
        </w:rPr>
      </w:pPr>
    </w:p>
    <w:p w:rsidR="0006667B" w:rsidRPr="0006667B" w:rsidRDefault="0006667B" w:rsidP="00DE20C1">
      <w:pPr>
        <w:jc w:val="both"/>
        <w:rPr>
          <w:rFonts w:ascii="Times New Roman" w:hAnsi="Times New Roman" w:cs="Times New Roman"/>
          <w:b/>
          <w:sz w:val="24"/>
          <w:szCs w:val="24"/>
        </w:rPr>
      </w:pPr>
    </w:p>
    <w:p w:rsidR="00057AB0" w:rsidRPr="0006667B" w:rsidRDefault="00057AB0" w:rsidP="00057AB0">
      <w:pPr>
        <w:jc w:val="center"/>
        <w:rPr>
          <w:rFonts w:ascii="Times New Roman" w:hAnsi="Times New Roman" w:cs="Times New Roman"/>
          <w:b/>
          <w:sz w:val="24"/>
          <w:szCs w:val="24"/>
          <w:lang w:val="mn-MN"/>
        </w:rPr>
      </w:pPr>
      <w:r w:rsidRPr="0006667B">
        <w:rPr>
          <w:rFonts w:ascii="Times New Roman" w:hAnsi="Times New Roman" w:cs="Times New Roman"/>
          <w:b/>
          <w:sz w:val="24"/>
          <w:szCs w:val="24"/>
          <w:lang w:val="mn-MN"/>
        </w:rPr>
        <w:t>ТӨСЛИЙН ХӨРӨНГӨ ОРУУЛАЛТЫН ЗАРДЛЫН ХЭМЖЭЭ</w:t>
      </w:r>
    </w:p>
    <w:tbl>
      <w:tblPr>
        <w:tblStyle w:val="LightShading-Accent5"/>
        <w:tblW w:w="10620" w:type="dxa"/>
        <w:tblLayout w:type="fixed"/>
        <w:tblLook w:val="04A0"/>
      </w:tblPr>
      <w:tblGrid>
        <w:gridCol w:w="569"/>
        <w:gridCol w:w="3031"/>
        <w:gridCol w:w="1080"/>
        <w:gridCol w:w="1170"/>
        <w:gridCol w:w="1170"/>
        <w:gridCol w:w="1080"/>
        <w:gridCol w:w="1080"/>
        <w:gridCol w:w="1440"/>
      </w:tblGrid>
      <w:tr w:rsidR="00057AB0" w:rsidTr="0006667B">
        <w:trPr>
          <w:cnfStyle w:val="100000000000"/>
          <w:trHeight w:val="392"/>
        </w:trPr>
        <w:tc>
          <w:tcPr>
            <w:cnfStyle w:val="001000000000"/>
            <w:tcW w:w="569" w:type="dxa"/>
            <w:vMerge w:val="restart"/>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Д/д</w:t>
            </w:r>
          </w:p>
        </w:tc>
        <w:tc>
          <w:tcPr>
            <w:tcW w:w="3031" w:type="dxa"/>
            <w:vMerge w:val="restart"/>
          </w:tcPr>
          <w:p w:rsidR="00057AB0" w:rsidRDefault="00057AB0" w:rsidP="00AC4746">
            <w:pPr>
              <w:cnfStyle w:val="100000000000"/>
              <w:rPr>
                <w:rFonts w:ascii="Times New Roman" w:hAnsi="Times New Roman" w:cs="Times New Roman"/>
                <w:sz w:val="24"/>
                <w:szCs w:val="24"/>
                <w:lang w:val="mn-MN"/>
              </w:rPr>
            </w:pPr>
          </w:p>
          <w:p w:rsidR="00057AB0" w:rsidRDefault="00057AB0" w:rsidP="00AC4746">
            <w:pPr>
              <w:cnfStyle w:val="100000000000"/>
              <w:rPr>
                <w:rFonts w:ascii="Times New Roman" w:hAnsi="Times New Roman" w:cs="Times New Roman"/>
                <w:sz w:val="24"/>
                <w:szCs w:val="24"/>
                <w:lang w:val="mn-MN"/>
              </w:rPr>
            </w:pPr>
            <w:r>
              <w:rPr>
                <w:rFonts w:ascii="Times New Roman" w:hAnsi="Times New Roman" w:cs="Times New Roman"/>
                <w:sz w:val="24"/>
                <w:szCs w:val="24"/>
                <w:lang w:val="mn-MN"/>
              </w:rPr>
              <w:t>Үндсэн үзүүлэлт</w:t>
            </w:r>
          </w:p>
        </w:tc>
        <w:tc>
          <w:tcPr>
            <w:tcW w:w="7020" w:type="dxa"/>
            <w:gridSpan w:val="6"/>
          </w:tcPr>
          <w:p w:rsidR="00057AB0" w:rsidRDefault="00057AB0" w:rsidP="00AC4746">
            <w:pPr>
              <w:jc w:val="center"/>
              <w:cnfStyle w:val="100000000000"/>
              <w:rPr>
                <w:rFonts w:ascii="Times New Roman" w:hAnsi="Times New Roman" w:cs="Times New Roman"/>
                <w:sz w:val="24"/>
                <w:szCs w:val="24"/>
                <w:lang w:val="mn-MN"/>
              </w:rPr>
            </w:pPr>
            <w:r>
              <w:rPr>
                <w:rFonts w:ascii="Times New Roman" w:hAnsi="Times New Roman" w:cs="Times New Roman"/>
                <w:sz w:val="24"/>
                <w:szCs w:val="24"/>
                <w:lang w:val="mn-MN"/>
              </w:rPr>
              <w:t>Хөрөнгөоруулалтын хэмжээ /ам.доллар</w:t>
            </w:r>
          </w:p>
        </w:tc>
      </w:tr>
      <w:tr w:rsidR="00057AB0" w:rsidTr="0006667B">
        <w:trPr>
          <w:cnfStyle w:val="000000100000"/>
          <w:trHeight w:val="392"/>
        </w:trPr>
        <w:tc>
          <w:tcPr>
            <w:cnfStyle w:val="001000000000"/>
            <w:tcW w:w="569" w:type="dxa"/>
            <w:vMerge/>
          </w:tcPr>
          <w:p w:rsidR="00057AB0" w:rsidRDefault="00057AB0" w:rsidP="00AC4746">
            <w:pPr>
              <w:rPr>
                <w:rFonts w:ascii="Times New Roman" w:hAnsi="Times New Roman" w:cs="Times New Roman"/>
                <w:sz w:val="24"/>
                <w:szCs w:val="24"/>
                <w:lang w:val="mn-MN"/>
              </w:rPr>
            </w:pPr>
          </w:p>
        </w:tc>
        <w:tc>
          <w:tcPr>
            <w:tcW w:w="3031" w:type="dxa"/>
            <w:vMerge/>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1жил</w:t>
            </w:r>
          </w:p>
        </w:tc>
        <w:tc>
          <w:tcPr>
            <w:tcW w:w="117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2жил</w:t>
            </w:r>
          </w:p>
        </w:tc>
        <w:tc>
          <w:tcPr>
            <w:tcW w:w="117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3жил</w:t>
            </w:r>
          </w:p>
        </w:tc>
        <w:tc>
          <w:tcPr>
            <w:tcW w:w="108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4жил</w:t>
            </w:r>
          </w:p>
        </w:tc>
        <w:tc>
          <w:tcPr>
            <w:tcW w:w="108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5жил</w:t>
            </w:r>
          </w:p>
        </w:tc>
        <w:tc>
          <w:tcPr>
            <w:tcW w:w="1440"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Нийт хөрөнгө оруулалт</w:t>
            </w:r>
          </w:p>
        </w:tc>
      </w:tr>
      <w:tr w:rsidR="00057AB0" w:rsidTr="0006667B">
        <w:trPr>
          <w:trHeight w:val="420"/>
        </w:trPr>
        <w:tc>
          <w:tcPr>
            <w:cnfStyle w:val="001000000000"/>
            <w:tcW w:w="569" w:type="dxa"/>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1.</w:t>
            </w:r>
          </w:p>
        </w:tc>
        <w:tc>
          <w:tcPr>
            <w:tcW w:w="3031" w:type="dxa"/>
          </w:tcPr>
          <w:p w:rsidR="00057AB0" w:rsidRDefault="00057AB0" w:rsidP="00AC4746">
            <w:pPr>
              <w:cnfStyle w:val="000000000000"/>
              <w:rPr>
                <w:rFonts w:ascii="Times New Roman" w:hAnsi="Times New Roman" w:cs="Times New Roman"/>
                <w:sz w:val="24"/>
                <w:szCs w:val="24"/>
                <w:lang w:val="mn-MN"/>
              </w:rPr>
            </w:pPr>
            <w:r>
              <w:rPr>
                <w:rFonts w:ascii="Times New Roman" w:hAnsi="Times New Roman" w:cs="Times New Roman"/>
                <w:sz w:val="24"/>
                <w:szCs w:val="24"/>
                <w:lang w:val="mn-MN"/>
              </w:rPr>
              <w:t>Техник тоног төөхөрөмж</w:t>
            </w: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440" w:type="dxa"/>
          </w:tcPr>
          <w:p w:rsidR="00057AB0" w:rsidRDefault="00057AB0" w:rsidP="00AC4746">
            <w:pPr>
              <w:cnfStyle w:val="000000000000"/>
              <w:rPr>
                <w:rFonts w:ascii="Times New Roman" w:hAnsi="Times New Roman" w:cs="Times New Roman"/>
                <w:sz w:val="24"/>
                <w:szCs w:val="24"/>
                <w:lang w:val="mn-MN"/>
              </w:rPr>
            </w:pPr>
          </w:p>
        </w:tc>
      </w:tr>
      <w:tr w:rsidR="00057AB0" w:rsidTr="0006667B">
        <w:trPr>
          <w:cnfStyle w:val="000000100000"/>
          <w:trHeight w:val="420"/>
        </w:trPr>
        <w:tc>
          <w:tcPr>
            <w:cnfStyle w:val="001000000000"/>
            <w:tcW w:w="569" w:type="dxa"/>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2.</w:t>
            </w:r>
          </w:p>
        </w:tc>
        <w:tc>
          <w:tcPr>
            <w:tcW w:w="3031"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Барилга байгууламж</w:t>
            </w: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440" w:type="dxa"/>
          </w:tcPr>
          <w:p w:rsidR="00057AB0" w:rsidRDefault="00057AB0" w:rsidP="00AC4746">
            <w:pPr>
              <w:cnfStyle w:val="000000100000"/>
              <w:rPr>
                <w:rFonts w:ascii="Times New Roman" w:hAnsi="Times New Roman" w:cs="Times New Roman"/>
                <w:sz w:val="24"/>
                <w:szCs w:val="24"/>
                <w:lang w:val="mn-MN"/>
              </w:rPr>
            </w:pPr>
          </w:p>
        </w:tc>
      </w:tr>
      <w:tr w:rsidR="00057AB0" w:rsidTr="0006667B">
        <w:trPr>
          <w:trHeight w:val="420"/>
        </w:trPr>
        <w:tc>
          <w:tcPr>
            <w:cnfStyle w:val="001000000000"/>
            <w:tcW w:w="569" w:type="dxa"/>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3.</w:t>
            </w:r>
          </w:p>
        </w:tc>
        <w:tc>
          <w:tcPr>
            <w:tcW w:w="3031" w:type="dxa"/>
          </w:tcPr>
          <w:p w:rsidR="00057AB0" w:rsidRDefault="00057AB0" w:rsidP="00AC4746">
            <w:pPr>
              <w:cnfStyle w:val="000000000000"/>
              <w:rPr>
                <w:rFonts w:ascii="Times New Roman" w:hAnsi="Times New Roman" w:cs="Times New Roman"/>
                <w:sz w:val="24"/>
                <w:szCs w:val="24"/>
                <w:lang w:val="mn-MN"/>
              </w:rPr>
            </w:pPr>
            <w:r>
              <w:rPr>
                <w:rFonts w:ascii="Times New Roman" w:hAnsi="Times New Roman" w:cs="Times New Roman"/>
                <w:sz w:val="24"/>
                <w:szCs w:val="24"/>
                <w:lang w:val="mn-MN"/>
              </w:rPr>
              <w:t>Эрчимжсэн мал аж ахуй</w:t>
            </w: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440" w:type="dxa"/>
          </w:tcPr>
          <w:p w:rsidR="00057AB0" w:rsidRDefault="00057AB0" w:rsidP="00AC4746">
            <w:pPr>
              <w:cnfStyle w:val="000000000000"/>
              <w:rPr>
                <w:rFonts w:ascii="Times New Roman" w:hAnsi="Times New Roman" w:cs="Times New Roman"/>
                <w:sz w:val="24"/>
                <w:szCs w:val="24"/>
                <w:lang w:val="mn-MN"/>
              </w:rPr>
            </w:pPr>
          </w:p>
        </w:tc>
      </w:tr>
      <w:tr w:rsidR="00057AB0" w:rsidTr="0006667B">
        <w:trPr>
          <w:cnfStyle w:val="000000100000"/>
          <w:trHeight w:val="420"/>
        </w:trPr>
        <w:tc>
          <w:tcPr>
            <w:cnfStyle w:val="001000000000"/>
            <w:tcW w:w="569" w:type="dxa"/>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4.</w:t>
            </w:r>
          </w:p>
        </w:tc>
        <w:tc>
          <w:tcPr>
            <w:tcW w:w="3031"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Усжуулалтын систэм</w:t>
            </w: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440" w:type="dxa"/>
          </w:tcPr>
          <w:p w:rsidR="00057AB0" w:rsidRDefault="00057AB0" w:rsidP="00AC4746">
            <w:pPr>
              <w:cnfStyle w:val="000000100000"/>
              <w:rPr>
                <w:rFonts w:ascii="Times New Roman" w:hAnsi="Times New Roman" w:cs="Times New Roman"/>
                <w:sz w:val="24"/>
                <w:szCs w:val="24"/>
                <w:lang w:val="mn-MN"/>
              </w:rPr>
            </w:pPr>
          </w:p>
        </w:tc>
      </w:tr>
      <w:tr w:rsidR="00057AB0" w:rsidTr="0006667B">
        <w:trPr>
          <w:trHeight w:val="420"/>
        </w:trPr>
        <w:tc>
          <w:tcPr>
            <w:cnfStyle w:val="001000000000"/>
            <w:tcW w:w="569" w:type="dxa"/>
          </w:tcPr>
          <w:p w:rsidR="00057AB0" w:rsidRDefault="00057AB0" w:rsidP="00AC4746">
            <w:pPr>
              <w:rPr>
                <w:rFonts w:ascii="Times New Roman" w:hAnsi="Times New Roman" w:cs="Times New Roman"/>
                <w:sz w:val="24"/>
                <w:szCs w:val="24"/>
                <w:lang w:val="mn-MN"/>
              </w:rPr>
            </w:pPr>
            <w:r>
              <w:rPr>
                <w:rFonts w:ascii="Times New Roman" w:hAnsi="Times New Roman" w:cs="Times New Roman"/>
                <w:sz w:val="24"/>
                <w:szCs w:val="24"/>
                <w:lang w:val="mn-MN"/>
              </w:rPr>
              <w:t>5.</w:t>
            </w:r>
          </w:p>
        </w:tc>
        <w:tc>
          <w:tcPr>
            <w:tcW w:w="3031" w:type="dxa"/>
          </w:tcPr>
          <w:p w:rsidR="00057AB0" w:rsidRDefault="00057AB0" w:rsidP="00AC4746">
            <w:pPr>
              <w:cnfStyle w:val="000000000000"/>
              <w:rPr>
                <w:rFonts w:ascii="Times New Roman" w:hAnsi="Times New Roman" w:cs="Times New Roman"/>
                <w:sz w:val="24"/>
                <w:szCs w:val="24"/>
                <w:lang w:val="mn-MN"/>
              </w:rPr>
            </w:pPr>
            <w:r>
              <w:rPr>
                <w:rFonts w:ascii="Times New Roman" w:hAnsi="Times New Roman" w:cs="Times New Roman"/>
                <w:sz w:val="24"/>
                <w:szCs w:val="24"/>
                <w:lang w:val="mn-MN"/>
              </w:rPr>
              <w:t>Боловсон хүчин бэлтгэх</w:t>
            </w: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17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080" w:type="dxa"/>
          </w:tcPr>
          <w:p w:rsidR="00057AB0" w:rsidRDefault="00057AB0" w:rsidP="00AC4746">
            <w:pPr>
              <w:cnfStyle w:val="000000000000"/>
              <w:rPr>
                <w:rFonts w:ascii="Times New Roman" w:hAnsi="Times New Roman" w:cs="Times New Roman"/>
                <w:sz w:val="24"/>
                <w:szCs w:val="24"/>
                <w:lang w:val="mn-MN"/>
              </w:rPr>
            </w:pPr>
          </w:p>
        </w:tc>
        <w:tc>
          <w:tcPr>
            <w:tcW w:w="1440" w:type="dxa"/>
          </w:tcPr>
          <w:p w:rsidR="00057AB0" w:rsidRDefault="00057AB0" w:rsidP="00AC4746">
            <w:pPr>
              <w:cnfStyle w:val="000000000000"/>
              <w:rPr>
                <w:rFonts w:ascii="Times New Roman" w:hAnsi="Times New Roman" w:cs="Times New Roman"/>
                <w:sz w:val="24"/>
                <w:szCs w:val="24"/>
                <w:lang w:val="mn-MN"/>
              </w:rPr>
            </w:pPr>
          </w:p>
        </w:tc>
      </w:tr>
      <w:tr w:rsidR="00057AB0" w:rsidTr="0006667B">
        <w:trPr>
          <w:cnfStyle w:val="000000100000"/>
          <w:trHeight w:val="420"/>
        </w:trPr>
        <w:tc>
          <w:tcPr>
            <w:cnfStyle w:val="001000000000"/>
            <w:tcW w:w="569" w:type="dxa"/>
          </w:tcPr>
          <w:p w:rsidR="00057AB0" w:rsidRDefault="00057AB0" w:rsidP="00AC4746">
            <w:pPr>
              <w:rPr>
                <w:rFonts w:ascii="Times New Roman" w:hAnsi="Times New Roman" w:cs="Times New Roman"/>
                <w:sz w:val="24"/>
                <w:szCs w:val="24"/>
                <w:lang w:val="mn-MN"/>
              </w:rPr>
            </w:pPr>
          </w:p>
        </w:tc>
        <w:tc>
          <w:tcPr>
            <w:tcW w:w="3031" w:type="dxa"/>
          </w:tcPr>
          <w:p w:rsidR="00057AB0" w:rsidRDefault="00057AB0" w:rsidP="00AC4746">
            <w:pPr>
              <w:cnfStyle w:val="000000100000"/>
              <w:rPr>
                <w:rFonts w:ascii="Times New Roman" w:hAnsi="Times New Roman" w:cs="Times New Roman"/>
                <w:sz w:val="24"/>
                <w:szCs w:val="24"/>
                <w:lang w:val="mn-MN"/>
              </w:rPr>
            </w:pPr>
            <w:r>
              <w:rPr>
                <w:rFonts w:ascii="Times New Roman" w:hAnsi="Times New Roman" w:cs="Times New Roman"/>
                <w:sz w:val="24"/>
                <w:szCs w:val="24"/>
                <w:lang w:val="mn-MN"/>
              </w:rPr>
              <w:t>Дүн</w:t>
            </w: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17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080" w:type="dxa"/>
          </w:tcPr>
          <w:p w:rsidR="00057AB0" w:rsidRDefault="00057AB0" w:rsidP="00AC4746">
            <w:pPr>
              <w:cnfStyle w:val="000000100000"/>
              <w:rPr>
                <w:rFonts w:ascii="Times New Roman" w:hAnsi="Times New Roman" w:cs="Times New Roman"/>
                <w:sz w:val="24"/>
                <w:szCs w:val="24"/>
                <w:lang w:val="mn-MN"/>
              </w:rPr>
            </w:pPr>
          </w:p>
        </w:tc>
        <w:tc>
          <w:tcPr>
            <w:tcW w:w="1440" w:type="dxa"/>
          </w:tcPr>
          <w:p w:rsidR="00057AB0" w:rsidRDefault="00057AB0" w:rsidP="00AC4746">
            <w:pPr>
              <w:cnfStyle w:val="000000100000"/>
              <w:rPr>
                <w:rFonts w:ascii="Times New Roman" w:hAnsi="Times New Roman" w:cs="Times New Roman"/>
                <w:sz w:val="24"/>
                <w:szCs w:val="24"/>
                <w:lang w:val="mn-MN"/>
              </w:rPr>
            </w:pPr>
          </w:p>
        </w:tc>
      </w:tr>
    </w:tbl>
    <w:p w:rsidR="00057AB0" w:rsidRDefault="00057AB0" w:rsidP="00057AB0">
      <w:pPr>
        <w:rPr>
          <w:rFonts w:ascii="Times New Roman" w:hAnsi="Times New Roman" w:cs="Times New Roman"/>
          <w:sz w:val="24"/>
          <w:szCs w:val="24"/>
          <w:lang w:val="mn-MN"/>
        </w:rPr>
      </w:pPr>
    </w:p>
    <w:p w:rsidR="00057AB0" w:rsidRDefault="00057AB0" w:rsidP="00057AB0">
      <w:pPr>
        <w:rPr>
          <w:rFonts w:ascii="Times New Roman" w:hAnsi="Times New Roman" w:cs="Times New Roman"/>
          <w:sz w:val="24"/>
          <w:szCs w:val="24"/>
          <w:lang w:val="mn-MN"/>
        </w:rPr>
      </w:pPr>
      <w:r>
        <w:rPr>
          <w:rFonts w:ascii="Times New Roman" w:hAnsi="Times New Roman" w:cs="Times New Roman"/>
          <w:sz w:val="24"/>
          <w:szCs w:val="24"/>
          <w:lang w:val="mn-MN"/>
        </w:rPr>
        <w:t>Хөрөнгө оруулалтыг 5</w:t>
      </w:r>
      <w:r w:rsidR="0006667B">
        <w:rPr>
          <w:rFonts w:ascii="Times New Roman" w:hAnsi="Times New Roman" w:cs="Times New Roman"/>
          <w:sz w:val="24"/>
          <w:szCs w:val="24"/>
        </w:rPr>
        <w:t xml:space="preserve"> </w:t>
      </w:r>
      <w:r>
        <w:rPr>
          <w:rFonts w:ascii="Times New Roman" w:hAnsi="Times New Roman" w:cs="Times New Roman"/>
          <w:sz w:val="24"/>
          <w:szCs w:val="24"/>
          <w:lang w:val="mn-MN"/>
        </w:rPr>
        <w:t>жилийн хугацаанд үе шаттайгаар хийж төслийг хэрэгжүүлэнэ.</w:t>
      </w:r>
    </w:p>
    <w:p w:rsidR="00057AB0" w:rsidRPr="003F05CF" w:rsidRDefault="00057AB0" w:rsidP="00057AB0">
      <w:pPr>
        <w:rPr>
          <w:rFonts w:ascii="Times New Roman" w:hAnsi="Times New Roman" w:cs="Times New Roman"/>
          <w:b/>
          <w:sz w:val="24"/>
          <w:szCs w:val="24"/>
          <w:lang w:val="mn-MN"/>
        </w:rPr>
      </w:pPr>
      <w:r w:rsidRPr="003F05CF">
        <w:rPr>
          <w:rFonts w:ascii="Times New Roman" w:hAnsi="Times New Roman" w:cs="Times New Roman"/>
          <w:b/>
          <w:sz w:val="24"/>
          <w:szCs w:val="24"/>
          <w:lang w:val="mn-MN"/>
        </w:rPr>
        <w:t xml:space="preserve">3.3 Төслийг хэрэгжүүлэх ХАА-н техник тоног төхөөрөмж. </w:t>
      </w:r>
    </w:p>
    <w:p w:rsidR="00057AB0" w:rsidRDefault="00057AB0" w:rsidP="0006667B">
      <w:pPr>
        <w:jc w:val="both"/>
        <w:rPr>
          <w:rFonts w:ascii="Times New Roman" w:hAnsi="Times New Roman" w:cs="Times New Roman"/>
          <w:sz w:val="24"/>
          <w:szCs w:val="24"/>
        </w:rPr>
      </w:pPr>
      <w:r>
        <w:rPr>
          <w:rFonts w:ascii="Times New Roman" w:hAnsi="Times New Roman" w:cs="Times New Roman"/>
          <w:sz w:val="24"/>
          <w:szCs w:val="24"/>
          <w:lang w:val="mn-MN"/>
        </w:rPr>
        <w:t xml:space="preserve">           Төслийн хөрөнгө оруулалтаар авах техник, тоног төхөөрөмж нь цомхотгосоон технологи болон тэг боловсруулалтын байгаль экологид ээлтэй, ажлын бүтээмж өндөр, шатахуун бага зарцуулалт, найдварт байдал зэрэг үзүүлэлтээрээ дэлхийд тэргүүлэгч </w:t>
      </w:r>
      <w:r>
        <w:rPr>
          <w:rFonts w:ascii="Times New Roman" w:hAnsi="Times New Roman" w:cs="Times New Roman"/>
          <w:sz w:val="24"/>
          <w:szCs w:val="24"/>
        </w:rPr>
        <w:t>Jonh Deere, Morris, Grimme-</w:t>
      </w:r>
      <w:r>
        <w:rPr>
          <w:rFonts w:ascii="Times New Roman" w:hAnsi="Times New Roman" w:cs="Times New Roman"/>
          <w:sz w:val="24"/>
          <w:szCs w:val="24"/>
          <w:lang w:val="mn-MN"/>
        </w:rPr>
        <w:t xml:space="preserve">ийн техникүүдийг ашиглана. Дорнод төсөлд шаардагдах машин техник худалдан авахад </w:t>
      </w:r>
      <w:r w:rsidR="0006667B" w:rsidRPr="0006667B">
        <w:rPr>
          <w:rFonts w:ascii="Times New Roman" w:hAnsi="Times New Roman" w:cs="Times New Roman"/>
          <w:sz w:val="24"/>
          <w:szCs w:val="24"/>
          <w:highlight w:val="yellow"/>
        </w:rPr>
        <w:t>…..</w:t>
      </w:r>
      <w:r w:rsidRPr="0006667B">
        <w:rPr>
          <w:rFonts w:ascii="Times New Roman" w:hAnsi="Times New Roman" w:cs="Times New Roman"/>
          <w:sz w:val="24"/>
          <w:szCs w:val="24"/>
          <w:highlight w:val="yellow"/>
          <w:lang w:val="mn-MN"/>
        </w:rPr>
        <w:t>сая</w:t>
      </w:r>
      <w:r>
        <w:rPr>
          <w:rFonts w:ascii="Times New Roman" w:hAnsi="Times New Roman" w:cs="Times New Roman"/>
          <w:sz w:val="24"/>
          <w:szCs w:val="24"/>
          <w:lang w:val="mn-MN"/>
        </w:rPr>
        <w:t xml:space="preserve"> ам.долларын хөрөнгө оруулалт оруулана.</w:t>
      </w:r>
    </w:p>
    <w:p w:rsidR="0006667B" w:rsidRPr="0006667B" w:rsidRDefault="0006667B" w:rsidP="0006667B">
      <w:pPr>
        <w:jc w:val="both"/>
        <w:rPr>
          <w:rFonts w:ascii="Times New Roman" w:hAnsi="Times New Roman" w:cs="Times New Roman"/>
          <w:sz w:val="24"/>
          <w:szCs w:val="24"/>
          <w:lang w:val="mn-MN"/>
        </w:rPr>
      </w:pPr>
      <w:r w:rsidRPr="0006667B">
        <w:rPr>
          <w:rFonts w:ascii="Times New Roman" w:hAnsi="Times New Roman" w:cs="Times New Roman"/>
          <w:sz w:val="24"/>
          <w:szCs w:val="24"/>
          <w:highlight w:val="yellow"/>
          <w:lang w:val="mn-MN"/>
        </w:rPr>
        <w:t>Тоног төхөөрөмжийн зардлын хүснэгт</w:t>
      </w:r>
    </w:p>
    <w:p w:rsidR="00057AB0" w:rsidRDefault="00057AB0" w:rsidP="00057AB0">
      <w:pPr>
        <w:rPr>
          <w:rFonts w:ascii="Times New Roman" w:hAnsi="Times New Roman" w:cs="Times New Roman"/>
          <w:sz w:val="24"/>
          <w:szCs w:val="24"/>
          <w:lang w:val="mn-MN"/>
        </w:rPr>
      </w:pPr>
    </w:p>
    <w:p w:rsidR="00057AB0" w:rsidRDefault="00057AB0" w:rsidP="00057AB0">
      <w:pPr>
        <w:rPr>
          <w:rFonts w:ascii="Times New Roman" w:hAnsi="Times New Roman" w:cs="Times New Roman"/>
          <w:sz w:val="24"/>
          <w:szCs w:val="24"/>
          <w:lang w:val="mn-MN"/>
        </w:rPr>
      </w:pPr>
    </w:p>
    <w:p w:rsidR="00057AB0" w:rsidRDefault="00057AB0" w:rsidP="00057AB0">
      <w:pPr>
        <w:rPr>
          <w:rFonts w:ascii="Times New Roman" w:hAnsi="Times New Roman" w:cs="Times New Roman"/>
          <w:b/>
          <w:sz w:val="24"/>
          <w:szCs w:val="24"/>
          <w:lang w:val="mn-MN"/>
        </w:rPr>
      </w:pPr>
      <w:r w:rsidRPr="00981592">
        <w:rPr>
          <w:rFonts w:ascii="Times New Roman" w:hAnsi="Times New Roman" w:cs="Times New Roman"/>
          <w:b/>
          <w:sz w:val="24"/>
          <w:szCs w:val="24"/>
          <w:lang w:val="mn-MN"/>
        </w:rPr>
        <w:t>3.4 Төслийн хэрэгцээг барилга байгууламж.</w:t>
      </w:r>
    </w:p>
    <w:p w:rsidR="00057AB0" w:rsidRDefault="00057AB0" w:rsidP="00D92469">
      <w:pPr>
        <w:ind w:firstLine="720"/>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Ургуулсан бүтээгдэхүүнээ цэвэрлэж хадгалан зах зээлд чанарыг нь алдагдуулахгүй нийлүүлэхийн тулд </w:t>
      </w:r>
      <w:r w:rsidRPr="00D92469">
        <w:rPr>
          <w:rFonts w:ascii="Times New Roman" w:hAnsi="Times New Roman" w:cs="Times New Roman"/>
          <w:sz w:val="24"/>
          <w:szCs w:val="24"/>
          <w:highlight w:val="yellow"/>
          <w:lang w:val="mn-MN"/>
        </w:rPr>
        <w:t>19000тн</w:t>
      </w:r>
      <w:r>
        <w:rPr>
          <w:rFonts w:ascii="Times New Roman" w:hAnsi="Times New Roman" w:cs="Times New Roman"/>
          <w:sz w:val="24"/>
          <w:szCs w:val="24"/>
          <w:lang w:val="mn-MN"/>
        </w:rPr>
        <w:t xml:space="preserve"> багтаамжтай автоматлагдсан агуулах /</w:t>
      </w:r>
      <w:r>
        <w:rPr>
          <w:rFonts w:ascii="Times New Roman" w:hAnsi="Times New Roman" w:cs="Times New Roman"/>
          <w:sz w:val="24"/>
          <w:szCs w:val="24"/>
        </w:rPr>
        <w:t xml:space="preserve">grain bin </w:t>
      </w:r>
      <w:r>
        <w:rPr>
          <w:rFonts w:ascii="Times New Roman" w:hAnsi="Times New Roman" w:cs="Times New Roman"/>
          <w:sz w:val="24"/>
          <w:szCs w:val="24"/>
          <w:lang w:val="mn-MN"/>
        </w:rPr>
        <w:t xml:space="preserve">/, төмсний </w:t>
      </w:r>
      <w:r w:rsidRPr="00D92469">
        <w:rPr>
          <w:rFonts w:ascii="Times New Roman" w:hAnsi="Times New Roman" w:cs="Times New Roman"/>
          <w:sz w:val="24"/>
          <w:szCs w:val="24"/>
          <w:highlight w:val="yellow"/>
          <w:lang w:val="mn-MN"/>
        </w:rPr>
        <w:t>12000</w:t>
      </w:r>
      <w:r>
        <w:rPr>
          <w:rFonts w:ascii="Times New Roman" w:hAnsi="Times New Roman" w:cs="Times New Roman"/>
          <w:sz w:val="24"/>
          <w:szCs w:val="24"/>
          <w:lang w:val="mn-MN"/>
        </w:rPr>
        <w:t xml:space="preserve"> тонны зоорь, техник тоног төхөөрөмжөө хадгалах гараж, засварын газар, ажилчидын орон сууц зэрэг хэрэгцээт барилга байгууламжуудыг барихад </w:t>
      </w:r>
      <w:r w:rsidR="00D92469" w:rsidRPr="00D92469">
        <w:rPr>
          <w:rFonts w:ascii="Times New Roman" w:hAnsi="Times New Roman" w:cs="Times New Roman"/>
          <w:sz w:val="24"/>
          <w:szCs w:val="24"/>
          <w:highlight w:val="yellow"/>
          <w:lang w:val="mn-MN"/>
        </w:rPr>
        <w:t>....</w:t>
      </w:r>
      <w:r>
        <w:rPr>
          <w:rFonts w:ascii="Times New Roman" w:hAnsi="Times New Roman" w:cs="Times New Roman"/>
          <w:sz w:val="24"/>
          <w:szCs w:val="24"/>
          <w:lang w:val="mn-MN"/>
        </w:rPr>
        <w:t xml:space="preserve"> сая хөрөнгө оруулалт хийнэ.</w:t>
      </w:r>
    </w:p>
    <w:p w:rsidR="0040176F" w:rsidRDefault="00804409" w:rsidP="0040176F">
      <w:pPr>
        <w:spacing w:after="0" w:line="240" w:lineRule="auto"/>
        <w:jc w:val="center"/>
        <w:rPr>
          <w:rFonts w:ascii="Times New Roman" w:hAnsi="Times New Roman" w:cs="Times New Roman"/>
          <w:sz w:val="24"/>
          <w:szCs w:val="24"/>
          <w:highlight w:val="yellow"/>
          <w:lang w:val="mn-MN"/>
        </w:rPr>
      </w:pPr>
      <w:r w:rsidRPr="00804409">
        <w:rPr>
          <w:rFonts w:ascii="Times New Roman" w:hAnsi="Times New Roman" w:cs="Times New Roman"/>
          <w:sz w:val="24"/>
          <w:szCs w:val="24"/>
          <w:highlight w:val="yellow"/>
          <w:lang w:val="mn-MN"/>
        </w:rPr>
        <w:t>Үр тарианы аж ахуйн хэрэгцээт барилга байгууламжын</w:t>
      </w:r>
    </w:p>
    <w:p w:rsidR="00D92469" w:rsidRDefault="00804409" w:rsidP="0040176F">
      <w:pPr>
        <w:spacing w:after="0" w:line="240" w:lineRule="auto"/>
        <w:jc w:val="center"/>
        <w:rPr>
          <w:rFonts w:ascii="Times New Roman" w:hAnsi="Times New Roman" w:cs="Times New Roman"/>
          <w:sz w:val="24"/>
          <w:szCs w:val="24"/>
          <w:lang w:val="mn-MN"/>
        </w:rPr>
      </w:pPr>
      <w:r w:rsidRPr="00804409">
        <w:rPr>
          <w:rFonts w:ascii="Times New Roman" w:hAnsi="Times New Roman" w:cs="Times New Roman"/>
          <w:sz w:val="24"/>
          <w:szCs w:val="24"/>
          <w:highlight w:val="yellow"/>
          <w:lang w:val="mn-MN"/>
        </w:rPr>
        <w:t xml:space="preserve"> хөрөнгө оруулалтын </w:t>
      </w:r>
      <w:r w:rsidRPr="0040176F">
        <w:rPr>
          <w:rFonts w:ascii="Times New Roman" w:hAnsi="Times New Roman" w:cs="Times New Roman"/>
          <w:sz w:val="24"/>
          <w:szCs w:val="24"/>
          <w:highlight w:val="yellow"/>
          <w:lang w:val="mn-MN"/>
        </w:rPr>
        <w:t>хэмжээний хүснэгт</w:t>
      </w:r>
    </w:p>
    <w:p w:rsidR="00804409" w:rsidRDefault="00804409" w:rsidP="0040176F">
      <w:pPr>
        <w:spacing w:after="0"/>
        <w:ind w:firstLine="720"/>
        <w:jc w:val="both"/>
        <w:rPr>
          <w:rFonts w:ascii="Times New Roman" w:hAnsi="Times New Roman" w:cs="Times New Roman"/>
          <w:sz w:val="24"/>
          <w:szCs w:val="24"/>
          <w:lang w:val="mn-MN"/>
        </w:rPr>
      </w:pPr>
    </w:p>
    <w:p w:rsidR="0040176F" w:rsidRDefault="0040176F" w:rsidP="0040176F">
      <w:pPr>
        <w:spacing w:after="0"/>
        <w:ind w:firstLine="720"/>
        <w:jc w:val="both"/>
        <w:rPr>
          <w:rFonts w:ascii="Times New Roman" w:hAnsi="Times New Roman" w:cs="Times New Roman"/>
          <w:sz w:val="24"/>
          <w:szCs w:val="24"/>
          <w:lang w:val="mn-MN"/>
        </w:rPr>
      </w:pPr>
    </w:p>
    <w:p w:rsidR="00057AB0" w:rsidRDefault="00057AB0" w:rsidP="00057AB0">
      <w:pPr>
        <w:rPr>
          <w:rFonts w:ascii="Times New Roman" w:hAnsi="Times New Roman" w:cs="Times New Roman"/>
          <w:b/>
          <w:sz w:val="24"/>
          <w:szCs w:val="24"/>
          <w:lang w:val="mn-MN"/>
        </w:rPr>
      </w:pPr>
      <w:r w:rsidRPr="004D3DD1">
        <w:rPr>
          <w:rFonts w:ascii="Times New Roman" w:hAnsi="Times New Roman" w:cs="Times New Roman"/>
          <w:b/>
          <w:sz w:val="24"/>
          <w:szCs w:val="24"/>
          <w:lang w:val="mn-MN"/>
        </w:rPr>
        <w:lastRenderedPageBreak/>
        <w:t xml:space="preserve">3.5 Усалгаатай </w:t>
      </w:r>
      <w:r w:rsidR="0040176F">
        <w:rPr>
          <w:rFonts w:ascii="Times New Roman" w:hAnsi="Times New Roman" w:cs="Times New Roman"/>
          <w:b/>
          <w:sz w:val="24"/>
          <w:szCs w:val="24"/>
          <w:lang w:val="mn-MN"/>
        </w:rPr>
        <w:t xml:space="preserve">800 </w:t>
      </w:r>
      <w:r w:rsidRPr="004D3DD1">
        <w:rPr>
          <w:rFonts w:ascii="Times New Roman" w:hAnsi="Times New Roman" w:cs="Times New Roman"/>
          <w:b/>
          <w:sz w:val="24"/>
          <w:szCs w:val="24"/>
          <w:lang w:val="mn-MN"/>
        </w:rPr>
        <w:t>га талбайн услалтын систем.</w:t>
      </w:r>
    </w:p>
    <w:p w:rsidR="00057AB0" w:rsidRDefault="00057AB0" w:rsidP="003F1D32">
      <w:pPr>
        <w:ind w:firstLine="720"/>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Экспортын газар тариаланг хөгжүүлэх төслийг </w:t>
      </w:r>
      <w:r w:rsidR="0040176F">
        <w:rPr>
          <w:rFonts w:ascii="Times New Roman" w:hAnsi="Times New Roman" w:cs="Times New Roman"/>
          <w:sz w:val="24"/>
          <w:szCs w:val="24"/>
          <w:lang w:val="mn-MN"/>
        </w:rPr>
        <w:t>8000</w:t>
      </w:r>
      <w:r>
        <w:rPr>
          <w:rFonts w:ascii="Times New Roman" w:hAnsi="Times New Roman" w:cs="Times New Roman"/>
          <w:sz w:val="24"/>
          <w:szCs w:val="24"/>
          <w:lang w:val="mn-MN"/>
        </w:rPr>
        <w:t xml:space="preserve"> га талбайд хрэгжүүлэхэд </w:t>
      </w:r>
      <w:r w:rsidR="0040176F">
        <w:rPr>
          <w:rFonts w:ascii="Times New Roman" w:hAnsi="Times New Roman" w:cs="Times New Roman"/>
          <w:sz w:val="24"/>
          <w:szCs w:val="24"/>
          <w:lang w:val="mn-MN"/>
        </w:rPr>
        <w:t>800</w:t>
      </w:r>
      <w:r>
        <w:rPr>
          <w:rFonts w:ascii="Times New Roman" w:hAnsi="Times New Roman" w:cs="Times New Roman"/>
          <w:sz w:val="24"/>
          <w:szCs w:val="24"/>
          <w:lang w:val="mn-MN"/>
        </w:rPr>
        <w:t xml:space="preserve"> га талбайд усалгаатай тариалана. Услалтын системыг байгуулахад </w:t>
      </w:r>
      <w:r>
        <w:rPr>
          <w:rFonts w:ascii="Times New Roman" w:hAnsi="Times New Roman" w:cs="Times New Roman"/>
          <w:sz w:val="24"/>
          <w:szCs w:val="24"/>
        </w:rPr>
        <w:t xml:space="preserve">Valmont </w:t>
      </w:r>
      <w:r>
        <w:rPr>
          <w:rFonts w:ascii="Times New Roman" w:hAnsi="Times New Roman" w:cs="Times New Roman"/>
          <w:sz w:val="24"/>
          <w:szCs w:val="24"/>
          <w:lang w:val="mn-MN"/>
        </w:rPr>
        <w:t xml:space="preserve">корпорацийн </w:t>
      </w:r>
      <w:r>
        <w:rPr>
          <w:rFonts w:ascii="Times New Roman" w:hAnsi="Times New Roman" w:cs="Times New Roman"/>
          <w:sz w:val="24"/>
          <w:szCs w:val="24"/>
        </w:rPr>
        <w:t>Valley</w:t>
      </w:r>
      <w:r>
        <w:rPr>
          <w:rFonts w:ascii="Times New Roman" w:hAnsi="Times New Roman" w:cs="Times New Roman"/>
          <w:sz w:val="24"/>
          <w:szCs w:val="24"/>
          <w:lang w:val="mn-MN"/>
        </w:rPr>
        <w:t xml:space="preserve">- ийн бүтээгдэхүүн, стандартыг нэвтрүүлэнэ. Усалгаатай талбай </w:t>
      </w:r>
      <w:r w:rsidR="0040176F">
        <w:rPr>
          <w:rFonts w:ascii="Times New Roman" w:hAnsi="Times New Roman" w:cs="Times New Roman"/>
          <w:sz w:val="24"/>
          <w:szCs w:val="24"/>
          <w:lang w:val="mn-MN"/>
        </w:rPr>
        <w:t>800</w:t>
      </w:r>
      <w:r>
        <w:rPr>
          <w:rFonts w:ascii="Times New Roman" w:hAnsi="Times New Roman" w:cs="Times New Roman"/>
          <w:sz w:val="24"/>
          <w:szCs w:val="24"/>
          <w:lang w:val="mn-MN"/>
        </w:rPr>
        <w:t>га аар х</w:t>
      </w:r>
      <w:r w:rsidR="0040176F">
        <w:rPr>
          <w:rFonts w:ascii="Times New Roman" w:hAnsi="Times New Roman" w:cs="Times New Roman"/>
          <w:sz w:val="24"/>
          <w:szCs w:val="24"/>
          <w:lang w:val="mn-MN"/>
        </w:rPr>
        <w:t xml:space="preserve">гүнийн худагийн ажууд </w:t>
      </w:r>
      <w:r>
        <w:rPr>
          <w:rFonts w:ascii="Times New Roman" w:hAnsi="Times New Roman" w:cs="Times New Roman"/>
          <w:sz w:val="24"/>
          <w:szCs w:val="24"/>
          <w:lang w:val="mn-MN"/>
        </w:rPr>
        <w:t xml:space="preserve"> байр</w:t>
      </w:r>
      <w:r w:rsidR="0040176F">
        <w:rPr>
          <w:rFonts w:ascii="Times New Roman" w:hAnsi="Times New Roman" w:cs="Times New Roman"/>
          <w:sz w:val="24"/>
          <w:szCs w:val="24"/>
          <w:lang w:val="mn-MN"/>
        </w:rPr>
        <w:t xml:space="preserve">лана. Услалтын системд нийт </w:t>
      </w:r>
      <w:r w:rsidR="0040176F" w:rsidRPr="0040176F">
        <w:rPr>
          <w:rFonts w:ascii="Times New Roman" w:hAnsi="Times New Roman" w:cs="Times New Roman"/>
          <w:sz w:val="24"/>
          <w:szCs w:val="24"/>
          <w:highlight w:val="yellow"/>
          <w:lang w:val="mn-MN"/>
        </w:rPr>
        <w:t>.....</w:t>
      </w:r>
      <w:r w:rsidR="0040176F">
        <w:rPr>
          <w:rFonts w:ascii="Times New Roman" w:hAnsi="Times New Roman" w:cs="Times New Roman"/>
          <w:sz w:val="24"/>
          <w:szCs w:val="24"/>
          <w:lang w:val="mn-MN"/>
        </w:rPr>
        <w:t>.</w:t>
      </w:r>
      <w:r>
        <w:rPr>
          <w:rFonts w:ascii="Times New Roman" w:hAnsi="Times New Roman" w:cs="Times New Roman"/>
          <w:sz w:val="24"/>
          <w:szCs w:val="24"/>
          <w:lang w:val="mn-MN"/>
        </w:rPr>
        <w:t>сая ам.долларын хөрөнгө оруулалт оруулана.</w:t>
      </w:r>
    </w:p>
    <w:p w:rsidR="00057AB0" w:rsidRPr="00B12D20" w:rsidRDefault="00057AB0" w:rsidP="003F1D32">
      <w:pPr>
        <w:jc w:val="center"/>
        <w:rPr>
          <w:rFonts w:ascii="Times New Roman" w:hAnsi="Times New Roman" w:cs="Times New Roman"/>
          <w:b/>
          <w:sz w:val="24"/>
          <w:szCs w:val="24"/>
          <w:lang w:val="mn-MN"/>
        </w:rPr>
      </w:pPr>
      <w:r w:rsidRPr="003F1D32">
        <w:rPr>
          <w:rFonts w:ascii="Times New Roman" w:hAnsi="Times New Roman" w:cs="Times New Roman"/>
          <w:b/>
          <w:sz w:val="24"/>
          <w:szCs w:val="24"/>
          <w:highlight w:val="yellow"/>
          <w:lang w:val="mn-MN"/>
        </w:rPr>
        <w:t>Усалгаатай талбай, услалтын систем байгуулах хөрөнгийн хэмжээ</w:t>
      </w:r>
      <w:r w:rsidR="003F1D32" w:rsidRPr="003F1D32">
        <w:rPr>
          <w:rFonts w:ascii="Times New Roman" w:hAnsi="Times New Roman" w:cs="Times New Roman"/>
          <w:b/>
          <w:sz w:val="24"/>
          <w:szCs w:val="24"/>
          <w:highlight w:val="yellow"/>
          <w:lang w:val="mn-MN"/>
        </w:rPr>
        <w:t>ний хүснэгт</w:t>
      </w:r>
    </w:p>
    <w:p w:rsidR="00057AB0" w:rsidRDefault="00057AB0" w:rsidP="00057AB0">
      <w:pPr>
        <w:rPr>
          <w:rFonts w:ascii="Times New Roman" w:hAnsi="Times New Roman" w:cs="Times New Roman"/>
          <w:sz w:val="24"/>
          <w:szCs w:val="24"/>
          <w:lang w:val="mn-MN"/>
        </w:rPr>
      </w:pPr>
    </w:p>
    <w:p w:rsidR="00057AB0" w:rsidRDefault="00057AB0" w:rsidP="00057AB0">
      <w:pPr>
        <w:rPr>
          <w:rFonts w:ascii="Times New Roman" w:hAnsi="Times New Roman" w:cs="Times New Roman"/>
          <w:b/>
          <w:sz w:val="24"/>
          <w:szCs w:val="24"/>
          <w:lang w:val="mn-MN"/>
        </w:rPr>
      </w:pPr>
      <w:r w:rsidRPr="009E186C">
        <w:rPr>
          <w:rFonts w:ascii="Times New Roman" w:hAnsi="Times New Roman" w:cs="Times New Roman"/>
          <w:b/>
          <w:sz w:val="24"/>
          <w:szCs w:val="24"/>
          <w:lang w:val="mn-MN"/>
        </w:rPr>
        <w:t>3.6 Хагас эрчимжсэн үхрийн ферм, бордох, боловсруулах цогцолбор</w:t>
      </w:r>
      <w:r w:rsidRPr="009E186C">
        <w:rPr>
          <w:rFonts w:ascii="Times New Roman" w:hAnsi="Times New Roman" w:cs="Times New Roman"/>
          <w:b/>
          <w:sz w:val="24"/>
          <w:szCs w:val="24"/>
        </w:rPr>
        <w:t xml:space="preserve"> </w:t>
      </w:r>
    </w:p>
    <w:p w:rsidR="00057AB0" w:rsidRDefault="00057AB0" w:rsidP="003F1D32">
      <w:pPr>
        <w:ind w:firstLine="720"/>
        <w:jc w:val="both"/>
        <w:rPr>
          <w:rFonts w:ascii="Times New Roman" w:hAnsi="Times New Roman" w:cs="Times New Roman"/>
          <w:sz w:val="24"/>
          <w:szCs w:val="24"/>
          <w:lang w:val="mn-MN"/>
        </w:rPr>
      </w:pPr>
      <w:r>
        <w:rPr>
          <w:rFonts w:ascii="Times New Roman" w:hAnsi="Times New Roman" w:cs="Times New Roman"/>
          <w:sz w:val="24"/>
          <w:szCs w:val="24"/>
          <w:lang w:val="mn-MN"/>
        </w:rPr>
        <w:t xml:space="preserve">Эрчимжсэн мал аж ахуйн ферм нь </w:t>
      </w:r>
      <w:r w:rsidR="003F1D32" w:rsidRPr="003F1D32">
        <w:rPr>
          <w:rFonts w:ascii="Times New Roman" w:hAnsi="Times New Roman" w:cs="Times New Roman"/>
          <w:sz w:val="24"/>
          <w:szCs w:val="24"/>
          <w:highlight w:val="yellow"/>
          <w:lang w:val="mn-MN"/>
        </w:rPr>
        <w:t>10000</w:t>
      </w:r>
      <w:r>
        <w:rPr>
          <w:rFonts w:ascii="Times New Roman" w:hAnsi="Times New Roman" w:cs="Times New Roman"/>
          <w:sz w:val="24"/>
          <w:szCs w:val="24"/>
          <w:lang w:val="mn-MN"/>
        </w:rPr>
        <w:t xml:space="preserve"> үржлийн үхэр, </w:t>
      </w:r>
      <w:r w:rsidR="003F1D32">
        <w:rPr>
          <w:rFonts w:ascii="Times New Roman" w:hAnsi="Times New Roman" w:cs="Times New Roman"/>
          <w:sz w:val="24"/>
          <w:szCs w:val="24"/>
          <w:lang w:val="mn-MN"/>
        </w:rPr>
        <w:t>хонь</w:t>
      </w:r>
      <w:r>
        <w:rPr>
          <w:rFonts w:ascii="Times New Roman" w:hAnsi="Times New Roman" w:cs="Times New Roman"/>
          <w:sz w:val="24"/>
          <w:szCs w:val="24"/>
          <w:lang w:val="mn-MN"/>
        </w:rPr>
        <w:t xml:space="preserve"> бордох, нядлах, мах ангилах савлах, хадгалах хөргөгч зэрэг иж бүрэн цогцолбор байна. Эрчимжсэн үхрийн ферм байгуулахад </w:t>
      </w:r>
      <w:r w:rsidR="003F1D32" w:rsidRPr="003F1D32">
        <w:rPr>
          <w:rFonts w:ascii="Times New Roman" w:hAnsi="Times New Roman" w:cs="Times New Roman"/>
          <w:sz w:val="24"/>
          <w:szCs w:val="24"/>
          <w:highlight w:val="yellow"/>
          <w:lang w:val="mn-MN"/>
        </w:rPr>
        <w:t>....</w:t>
      </w:r>
      <w:r>
        <w:rPr>
          <w:rFonts w:ascii="Times New Roman" w:hAnsi="Times New Roman" w:cs="Times New Roman"/>
          <w:sz w:val="24"/>
          <w:szCs w:val="24"/>
          <w:lang w:val="mn-MN"/>
        </w:rPr>
        <w:t>сая ам.долларын хөрөнгө оруулалт хийнэ.</w:t>
      </w:r>
    </w:p>
    <w:p w:rsidR="00C0482E" w:rsidRPr="00C0482E" w:rsidRDefault="00C0482E" w:rsidP="003F1D32">
      <w:pPr>
        <w:ind w:firstLine="720"/>
        <w:jc w:val="both"/>
        <w:rPr>
          <w:rFonts w:ascii="Times New Roman" w:hAnsi="Times New Roman" w:cs="Times New Roman"/>
          <w:sz w:val="24"/>
          <w:szCs w:val="24"/>
        </w:rPr>
      </w:pPr>
      <w:r w:rsidRPr="00C0482E">
        <w:rPr>
          <w:rFonts w:ascii="Times New Roman" w:hAnsi="Times New Roman" w:cs="Times New Roman"/>
          <w:sz w:val="24"/>
          <w:szCs w:val="24"/>
          <w:highlight w:val="yellow"/>
          <w:lang w:val="mn-MN"/>
        </w:rPr>
        <w:t>Мал аж ахуйн цогцолборт зарцуулах хөрөнгийн хэмжээ</w:t>
      </w:r>
      <w:r>
        <w:rPr>
          <w:rFonts w:ascii="Times New Roman" w:hAnsi="Times New Roman" w:cs="Times New Roman"/>
          <w:sz w:val="24"/>
          <w:szCs w:val="24"/>
          <w:highlight w:val="yellow"/>
          <w:lang w:val="mn-MN"/>
        </w:rPr>
        <w:t>ний хүснэгт</w:t>
      </w:r>
      <w:r w:rsidRPr="00C0482E">
        <w:rPr>
          <w:rFonts w:ascii="Times New Roman" w:hAnsi="Times New Roman" w:cs="Times New Roman"/>
          <w:sz w:val="24"/>
          <w:szCs w:val="24"/>
          <w:highlight w:val="yellow"/>
        </w:rPr>
        <w:t>/</w:t>
      </w:r>
      <w:r w:rsidRPr="00C0482E">
        <w:rPr>
          <w:rFonts w:ascii="Times New Roman" w:hAnsi="Times New Roman" w:cs="Times New Roman"/>
          <w:sz w:val="24"/>
          <w:szCs w:val="24"/>
          <w:highlight w:val="yellow"/>
          <w:lang w:val="mn-MN"/>
        </w:rPr>
        <w:t>ам.доллар</w:t>
      </w:r>
      <w:r w:rsidRPr="00C0482E">
        <w:rPr>
          <w:rFonts w:ascii="Times New Roman" w:hAnsi="Times New Roman" w:cs="Times New Roman"/>
          <w:sz w:val="24"/>
          <w:szCs w:val="24"/>
          <w:highlight w:val="yellow"/>
        </w:rPr>
        <w:t>/</w:t>
      </w:r>
    </w:p>
    <w:p w:rsidR="00057AB0" w:rsidRDefault="00057AB0" w:rsidP="00057AB0">
      <w:pPr>
        <w:rPr>
          <w:rFonts w:ascii="Times New Roman" w:hAnsi="Times New Roman" w:cs="Times New Roman"/>
          <w:b/>
          <w:sz w:val="24"/>
          <w:szCs w:val="24"/>
          <w:lang w:val="mn-MN"/>
        </w:rPr>
      </w:pPr>
      <w:r w:rsidRPr="00052DFF">
        <w:rPr>
          <w:rFonts w:ascii="Times New Roman" w:hAnsi="Times New Roman" w:cs="Times New Roman"/>
          <w:b/>
          <w:sz w:val="24"/>
          <w:szCs w:val="24"/>
          <w:lang w:val="mn-MN"/>
        </w:rPr>
        <w:t>3.7 Мэргэжилтэн боловсон хүчин бэлтгэх.</w:t>
      </w:r>
    </w:p>
    <w:p w:rsidR="00057AB0" w:rsidRDefault="00057AB0" w:rsidP="00584788">
      <w:pPr>
        <w:ind w:firstLine="720"/>
        <w:jc w:val="both"/>
        <w:rPr>
          <w:rFonts w:ascii="Times New Roman" w:hAnsi="Times New Roman" w:cs="Times New Roman"/>
          <w:sz w:val="24"/>
          <w:szCs w:val="24"/>
          <w:lang w:val="mn-MN"/>
        </w:rPr>
      </w:pPr>
      <w:r>
        <w:rPr>
          <w:rFonts w:ascii="Times New Roman" w:hAnsi="Times New Roman" w:cs="Times New Roman"/>
          <w:sz w:val="24"/>
          <w:szCs w:val="24"/>
          <w:lang w:val="mn-MN"/>
        </w:rPr>
        <w:t>Төсөл хэрэгжүүлэхэд шаардагдах мэргэ</w:t>
      </w:r>
      <w:r w:rsidR="00584788">
        <w:rPr>
          <w:rFonts w:ascii="Times New Roman" w:hAnsi="Times New Roman" w:cs="Times New Roman"/>
          <w:sz w:val="24"/>
          <w:szCs w:val="24"/>
          <w:lang w:val="mn-MN"/>
        </w:rPr>
        <w:t>жилтэн боловсон хүчинг дэвшилтэ</w:t>
      </w:r>
      <w:r>
        <w:rPr>
          <w:rFonts w:ascii="Times New Roman" w:hAnsi="Times New Roman" w:cs="Times New Roman"/>
          <w:sz w:val="24"/>
          <w:szCs w:val="24"/>
          <w:lang w:val="mn-MN"/>
        </w:rPr>
        <w:t xml:space="preserve">т техник технологид сургаж дадлагажуулахад </w:t>
      </w:r>
      <w:r w:rsidR="00584788" w:rsidRPr="00584788">
        <w:rPr>
          <w:rFonts w:ascii="Times New Roman" w:hAnsi="Times New Roman" w:cs="Times New Roman"/>
          <w:sz w:val="24"/>
          <w:szCs w:val="24"/>
          <w:highlight w:val="yellow"/>
          <w:lang w:val="mn-MN"/>
        </w:rPr>
        <w:t>......</w:t>
      </w:r>
      <w:r>
        <w:rPr>
          <w:rFonts w:ascii="Times New Roman" w:hAnsi="Times New Roman" w:cs="Times New Roman"/>
          <w:sz w:val="24"/>
          <w:szCs w:val="24"/>
          <w:lang w:val="mn-MN"/>
        </w:rPr>
        <w:t xml:space="preserve"> мянган ам.долларын хөрөнгө оруулана.</w:t>
      </w:r>
    </w:p>
    <w:p w:rsidR="00584788" w:rsidRPr="00584788" w:rsidRDefault="00057AB0" w:rsidP="00584788">
      <w:pPr>
        <w:spacing w:after="0" w:line="240" w:lineRule="auto"/>
        <w:jc w:val="center"/>
        <w:rPr>
          <w:rFonts w:ascii="Times New Roman" w:hAnsi="Times New Roman" w:cs="Times New Roman"/>
          <w:b/>
          <w:sz w:val="24"/>
          <w:szCs w:val="24"/>
          <w:highlight w:val="yellow"/>
          <w:lang w:val="mn-MN"/>
        </w:rPr>
      </w:pPr>
      <w:r w:rsidRPr="00584788">
        <w:rPr>
          <w:rFonts w:ascii="Times New Roman" w:hAnsi="Times New Roman" w:cs="Times New Roman"/>
          <w:b/>
          <w:sz w:val="24"/>
          <w:szCs w:val="24"/>
          <w:highlight w:val="yellow"/>
          <w:lang w:val="mn-MN"/>
        </w:rPr>
        <w:t>Төсөлд шаардлагатай мэргэжилтэн боловсон хүчин бэлтгэх</w:t>
      </w:r>
      <w:r w:rsidR="00584788" w:rsidRPr="00584788">
        <w:rPr>
          <w:rFonts w:ascii="Times New Roman" w:hAnsi="Times New Roman" w:cs="Times New Roman"/>
          <w:b/>
          <w:sz w:val="24"/>
          <w:szCs w:val="24"/>
          <w:highlight w:val="yellow"/>
          <w:lang w:val="mn-MN"/>
        </w:rPr>
        <w:t>эд</w:t>
      </w:r>
    </w:p>
    <w:p w:rsidR="00057AB0" w:rsidRPr="00B12D20" w:rsidRDefault="00584788" w:rsidP="00584788">
      <w:pPr>
        <w:spacing w:after="0" w:line="240" w:lineRule="auto"/>
        <w:jc w:val="center"/>
        <w:rPr>
          <w:rFonts w:ascii="Times New Roman" w:hAnsi="Times New Roman" w:cs="Times New Roman"/>
          <w:b/>
          <w:sz w:val="24"/>
          <w:szCs w:val="24"/>
          <w:lang w:val="mn-MN"/>
        </w:rPr>
      </w:pPr>
      <w:r w:rsidRPr="00584788">
        <w:rPr>
          <w:rFonts w:ascii="Times New Roman" w:hAnsi="Times New Roman" w:cs="Times New Roman"/>
          <w:b/>
          <w:sz w:val="24"/>
          <w:szCs w:val="24"/>
          <w:highlight w:val="yellow"/>
          <w:lang w:val="mn-MN"/>
        </w:rPr>
        <w:t>зарцуулах хөрөнгийн хэмжээ</w:t>
      </w:r>
      <w:r>
        <w:rPr>
          <w:rFonts w:ascii="Times New Roman" w:hAnsi="Times New Roman" w:cs="Times New Roman"/>
          <w:b/>
          <w:sz w:val="24"/>
          <w:szCs w:val="24"/>
          <w:lang w:val="mn-MN"/>
        </w:rPr>
        <w:t xml:space="preserve">ний </w:t>
      </w:r>
      <w:r w:rsidRPr="00584788">
        <w:rPr>
          <w:rFonts w:ascii="Times New Roman" w:hAnsi="Times New Roman" w:cs="Times New Roman"/>
          <w:b/>
          <w:sz w:val="24"/>
          <w:szCs w:val="24"/>
          <w:highlight w:val="yellow"/>
          <w:lang w:val="mn-MN"/>
        </w:rPr>
        <w:t>хүснэгт</w:t>
      </w:r>
    </w:p>
    <w:p w:rsidR="00057AB0" w:rsidRPr="009E186C" w:rsidRDefault="00057AB0" w:rsidP="00584788">
      <w:pPr>
        <w:spacing w:after="0"/>
        <w:rPr>
          <w:rFonts w:ascii="Times New Roman" w:hAnsi="Times New Roman" w:cs="Times New Roman"/>
          <w:sz w:val="24"/>
          <w:szCs w:val="24"/>
          <w:lang w:val="mn-MN"/>
        </w:rPr>
      </w:pPr>
    </w:p>
    <w:p w:rsidR="00057AB0" w:rsidRPr="00891985" w:rsidRDefault="00057AB0" w:rsidP="00DE20C1">
      <w:pPr>
        <w:jc w:val="both"/>
        <w:rPr>
          <w:rFonts w:ascii="Times New Roman" w:hAnsi="Times New Roman" w:cs="Times New Roman"/>
          <w:b/>
          <w:sz w:val="24"/>
          <w:szCs w:val="24"/>
          <w:lang w:val="mn-MN"/>
        </w:rPr>
      </w:pPr>
    </w:p>
    <w:sectPr w:rsidR="00057AB0" w:rsidRPr="00891985" w:rsidSect="00A41AAF">
      <w:headerReference w:type="default" r:id="rId45"/>
      <w:footerReference w:type="default" r:id="rId46"/>
      <w:pgSz w:w="12240" w:h="15840" w:code="1"/>
      <w:pgMar w:top="1440" w:right="990" w:bottom="1440" w:left="1440" w:header="720" w:footer="720" w:gutter="0"/>
      <w:pgBorders w:display="firstPage" w:offsetFrom="page">
        <w:top w:val="twistedLines1" w:sz="18" w:space="24" w:color="4F81BD" w:themeColor="accent1"/>
        <w:left w:val="twistedLines1" w:sz="18" w:space="24" w:color="4F81BD" w:themeColor="accent1"/>
        <w:bottom w:val="twistedLines1" w:sz="18" w:space="24" w:color="4F81BD" w:themeColor="accent1"/>
        <w:right w:val="twistedLines1" w:sz="18" w:space="24" w:color="4F81BD" w:themeColor="accent1"/>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60BA" w:rsidRDefault="00A360BA" w:rsidP="00EA6405">
      <w:pPr>
        <w:spacing w:after="0" w:line="240" w:lineRule="auto"/>
      </w:pPr>
      <w:r>
        <w:separator/>
      </w:r>
    </w:p>
  </w:endnote>
  <w:endnote w:type="continuationSeparator" w:id="0">
    <w:p w:rsidR="00A360BA" w:rsidRDefault="00A360BA" w:rsidP="00EA64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Geneva">
    <w:altName w:val="Arial"/>
    <w:panose1 w:val="00000000000000000000"/>
    <w:charset w:val="4D"/>
    <w:family w:val="swiss"/>
    <w:notTrueType/>
    <w:pitch w:val="variable"/>
    <w:sig w:usb0="00000003" w:usb1="00000000" w:usb2="00000000" w:usb3="00000000" w:csb0="00000001" w:csb1="00000000"/>
  </w:font>
  <w:font w:name="Arial Mon">
    <w:panose1 w:val="020B0604020202020204"/>
    <w:charset w:val="00"/>
    <w:family w:val="swiss"/>
    <w:pitch w:val="variable"/>
    <w:sig w:usb0="20002A87" w:usb1="80000000" w:usb2="00000008" w:usb3="00000000" w:csb0="000001FF" w:csb1="00000000"/>
  </w:font>
  <w:font w:name="FreeSans">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8C6" w:rsidRDefault="009848C6">
    <w:pPr>
      <w:pStyle w:val="Footer"/>
    </w:pPr>
    <w:r w:rsidRPr="000332E1">
      <w:rPr>
        <w:rFonts w:ascii="Times New Roman" w:hAnsi="Times New Roman" w:cs="Times New Roman"/>
        <w:b/>
        <w:i/>
        <w:lang w:val="mn-MN"/>
      </w:rPr>
      <w:t>Төсөл хэрэгжүүлэгч: “ЭРЭЭНЦАВ” ХК</w:t>
    </w:r>
    <w:r w:rsidRPr="000332E1">
      <w:rPr>
        <w:rFonts w:ascii="Times New Roman" w:hAnsi="Times New Roman" w:cs="Times New Roman"/>
        <w:b/>
        <w:i/>
      </w:rPr>
      <w:ptab w:relativeTo="margin" w:alignment="right" w:leader="none"/>
    </w:r>
    <w:r>
      <w:rPr>
        <w:rFonts w:asciiTheme="majorHAnsi" w:hAnsiTheme="majorHAnsi" w:cstheme="majorHAnsi"/>
      </w:rPr>
      <w:t xml:space="preserve"> </w:t>
    </w:r>
    <w:fldSimple w:instr=" PAGE   \* MERGEFORMAT ">
      <w:r w:rsidR="00DC3088" w:rsidRPr="00DC3088">
        <w:rPr>
          <w:rFonts w:asciiTheme="majorHAnsi" w:hAnsiTheme="majorHAnsi" w:cstheme="majorHAnsi"/>
          <w:noProof/>
        </w:rPr>
        <w:t>42</w:t>
      </w:r>
    </w:fldSimple>
    <w:r>
      <w:rPr>
        <w:noProof/>
        <w:lang w:eastAsia="zh-TW"/>
      </w:rPr>
      <w:pict>
        <v:group id="_x0000_s3080" style="position:absolute;margin-left:0;margin-top:0;width:611.15pt;height:64.75pt;flip:y;z-index:251666432;mso-width-percent:1000;mso-height-percent:900;mso-position-horizontal:center;mso-position-horizontal-relative:page;mso-position-vertical:bottom;mso-position-vertical-relative:page;mso-width-percent:1000;mso-height-percent:900;mso-height-relative:bottom-margin-area" coordorigin="8,9" coordsize="15823,1439" o:allowincell="f">
          <v:shapetype id="_x0000_t32" coordsize="21600,21600" o:spt="32" o:oned="t" path="m,l21600,21600e" filled="f">
            <v:path arrowok="t" fillok="f" o:connecttype="none"/>
            <o:lock v:ext="edit" shapetype="t"/>
          </v:shapetype>
          <v:shape id="_x0000_s3081" type="#_x0000_t32" style="position:absolute;left:9;top:1431;width:15822;height:0;mso-width-percent:1000;mso-position-horizontal:center;mso-position-horizontal-relative:page;mso-position-vertical:bottom;mso-position-vertical-relative:top-margin-area;mso-width-percent:1000" o:connectortype="straight" strokecolor="#31849b [2408]"/>
          <v:rect id="_x0000_s3082" style="position:absolute;left:8;top:9;width:4031;height:1439;mso-width-percent:400;mso-height-percent:1000;mso-width-percent:400;mso-height-percent:1000;mso-width-relative:margin;mso-height-relative:bottom-margin-area" filled="f" stroked="f"/>
          <w10:wrap anchorx="page" anchory="page"/>
        </v:group>
      </w:pict>
    </w:r>
    <w:r>
      <w:rPr>
        <w:noProof/>
        <w:lang w:eastAsia="zh-TW"/>
      </w:rPr>
      <w:pict>
        <v:rect id="_x0000_s3079" style="position:absolute;margin-left:0;margin-top:0;width:7.15pt;height:63.95pt;z-index:251665408;mso-height-percent:900;mso-position-horizontal:center;mso-position-horizontal-relative:left-margin-area;mso-position-vertical:bottom;mso-position-vertical-relative:page;mso-height-percent:900;mso-height-relative:bottom-margin-area" fillcolor="#4bacc6 [3208]" strokecolor="#205867 [1608]">
          <w10:wrap anchorx="margin" anchory="page"/>
        </v:rect>
      </w:pict>
    </w:r>
    <w:r>
      <w:rPr>
        <w:noProof/>
        <w:lang w:eastAsia="zh-TW"/>
      </w:rPr>
      <w:pict>
        <v:rect id="_x0000_s3078" style="position:absolute;margin-left:0;margin-top:0;width:7.15pt;height:63.95pt;z-index:251664384;mso-height-percent:900;mso-position-horizontal:center;mso-position-horizontal-relative:right-margin-area;mso-position-vertical:bottom;mso-position-vertical-relative:page;mso-height-percent:900;mso-height-relative:bottom-margin-area" fillcolor="#4bacc6 [3208]" strokecolor="#205867 [1608]">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60BA" w:rsidRDefault="00A360BA" w:rsidP="00EA6405">
      <w:pPr>
        <w:spacing w:after="0" w:line="240" w:lineRule="auto"/>
      </w:pPr>
      <w:r>
        <w:separator/>
      </w:r>
    </w:p>
  </w:footnote>
  <w:footnote w:type="continuationSeparator" w:id="0">
    <w:p w:rsidR="00A360BA" w:rsidRDefault="00A360BA" w:rsidP="00EA640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heme="majorEastAsia" w:hAnsi="Times New Roman" w:cs="Times New Roman"/>
        <w:b/>
        <w:i/>
        <w:lang w:val="mn-MN"/>
      </w:rPr>
      <w:alias w:val="Title"/>
      <w:id w:val="536411716"/>
      <w:dataBinding w:prefixMappings="xmlns:ns0='http://schemas.openxmlformats.org/package/2006/metadata/core-properties' xmlns:ns1='http://purl.org/dc/elements/1.1/'" w:xpath="/ns0:coreProperties[1]/ns1:title[1]" w:storeItemID="{6C3C8BC8-F283-45AE-878A-BAB7291924A1}"/>
      <w:text/>
    </w:sdtPr>
    <w:sdtContent>
      <w:p w:rsidR="009848C6" w:rsidRPr="000332E1" w:rsidRDefault="009848C6">
        <w:pPr>
          <w:pStyle w:val="Header"/>
          <w:rPr>
            <w:rFonts w:ascii="Times New Roman" w:eastAsiaTheme="majorEastAsia" w:hAnsi="Times New Roman" w:cs="Times New Roman"/>
            <w:i/>
          </w:rPr>
        </w:pPr>
        <w:r>
          <w:rPr>
            <w:rFonts w:ascii="Times New Roman" w:eastAsiaTheme="majorEastAsia" w:hAnsi="Times New Roman" w:cs="Times New Roman"/>
            <w:b/>
            <w:i/>
          </w:rPr>
          <w:t>“ДОРНОД” ЭРЧИМЖСЭН МАЛ АЖ АХУЙ, МАХНЫ ҮЙЛДВЭРИЙН ТӨСӨЛ</w:t>
        </w:r>
      </w:p>
    </w:sdtContent>
  </w:sdt>
  <w:p w:rsidR="009848C6" w:rsidRDefault="009848C6">
    <w:pPr>
      <w:pStyle w:val="Header"/>
    </w:pPr>
    <w:r w:rsidRPr="00FF51B5">
      <w:rPr>
        <w:rFonts w:asciiTheme="majorHAnsi" w:eastAsiaTheme="majorEastAsia" w:hAnsiTheme="majorHAnsi" w:cstheme="majorBidi"/>
        <w:lang w:eastAsia="zh-TW"/>
      </w:rPr>
      <w:pict>
        <v:group id="_x0000_s3075" style="position:absolute;margin-left:0;margin-top:0;width:611.15pt;height:64.75pt;z-index:251662336;mso-width-percent:1000;mso-height-percent:900;mso-position-horizontal:center;mso-position-horizontal-relative:page;mso-position-vertical:top;mso-position-vertical-relative:page;mso-width-percent:1000;mso-height-percent:900;mso-height-relative:top-margin-area" coordorigin="8,9" coordsize="15823,1439">
          <v:shapetype id="_x0000_t32" coordsize="21600,21600" o:spt="32" o:oned="t" path="m,l21600,21600e" filled="f">
            <v:path arrowok="t" fillok="f" o:connecttype="none"/>
            <o:lock v:ext="edit" shapetype="t"/>
          </v:shapetype>
          <v:shape id="_x0000_s3076" type="#_x0000_t32" style="position:absolute;left:9;top:1431;width:15822;height:0;mso-width-percent:1000;mso-position-horizontal:center;mso-position-horizontal-relative:page;mso-position-vertical:bottom;mso-position-vertical-relative:top-margin-area;mso-width-percent:1000" o:connectortype="straight" strokecolor="#31849b [2408]"/>
          <v:rect id="_x0000_s3077" style="position:absolute;left:8;top:9;width:4031;height:1439;mso-width-percent:400;mso-height-percent:1000;mso-width-percent:400;mso-height-percent:1000;mso-width-relative:margin;mso-height-relative:bottom-margin-area" filled="f" stroked="f"/>
          <w10:wrap anchorx="page" anchory="page"/>
        </v:group>
      </w:pict>
    </w:r>
    <w:r w:rsidRPr="00FF51B5">
      <w:rPr>
        <w:rFonts w:asciiTheme="majorHAnsi" w:eastAsiaTheme="majorEastAsia" w:hAnsiTheme="majorHAnsi" w:cstheme="majorBidi"/>
        <w:lang w:eastAsia="zh-TW"/>
      </w:rPr>
      <w:pict>
        <v:rect id="_x0000_s3074" style="position:absolute;margin-left:0;margin-top:0;width:7.15pt;height:64pt;z-index:251661312;mso-height-percent:900;mso-position-horizontal:center;mso-position-horizontal-relative:right-margin-area;mso-position-vertical:top;mso-position-vertical-relative:page;mso-height-percent:900;mso-height-relative:top-margin-area" fillcolor="#4bacc6 [3208]" strokecolor="#205867 [1608]">
          <w10:wrap anchorx="page" anchory="page"/>
        </v:rect>
      </w:pict>
    </w:r>
    <w:r w:rsidRPr="00FF51B5">
      <w:rPr>
        <w:rFonts w:asciiTheme="majorHAnsi" w:eastAsiaTheme="majorEastAsia" w:hAnsiTheme="majorHAnsi" w:cstheme="majorBidi"/>
        <w:lang w:eastAsia="zh-TW"/>
      </w:rPr>
      <w:pict>
        <v:rect id="_x0000_s3073" style="position:absolute;margin-left:0;margin-top:0;width:7.15pt;height:64pt;z-index:251660288;mso-height-percent:900;mso-position-horizontal:center;mso-position-horizontal-relative:left-margin-area;mso-position-vertical:top;mso-position-vertical-relative:page;mso-height-percent:900;mso-height-relative:top-margin-area" fillcolor="#4bacc6 [3208]" strokecolor="#205867 [1608]">
          <w10:wrap anchorx="margin" anchory="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1148D"/>
    <w:multiLevelType w:val="hybridMultilevel"/>
    <w:tmpl w:val="C836341A"/>
    <w:lvl w:ilvl="0" w:tplc="D5025C54">
      <w:start w:val="2009"/>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Tahom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Tahom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441E24"/>
    <w:multiLevelType w:val="hybridMultilevel"/>
    <w:tmpl w:val="8E5E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F44C82"/>
    <w:multiLevelType w:val="hybridMultilevel"/>
    <w:tmpl w:val="5DA26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C57827"/>
    <w:multiLevelType w:val="hybridMultilevel"/>
    <w:tmpl w:val="2CB6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C25628"/>
    <w:multiLevelType w:val="hybridMultilevel"/>
    <w:tmpl w:val="71DC8F12"/>
    <w:lvl w:ilvl="0" w:tplc="2158B90C">
      <w:numFmt w:val="bullet"/>
      <w:lvlText w:val="-"/>
      <w:lvlJc w:val="left"/>
      <w:pPr>
        <w:ind w:left="405" w:hanging="360"/>
      </w:pPr>
      <w:rPr>
        <w:rFonts w:ascii="Tahoma" w:eastAsia="Batang" w:hAnsi="Tahoma" w:cs="Wingdings" w:hint="default"/>
      </w:rPr>
    </w:lvl>
    <w:lvl w:ilvl="1" w:tplc="04090003" w:tentative="1">
      <w:start w:val="1"/>
      <w:numFmt w:val="bullet"/>
      <w:lvlText w:val="o"/>
      <w:lvlJc w:val="left"/>
      <w:pPr>
        <w:ind w:left="1125" w:hanging="360"/>
      </w:pPr>
      <w:rPr>
        <w:rFonts w:ascii="Courier New" w:hAnsi="Courier New" w:cs="Tahoma"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Tahoma"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Tahoma" w:hint="default"/>
      </w:rPr>
    </w:lvl>
    <w:lvl w:ilvl="8" w:tplc="04090005" w:tentative="1">
      <w:start w:val="1"/>
      <w:numFmt w:val="bullet"/>
      <w:lvlText w:val=""/>
      <w:lvlJc w:val="left"/>
      <w:pPr>
        <w:ind w:left="6165" w:hanging="360"/>
      </w:pPr>
      <w:rPr>
        <w:rFonts w:ascii="Wingdings" w:hAnsi="Wingdings" w:hint="default"/>
      </w:rPr>
    </w:lvl>
  </w:abstractNum>
  <w:abstractNum w:abstractNumId="5">
    <w:nsid w:val="2222356A"/>
    <w:multiLevelType w:val="hybridMultilevel"/>
    <w:tmpl w:val="BBA8B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496689"/>
    <w:multiLevelType w:val="hybridMultilevel"/>
    <w:tmpl w:val="BBA8B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9F3751"/>
    <w:multiLevelType w:val="hybridMultilevel"/>
    <w:tmpl w:val="8E5E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AB0950"/>
    <w:multiLevelType w:val="hybridMultilevel"/>
    <w:tmpl w:val="E01A08AA"/>
    <w:lvl w:ilvl="0" w:tplc="E4728642">
      <w:numFmt w:val="bullet"/>
      <w:lvlText w:val="-"/>
      <w:lvlJc w:val="left"/>
      <w:pPr>
        <w:ind w:left="720" w:hanging="360"/>
      </w:pPr>
      <w:rPr>
        <w:rFonts w:ascii="Tahoma" w:eastAsia="Batang"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3D7201"/>
    <w:multiLevelType w:val="hybridMultilevel"/>
    <w:tmpl w:val="8E5E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995E37"/>
    <w:multiLevelType w:val="hybridMultilevel"/>
    <w:tmpl w:val="57B4F49E"/>
    <w:lvl w:ilvl="0" w:tplc="D5025C54">
      <w:start w:val="2009"/>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1541049"/>
    <w:multiLevelType w:val="hybridMultilevel"/>
    <w:tmpl w:val="CFC2BA6C"/>
    <w:lvl w:ilvl="0" w:tplc="D5025C54">
      <w:start w:val="200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422A2A"/>
    <w:multiLevelType w:val="multilevel"/>
    <w:tmpl w:val="B18E043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nsid w:val="3BEC0264"/>
    <w:multiLevelType w:val="hybridMultilevel"/>
    <w:tmpl w:val="1F765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E573A2"/>
    <w:multiLevelType w:val="multilevel"/>
    <w:tmpl w:val="A452747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nsid w:val="41300336"/>
    <w:multiLevelType w:val="hybridMultilevel"/>
    <w:tmpl w:val="58F2D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8F2007"/>
    <w:multiLevelType w:val="hybridMultilevel"/>
    <w:tmpl w:val="B61CC8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6B277C"/>
    <w:multiLevelType w:val="hybridMultilevel"/>
    <w:tmpl w:val="0242EF76"/>
    <w:lvl w:ilvl="0" w:tplc="CBAE5C50">
      <w:start w:val="579"/>
      <w:numFmt w:val="bullet"/>
      <w:lvlText w:val="-"/>
      <w:lvlJc w:val="left"/>
      <w:pPr>
        <w:ind w:left="720" w:hanging="360"/>
      </w:pPr>
      <w:rPr>
        <w:rFonts w:ascii="Tahoma" w:eastAsia="Times New Roman"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7C3110"/>
    <w:multiLevelType w:val="hybridMultilevel"/>
    <w:tmpl w:val="E5CC71C0"/>
    <w:lvl w:ilvl="0" w:tplc="D5025C54">
      <w:start w:val="200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4B0B72"/>
    <w:multiLevelType w:val="hybridMultilevel"/>
    <w:tmpl w:val="7D20C5A6"/>
    <w:lvl w:ilvl="0" w:tplc="E4728642">
      <w:numFmt w:val="bullet"/>
      <w:lvlText w:val="-"/>
      <w:lvlJc w:val="left"/>
      <w:pPr>
        <w:ind w:left="720" w:hanging="360"/>
      </w:pPr>
      <w:rPr>
        <w:rFonts w:ascii="Tahoma" w:eastAsia="Batang"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D0B6635"/>
    <w:multiLevelType w:val="hybridMultilevel"/>
    <w:tmpl w:val="8166A982"/>
    <w:lvl w:ilvl="0" w:tplc="D5025C54">
      <w:start w:val="200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4767954"/>
    <w:multiLevelType w:val="hybridMultilevel"/>
    <w:tmpl w:val="8E5E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993B68"/>
    <w:multiLevelType w:val="hybridMultilevel"/>
    <w:tmpl w:val="903CC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043CC1"/>
    <w:multiLevelType w:val="multilevel"/>
    <w:tmpl w:val="F3D28A7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B785A6E"/>
    <w:multiLevelType w:val="hybridMultilevel"/>
    <w:tmpl w:val="10B2B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C2426FF"/>
    <w:multiLevelType w:val="hybridMultilevel"/>
    <w:tmpl w:val="8E5E1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ED14DC1"/>
    <w:multiLevelType w:val="hybridMultilevel"/>
    <w:tmpl w:val="58F2D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32729B7"/>
    <w:multiLevelType w:val="hybridMultilevel"/>
    <w:tmpl w:val="1CD0AD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A71786"/>
    <w:multiLevelType w:val="hybridMultilevel"/>
    <w:tmpl w:val="4266A64C"/>
    <w:lvl w:ilvl="0" w:tplc="E4728642">
      <w:numFmt w:val="bullet"/>
      <w:lvlText w:val="-"/>
      <w:lvlJc w:val="left"/>
      <w:pPr>
        <w:ind w:left="720" w:hanging="360"/>
      </w:pPr>
      <w:rPr>
        <w:rFonts w:ascii="Tahoma" w:eastAsia="Batang"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290FA3"/>
    <w:multiLevelType w:val="multilevel"/>
    <w:tmpl w:val="29F8634E"/>
    <w:lvl w:ilvl="0">
      <w:start w:val="6"/>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6E614729"/>
    <w:multiLevelType w:val="hybridMultilevel"/>
    <w:tmpl w:val="ABAEC2DA"/>
    <w:lvl w:ilvl="0" w:tplc="D5025C54">
      <w:start w:val="200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E11DCB"/>
    <w:multiLevelType w:val="hybridMultilevel"/>
    <w:tmpl w:val="9360509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768E0062"/>
    <w:multiLevelType w:val="hybridMultilevel"/>
    <w:tmpl w:val="96BAD214"/>
    <w:lvl w:ilvl="0" w:tplc="D5025C54">
      <w:start w:val="200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420429"/>
    <w:multiLevelType w:val="hybridMultilevel"/>
    <w:tmpl w:val="A9A4704C"/>
    <w:lvl w:ilvl="0" w:tplc="E4728642">
      <w:numFmt w:val="bullet"/>
      <w:lvlText w:val="-"/>
      <w:lvlJc w:val="left"/>
      <w:pPr>
        <w:ind w:left="720" w:hanging="360"/>
      </w:pPr>
      <w:rPr>
        <w:rFonts w:ascii="Tahoma" w:eastAsia="Batang"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B4439B2"/>
    <w:multiLevelType w:val="hybridMultilevel"/>
    <w:tmpl w:val="CE90DEBC"/>
    <w:lvl w:ilvl="0" w:tplc="18AE21D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34"/>
  </w:num>
  <w:num w:numId="3">
    <w:abstractNumId w:val="11"/>
  </w:num>
  <w:num w:numId="4">
    <w:abstractNumId w:val="18"/>
  </w:num>
  <w:num w:numId="5">
    <w:abstractNumId w:val="27"/>
  </w:num>
  <w:num w:numId="6">
    <w:abstractNumId w:val="13"/>
  </w:num>
  <w:num w:numId="7">
    <w:abstractNumId w:val="10"/>
  </w:num>
  <w:num w:numId="8">
    <w:abstractNumId w:val="14"/>
  </w:num>
  <w:num w:numId="9">
    <w:abstractNumId w:val="23"/>
  </w:num>
  <w:num w:numId="10">
    <w:abstractNumId w:val="29"/>
  </w:num>
  <w:num w:numId="11">
    <w:abstractNumId w:val="4"/>
  </w:num>
  <w:num w:numId="12">
    <w:abstractNumId w:val="0"/>
  </w:num>
  <w:num w:numId="13">
    <w:abstractNumId w:val="28"/>
  </w:num>
  <w:num w:numId="14">
    <w:abstractNumId w:val="17"/>
  </w:num>
  <w:num w:numId="15">
    <w:abstractNumId w:val="30"/>
  </w:num>
  <w:num w:numId="16">
    <w:abstractNumId w:val="31"/>
  </w:num>
  <w:num w:numId="17">
    <w:abstractNumId w:val="3"/>
  </w:num>
  <w:num w:numId="18">
    <w:abstractNumId w:val="9"/>
  </w:num>
  <w:num w:numId="19">
    <w:abstractNumId w:val="25"/>
  </w:num>
  <w:num w:numId="20">
    <w:abstractNumId w:val="26"/>
  </w:num>
  <w:num w:numId="21">
    <w:abstractNumId w:val="5"/>
  </w:num>
  <w:num w:numId="22">
    <w:abstractNumId w:val="21"/>
  </w:num>
  <w:num w:numId="23">
    <w:abstractNumId w:val="1"/>
  </w:num>
  <w:num w:numId="24">
    <w:abstractNumId w:val="15"/>
  </w:num>
  <w:num w:numId="25">
    <w:abstractNumId w:val="6"/>
  </w:num>
  <w:num w:numId="26">
    <w:abstractNumId w:val="24"/>
  </w:num>
  <w:num w:numId="27">
    <w:abstractNumId w:val="20"/>
  </w:num>
  <w:num w:numId="28">
    <w:abstractNumId w:val="32"/>
  </w:num>
  <w:num w:numId="29">
    <w:abstractNumId w:val="22"/>
  </w:num>
  <w:num w:numId="30">
    <w:abstractNumId w:val="16"/>
  </w:num>
  <w:num w:numId="31">
    <w:abstractNumId w:val="33"/>
  </w:num>
  <w:num w:numId="32">
    <w:abstractNumId w:val="8"/>
  </w:num>
  <w:num w:numId="33">
    <w:abstractNumId w:val="19"/>
  </w:num>
  <w:num w:numId="34">
    <w:abstractNumId w:val="7"/>
  </w:num>
  <w:num w:numId="35">
    <w:abstractNumId w:val="2"/>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displayVerticalDrawingGridEvery w:val="2"/>
  <w:characterSpacingControl w:val="doNotCompress"/>
  <w:hdrShapeDefaults>
    <o:shapedefaults v:ext="edit" spidmax="26626">
      <o:colormenu v:ext="edit" fillcolor="none" strokecolor="#00b050"/>
    </o:shapedefaults>
    <o:shapelayout v:ext="edit">
      <o:idmap v:ext="edit" data="3"/>
      <o:rules v:ext="edit">
        <o:r id="V:Rule3" type="connector" idref="#_x0000_s3076"/>
        <o:r id="V:Rule4" type="connector" idref="#_x0000_s3081"/>
      </o:rules>
    </o:shapelayout>
  </w:hdrShapeDefaults>
  <w:footnotePr>
    <w:footnote w:id="-1"/>
    <w:footnote w:id="0"/>
  </w:footnotePr>
  <w:endnotePr>
    <w:endnote w:id="-1"/>
    <w:endnote w:id="0"/>
  </w:endnotePr>
  <w:compat/>
  <w:rsids>
    <w:rsidRoot w:val="009D7A1B"/>
    <w:rsid w:val="000047DB"/>
    <w:rsid w:val="00017A2D"/>
    <w:rsid w:val="000258F0"/>
    <w:rsid w:val="000332E1"/>
    <w:rsid w:val="00035047"/>
    <w:rsid w:val="00051C1C"/>
    <w:rsid w:val="00056036"/>
    <w:rsid w:val="00057AB0"/>
    <w:rsid w:val="000630B7"/>
    <w:rsid w:val="000632C2"/>
    <w:rsid w:val="00065166"/>
    <w:rsid w:val="0006667B"/>
    <w:rsid w:val="000704F8"/>
    <w:rsid w:val="000706E2"/>
    <w:rsid w:val="00082011"/>
    <w:rsid w:val="00090D2A"/>
    <w:rsid w:val="000924BA"/>
    <w:rsid w:val="000A03DA"/>
    <w:rsid w:val="000A421A"/>
    <w:rsid w:val="000A7752"/>
    <w:rsid w:val="000B6973"/>
    <w:rsid w:val="000D6283"/>
    <w:rsid w:val="000E14D8"/>
    <w:rsid w:val="000E6838"/>
    <w:rsid w:val="000F0FEC"/>
    <w:rsid w:val="000F6817"/>
    <w:rsid w:val="000F6D43"/>
    <w:rsid w:val="00105E3A"/>
    <w:rsid w:val="00114BA7"/>
    <w:rsid w:val="00126BA7"/>
    <w:rsid w:val="00141716"/>
    <w:rsid w:val="00141F2C"/>
    <w:rsid w:val="00146721"/>
    <w:rsid w:val="001471F2"/>
    <w:rsid w:val="00152015"/>
    <w:rsid w:val="00153522"/>
    <w:rsid w:val="00153985"/>
    <w:rsid w:val="00171E20"/>
    <w:rsid w:val="00183A9C"/>
    <w:rsid w:val="001879F2"/>
    <w:rsid w:val="00196567"/>
    <w:rsid w:val="00196FD0"/>
    <w:rsid w:val="00197A21"/>
    <w:rsid w:val="001A1A82"/>
    <w:rsid w:val="001A7F8D"/>
    <w:rsid w:val="001B2C23"/>
    <w:rsid w:val="001B3807"/>
    <w:rsid w:val="001C122D"/>
    <w:rsid w:val="001D493E"/>
    <w:rsid w:val="001E07D3"/>
    <w:rsid w:val="001E66D1"/>
    <w:rsid w:val="001F71FA"/>
    <w:rsid w:val="0020289F"/>
    <w:rsid w:val="002040B6"/>
    <w:rsid w:val="00216DEF"/>
    <w:rsid w:val="00222E2C"/>
    <w:rsid w:val="00223910"/>
    <w:rsid w:val="00226132"/>
    <w:rsid w:val="002278E3"/>
    <w:rsid w:val="002347AA"/>
    <w:rsid w:val="00243D16"/>
    <w:rsid w:val="0024649F"/>
    <w:rsid w:val="00256558"/>
    <w:rsid w:val="00260402"/>
    <w:rsid w:val="0026168A"/>
    <w:rsid w:val="002675C7"/>
    <w:rsid w:val="00272AA6"/>
    <w:rsid w:val="00275E39"/>
    <w:rsid w:val="00277EB9"/>
    <w:rsid w:val="00294B80"/>
    <w:rsid w:val="00294F08"/>
    <w:rsid w:val="00297C55"/>
    <w:rsid w:val="002A1D58"/>
    <w:rsid w:val="002A3E04"/>
    <w:rsid w:val="002B22E7"/>
    <w:rsid w:val="002D4E65"/>
    <w:rsid w:val="002F7FE2"/>
    <w:rsid w:val="00303C81"/>
    <w:rsid w:val="003117C3"/>
    <w:rsid w:val="00314E58"/>
    <w:rsid w:val="003212FE"/>
    <w:rsid w:val="0032404E"/>
    <w:rsid w:val="00334853"/>
    <w:rsid w:val="00340220"/>
    <w:rsid w:val="00341BF8"/>
    <w:rsid w:val="003477F2"/>
    <w:rsid w:val="00351712"/>
    <w:rsid w:val="00355653"/>
    <w:rsid w:val="00361586"/>
    <w:rsid w:val="003662D4"/>
    <w:rsid w:val="003842BC"/>
    <w:rsid w:val="00384C61"/>
    <w:rsid w:val="00392E0F"/>
    <w:rsid w:val="003A6FA8"/>
    <w:rsid w:val="003B3439"/>
    <w:rsid w:val="003B57C9"/>
    <w:rsid w:val="003C3711"/>
    <w:rsid w:val="003D4124"/>
    <w:rsid w:val="003E5142"/>
    <w:rsid w:val="003E6270"/>
    <w:rsid w:val="003E6F94"/>
    <w:rsid w:val="003E7943"/>
    <w:rsid w:val="003F1D32"/>
    <w:rsid w:val="0040176F"/>
    <w:rsid w:val="00416992"/>
    <w:rsid w:val="00417EEA"/>
    <w:rsid w:val="00425E3E"/>
    <w:rsid w:val="004302D3"/>
    <w:rsid w:val="004332AD"/>
    <w:rsid w:val="0043431A"/>
    <w:rsid w:val="00434E14"/>
    <w:rsid w:val="00435345"/>
    <w:rsid w:val="00440B59"/>
    <w:rsid w:val="00444CB6"/>
    <w:rsid w:val="004548F6"/>
    <w:rsid w:val="004602B5"/>
    <w:rsid w:val="004639E2"/>
    <w:rsid w:val="004744DB"/>
    <w:rsid w:val="00477D3C"/>
    <w:rsid w:val="004956D8"/>
    <w:rsid w:val="00497E25"/>
    <w:rsid w:val="004A24AF"/>
    <w:rsid w:val="004B1F27"/>
    <w:rsid w:val="004B2185"/>
    <w:rsid w:val="004C66C7"/>
    <w:rsid w:val="004D3EA5"/>
    <w:rsid w:val="004F1D86"/>
    <w:rsid w:val="004F3010"/>
    <w:rsid w:val="004F5352"/>
    <w:rsid w:val="00511FFF"/>
    <w:rsid w:val="00517995"/>
    <w:rsid w:val="00525954"/>
    <w:rsid w:val="00534EBF"/>
    <w:rsid w:val="00545B44"/>
    <w:rsid w:val="0054668B"/>
    <w:rsid w:val="00553EAD"/>
    <w:rsid w:val="0055552C"/>
    <w:rsid w:val="00561D8C"/>
    <w:rsid w:val="005656D6"/>
    <w:rsid w:val="00567E5D"/>
    <w:rsid w:val="005838AC"/>
    <w:rsid w:val="00583CC0"/>
    <w:rsid w:val="00584788"/>
    <w:rsid w:val="005A23C2"/>
    <w:rsid w:val="005A376F"/>
    <w:rsid w:val="005A4D96"/>
    <w:rsid w:val="005A61E6"/>
    <w:rsid w:val="005D2B9A"/>
    <w:rsid w:val="005D6925"/>
    <w:rsid w:val="005F3592"/>
    <w:rsid w:val="005F52DB"/>
    <w:rsid w:val="00627F64"/>
    <w:rsid w:val="0063165E"/>
    <w:rsid w:val="00632F97"/>
    <w:rsid w:val="00633351"/>
    <w:rsid w:val="006447B2"/>
    <w:rsid w:val="00645AF1"/>
    <w:rsid w:val="0066209D"/>
    <w:rsid w:val="006656E1"/>
    <w:rsid w:val="006865AD"/>
    <w:rsid w:val="006935F6"/>
    <w:rsid w:val="006A0986"/>
    <w:rsid w:val="006A67A6"/>
    <w:rsid w:val="006C0F2F"/>
    <w:rsid w:val="006D0E51"/>
    <w:rsid w:val="006D2D52"/>
    <w:rsid w:val="006D664D"/>
    <w:rsid w:val="006E5F63"/>
    <w:rsid w:val="006E690E"/>
    <w:rsid w:val="006F02EE"/>
    <w:rsid w:val="006F2DAF"/>
    <w:rsid w:val="00707800"/>
    <w:rsid w:val="00711041"/>
    <w:rsid w:val="0071185A"/>
    <w:rsid w:val="00714FE9"/>
    <w:rsid w:val="00725A77"/>
    <w:rsid w:val="007306A6"/>
    <w:rsid w:val="00741BA9"/>
    <w:rsid w:val="007420D9"/>
    <w:rsid w:val="00742636"/>
    <w:rsid w:val="00750003"/>
    <w:rsid w:val="00750A4D"/>
    <w:rsid w:val="00760566"/>
    <w:rsid w:val="00765168"/>
    <w:rsid w:val="00773E5E"/>
    <w:rsid w:val="00786820"/>
    <w:rsid w:val="00787A02"/>
    <w:rsid w:val="007A100B"/>
    <w:rsid w:val="007B150D"/>
    <w:rsid w:val="007D2092"/>
    <w:rsid w:val="007E5477"/>
    <w:rsid w:val="007E5DF1"/>
    <w:rsid w:val="007E6E88"/>
    <w:rsid w:val="007E7756"/>
    <w:rsid w:val="007F2698"/>
    <w:rsid w:val="007F377A"/>
    <w:rsid w:val="007F42E1"/>
    <w:rsid w:val="007F5A0D"/>
    <w:rsid w:val="008027BF"/>
    <w:rsid w:val="00804409"/>
    <w:rsid w:val="008112CB"/>
    <w:rsid w:val="0081477A"/>
    <w:rsid w:val="0083308E"/>
    <w:rsid w:val="00834952"/>
    <w:rsid w:val="00836435"/>
    <w:rsid w:val="00841B5A"/>
    <w:rsid w:val="00844FD2"/>
    <w:rsid w:val="0085288D"/>
    <w:rsid w:val="008556C2"/>
    <w:rsid w:val="00857F3E"/>
    <w:rsid w:val="00861685"/>
    <w:rsid w:val="00863E72"/>
    <w:rsid w:val="00870EA4"/>
    <w:rsid w:val="00870EC0"/>
    <w:rsid w:val="0088154B"/>
    <w:rsid w:val="00891985"/>
    <w:rsid w:val="008A0A94"/>
    <w:rsid w:val="008A1B37"/>
    <w:rsid w:val="008C6D4D"/>
    <w:rsid w:val="008C7FEF"/>
    <w:rsid w:val="008D117B"/>
    <w:rsid w:val="008E1F9F"/>
    <w:rsid w:val="008E460A"/>
    <w:rsid w:val="008F0944"/>
    <w:rsid w:val="008F272E"/>
    <w:rsid w:val="008F2FD6"/>
    <w:rsid w:val="00910876"/>
    <w:rsid w:val="009212AE"/>
    <w:rsid w:val="0093211D"/>
    <w:rsid w:val="00933C3E"/>
    <w:rsid w:val="00934BB9"/>
    <w:rsid w:val="00937439"/>
    <w:rsid w:val="00947969"/>
    <w:rsid w:val="00947A61"/>
    <w:rsid w:val="00954879"/>
    <w:rsid w:val="00955696"/>
    <w:rsid w:val="009634D4"/>
    <w:rsid w:val="0096471E"/>
    <w:rsid w:val="009718B3"/>
    <w:rsid w:val="009848C6"/>
    <w:rsid w:val="00985C9E"/>
    <w:rsid w:val="00986AAD"/>
    <w:rsid w:val="009A0031"/>
    <w:rsid w:val="009A4918"/>
    <w:rsid w:val="009A5967"/>
    <w:rsid w:val="009A6B98"/>
    <w:rsid w:val="009B074E"/>
    <w:rsid w:val="009B54BB"/>
    <w:rsid w:val="009C1803"/>
    <w:rsid w:val="009D004C"/>
    <w:rsid w:val="009D3A6A"/>
    <w:rsid w:val="009D7A1B"/>
    <w:rsid w:val="009F42AD"/>
    <w:rsid w:val="009F6C48"/>
    <w:rsid w:val="00A348C9"/>
    <w:rsid w:val="00A360BA"/>
    <w:rsid w:val="00A367DD"/>
    <w:rsid w:val="00A41AAF"/>
    <w:rsid w:val="00A44856"/>
    <w:rsid w:val="00A470B1"/>
    <w:rsid w:val="00A6232F"/>
    <w:rsid w:val="00A644B5"/>
    <w:rsid w:val="00A64923"/>
    <w:rsid w:val="00A827CF"/>
    <w:rsid w:val="00A86B90"/>
    <w:rsid w:val="00A97D30"/>
    <w:rsid w:val="00AA3C61"/>
    <w:rsid w:val="00AA7FD6"/>
    <w:rsid w:val="00AB7261"/>
    <w:rsid w:val="00AC4746"/>
    <w:rsid w:val="00AC7933"/>
    <w:rsid w:val="00AD3FBE"/>
    <w:rsid w:val="00AF254E"/>
    <w:rsid w:val="00AF72CE"/>
    <w:rsid w:val="00B01757"/>
    <w:rsid w:val="00B104FA"/>
    <w:rsid w:val="00B10C81"/>
    <w:rsid w:val="00B112D7"/>
    <w:rsid w:val="00B13985"/>
    <w:rsid w:val="00B15D0F"/>
    <w:rsid w:val="00B25E38"/>
    <w:rsid w:val="00B47B1C"/>
    <w:rsid w:val="00B52DB6"/>
    <w:rsid w:val="00B65E62"/>
    <w:rsid w:val="00B702C0"/>
    <w:rsid w:val="00B730C1"/>
    <w:rsid w:val="00B961AD"/>
    <w:rsid w:val="00BA5C58"/>
    <w:rsid w:val="00BB1B60"/>
    <w:rsid w:val="00BB4F85"/>
    <w:rsid w:val="00BD45D5"/>
    <w:rsid w:val="00BD75E0"/>
    <w:rsid w:val="00BD7B37"/>
    <w:rsid w:val="00BE1C04"/>
    <w:rsid w:val="00C0482E"/>
    <w:rsid w:val="00C07FBD"/>
    <w:rsid w:val="00C3166C"/>
    <w:rsid w:val="00C430EF"/>
    <w:rsid w:val="00C437B0"/>
    <w:rsid w:val="00C45DB0"/>
    <w:rsid w:val="00C54825"/>
    <w:rsid w:val="00C63DB3"/>
    <w:rsid w:val="00C64C14"/>
    <w:rsid w:val="00C657E3"/>
    <w:rsid w:val="00CA6BE0"/>
    <w:rsid w:val="00CB45CC"/>
    <w:rsid w:val="00CC7135"/>
    <w:rsid w:val="00CD5F6F"/>
    <w:rsid w:val="00D00503"/>
    <w:rsid w:val="00D0210B"/>
    <w:rsid w:val="00D132D9"/>
    <w:rsid w:val="00D14622"/>
    <w:rsid w:val="00D176F5"/>
    <w:rsid w:val="00D17ABE"/>
    <w:rsid w:val="00D222AD"/>
    <w:rsid w:val="00D23412"/>
    <w:rsid w:val="00D345B0"/>
    <w:rsid w:val="00D43B0E"/>
    <w:rsid w:val="00D463EE"/>
    <w:rsid w:val="00D51A69"/>
    <w:rsid w:val="00D51F9B"/>
    <w:rsid w:val="00D52D38"/>
    <w:rsid w:val="00D60739"/>
    <w:rsid w:val="00D61B36"/>
    <w:rsid w:val="00D72CE3"/>
    <w:rsid w:val="00D85427"/>
    <w:rsid w:val="00D8562A"/>
    <w:rsid w:val="00D91D56"/>
    <w:rsid w:val="00D92469"/>
    <w:rsid w:val="00D9674C"/>
    <w:rsid w:val="00DA3A99"/>
    <w:rsid w:val="00DA5FA8"/>
    <w:rsid w:val="00DB4987"/>
    <w:rsid w:val="00DC2D52"/>
    <w:rsid w:val="00DC3088"/>
    <w:rsid w:val="00DC3B05"/>
    <w:rsid w:val="00DD1406"/>
    <w:rsid w:val="00DD42BE"/>
    <w:rsid w:val="00DD77DE"/>
    <w:rsid w:val="00DE022F"/>
    <w:rsid w:val="00DE20C1"/>
    <w:rsid w:val="00DE263C"/>
    <w:rsid w:val="00DE4398"/>
    <w:rsid w:val="00DE650A"/>
    <w:rsid w:val="00DF0DFA"/>
    <w:rsid w:val="00DF4700"/>
    <w:rsid w:val="00E0514F"/>
    <w:rsid w:val="00E05365"/>
    <w:rsid w:val="00E1653A"/>
    <w:rsid w:val="00E45487"/>
    <w:rsid w:val="00E455F5"/>
    <w:rsid w:val="00E47E99"/>
    <w:rsid w:val="00E5446F"/>
    <w:rsid w:val="00E777D8"/>
    <w:rsid w:val="00E81AE4"/>
    <w:rsid w:val="00E83180"/>
    <w:rsid w:val="00E83E5F"/>
    <w:rsid w:val="00E8407D"/>
    <w:rsid w:val="00E8755B"/>
    <w:rsid w:val="00E90D98"/>
    <w:rsid w:val="00EA4E2C"/>
    <w:rsid w:val="00EA5BCB"/>
    <w:rsid w:val="00EA6405"/>
    <w:rsid w:val="00EB1465"/>
    <w:rsid w:val="00EB3A46"/>
    <w:rsid w:val="00EB3FD9"/>
    <w:rsid w:val="00EC5C5B"/>
    <w:rsid w:val="00ED13EF"/>
    <w:rsid w:val="00ED34AC"/>
    <w:rsid w:val="00EE0D4D"/>
    <w:rsid w:val="00EE29BB"/>
    <w:rsid w:val="00F00CF3"/>
    <w:rsid w:val="00F05CE6"/>
    <w:rsid w:val="00F1255A"/>
    <w:rsid w:val="00F3733C"/>
    <w:rsid w:val="00F509F2"/>
    <w:rsid w:val="00F529CB"/>
    <w:rsid w:val="00F63FFF"/>
    <w:rsid w:val="00F72845"/>
    <w:rsid w:val="00F75060"/>
    <w:rsid w:val="00F75842"/>
    <w:rsid w:val="00F85F44"/>
    <w:rsid w:val="00F929E4"/>
    <w:rsid w:val="00FA4279"/>
    <w:rsid w:val="00FA55E8"/>
    <w:rsid w:val="00FB215A"/>
    <w:rsid w:val="00FC0915"/>
    <w:rsid w:val="00FC29A4"/>
    <w:rsid w:val="00FC30C9"/>
    <w:rsid w:val="00FD1098"/>
    <w:rsid w:val="00FD2397"/>
    <w:rsid w:val="00FD4E52"/>
    <w:rsid w:val="00FD5068"/>
    <w:rsid w:val="00FF04C9"/>
    <w:rsid w:val="00FF102B"/>
    <w:rsid w:val="00FF2475"/>
    <w:rsid w:val="00FF3058"/>
    <w:rsid w:val="00FF51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colormenu v:ext="edit" fillcolor="none" strokecolor="#00b050"/>
    </o:shapedefaults>
    <o:shapelayout v:ext="edit">
      <o:idmap v:ext="edit" data="1"/>
      <o:rules v:ext="edit">
        <o:r id="V:Rule63" type="connector" idref="#_x0000_s1067"/>
        <o:r id="V:Rule64" type="connector" idref="#_x0000_s1079"/>
        <o:r id="V:Rule65" type="connector" idref="#_x0000_s1087"/>
        <o:r id="V:Rule66" type="connector" idref="#_x0000_s1062"/>
        <o:r id="V:Rule67" type="connector" idref="#_x0000_s1078"/>
        <o:r id="V:Rule68" type="connector" idref="#_x0000_s1127"/>
        <o:r id="V:Rule69" type="connector" idref="#_x0000_s1065"/>
        <o:r id="V:Rule70" type="connector" idref="#_x0000_s1066"/>
        <o:r id="V:Rule71" type="connector" idref="#_x0000_s1063"/>
        <o:r id="V:Rule72" type="connector" idref="#_x0000_s1080"/>
        <o:r id="V:Rule73" type="connector" idref="#_x0000_s1082"/>
        <o:r id="V:Rule74" type="connector" idref="#_x0000_s1118"/>
        <o:r id="V:Rule75" type="connector" idref="#_x0000_s1115"/>
        <o:r id="V:Rule76" type="connector" idref="#_x0000_s1057"/>
        <o:r id="V:Rule77" type="connector" idref="#_x0000_s1122"/>
        <o:r id="V:Rule78" type="connector" idref="#_x0000_s1086"/>
        <o:r id="V:Rule79" type="connector" idref="#_x0000_s1088"/>
        <o:r id="V:Rule80" type="connector" idref="#_x0000_s1070"/>
        <o:r id="V:Rule81" type="connector" idref="#_x0000_s1124"/>
        <o:r id="V:Rule82" type="connector" idref="#_x0000_s1068"/>
        <o:r id="V:Rule83" type="connector" idref="#_x0000_s1072"/>
        <o:r id="V:Rule84" type="connector" idref="#_x0000_s1113"/>
        <o:r id="V:Rule85" type="connector" idref="#_x0000_s1125"/>
        <o:r id="V:Rule86" type="connector" idref="#_x0000_s1139"/>
        <o:r id="V:Rule87" type="connector" idref="#_x0000_s1140"/>
        <o:r id="V:Rule88" type="connector" idref="#_x0000_s1071"/>
        <o:r id="V:Rule89" type="connector" idref="#_x0000_s1133"/>
        <o:r id="V:Rule90" type="connector" idref="#_x0000_s1055"/>
        <o:r id="V:Rule91" type="connector" idref="#_x0000_s1116"/>
        <o:r id="V:Rule92" type="connector" idref="#_x0000_s1061"/>
        <o:r id="V:Rule93" type="connector" idref="#_x0000_s1123"/>
        <o:r id="V:Rule94" type="connector" idref="#_x0000_s1120"/>
        <o:r id="V:Rule95" type="connector" idref="#_x0000_s1132"/>
        <o:r id="V:Rule96" type="connector" idref="#_x0000_s1119"/>
        <o:r id="V:Rule97" type="connector" idref="#_x0000_s1136"/>
        <o:r id="V:Rule98" type="connector" idref="#_x0000_s1060"/>
        <o:r id="V:Rule99" type="connector" idref="#_x0000_s1131"/>
        <o:r id="V:Rule100" type="connector" idref="#_x0000_s1074"/>
        <o:r id="V:Rule101" type="connector" idref="#_x0000_s1121"/>
        <o:r id="V:Rule102" type="connector" idref="#_x0000_s1076"/>
        <o:r id="V:Rule103" type="connector" idref="#_x0000_s1075"/>
        <o:r id="V:Rule104" type="connector" idref="#_x0000_s1126"/>
        <o:r id="V:Rule105" type="connector" idref="#_x0000_s1128"/>
        <o:r id="V:Rule106" type="connector" idref="#_x0000_s1077"/>
        <o:r id="V:Rule107" type="connector" idref="#_x0000_s1084"/>
        <o:r id="V:Rule108" type="connector" idref="#_x0000_s1135"/>
        <o:r id="V:Rule109" type="connector" idref="#_x0000_s1064"/>
        <o:r id="V:Rule110" type="connector" idref="#_x0000_s1073"/>
        <o:r id="V:Rule111" type="connector" idref="#_x0000_s1083"/>
        <o:r id="V:Rule112" type="connector" idref="#_x0000_s1138"/>
        <o:r id="V:Rule113" type="connector" idref="#_x0000_s1130"/>
        <o:r id="V:Rule114" type="connector" idref="#_x0000_s1058"/>
        <o:r id="V:Rule115" type="connector" idref="#_x0000_s1059"/>
        <o:r id="V:Rule116" type="connector" idref="#_x0000_s1129"/>
        <o:r id="V:Rule117" type="connector" idref="#_x0000_s1081"/>
        <o:r id="V:Rule118" type="connector" idref="#_x0000_s1069"/>
        <o:r id="V:Rule119" type="connector" idref="#_x0000_s1114"/>
        <o:r id="V:Rule120" type="connector" idref="#_x0000_s1056"/>
        <o:r id="V:Rule121" type="connector" idref="#_x0000_s1117"/>
        <o:r id="V:Rule122" type="connector" idref="#_x0000_s1085"/>
        <o:r id="V:Rule123" type="connector" idref="#_x0000_s1134"/>
        <o:r id="V:Rule124" type="connector" idref="#_x0000_s11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036"/>
  </w:style>
  <w:style w:type="paragraph" w:styleId="Heading1">
    <w:name w:val="heading 1"/>
    <w:basedOn w:val="Normal"/>
    <w:next w:val="Normal"/>
    <w:link w:val="Heading1Char"/>
    <w:uiPriority w:val="9"/>
    <w:qFormat/>
    <w:rsid w:val="00294F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C48"/>
    <w:pPr>
      <w:ind w:left="720"/>
      <w:contextualSpacing/>
    </w:pPr>
  </w:style>
  <w:style w:type="paragraph" w:styleId="Title">
    <w:name w:val="Title"/>
    <w:basedOn w:val="Normal"/>
    <w:next w:val="Normal"/>
    <w:link w:val="TitleChar"/>
    <w:uiPriority w:val="10"/>
    <w:qFormat/>
    <w:rsid w:val="009C18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803"/>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EA64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405"/>
  </w:style>
  <w:style w:type="paragraph" w:styleId="Footer">
    <w:name w:val="footer"/>
    <w:basedOn w:val="Normal"/>
    <w:link w:val="FooterChar"/>
    <w:uiPriority w:val="99"/>
    <w:semiHidden/>
    <w:unhideWhenUsed/>
    <w:rsid w:val="00EA640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A6405"/>
  </w:style>
  <w:style w:type="paragraph" w:styleId="NoSpacing">
    <w:name w:val="No Spacing"/>
    <w:link w:val="NoSpacingChar"/>
    <w:uiPriority w:val="1"/>
    <w:qFormat/>
    <w:rsid w:val="00EA6405"/>
    <w:pPr>
      <w:spacing w:after="0" w:line="240" w:lineRule="auto"/>
    </w:pPr>
    <w:rPr>
      <w:rFonts w:eastAsiaTheme="minorEastAsia"/>
    </w:rPr>
  </w:style>
  <w:style w:type="character" w:customStyle="1" w:styleId="NoSpacingChar">
    <w:name w:val="No Spacing Char"/>
    <w:basedOn w:val="DefaultParagraphFont"/>
    <w:link w:val="NoSpacing"/>
    <w:uiPriority w:val="1"/>
    <w:rsid w:val="00EA6405"/>
    <w:rPr>
      <w:rFonts w:eastAsiaTheme="minorEastAsia"/>
    </w:rPr>
  </w:style>
  <w:style w:type="paragraph" w:styleId="BalloonText">
    <w:name w:val="Balloon Text"/>
    <w:basedOn w:val="Normal"/>
    <w:link w:val="BalloonTextChar"/>
    <w:uiPriority w:val="99"/>
    <w:semiHidden/>
    <w:unhideWhenUsed/>
    <w:rsid w:val="00EA64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405"/>
    <w:rPr>
      <w:rFonts w:ascii="Tahoma" w:hAnsi="Tahoma" w:cs="Tahoma"/>
      <w:sz w:val="16"/>
      <w:szCs w:val="16"/>
    </w:rPr>
  </w:style>
  <w:style w:type="paragraph" w:customStyle="1" w:styleId="B7A3AA4F82F84F2E8D122C3B6DBBE8C9">
    <w:name w:val="B7A3AA4F82F84F2E8D122C3B6DBBE8C9"/>
    <w:rsid w:val="00EA6405"/>
    <w:rPr>
      <w:rFonts w:eastAsiaTheme="minorEastAsia"/>
    </w:rPr>
  </w:style>
  <w:style w:type="character" w:styleId="Hyperlink">
    <w:name w:val="Hyperlink"/>
    <w:rsid w:val="002A1D58"/>
    <w:rPr>
      <w:color w:val="0000FF"/>
      <w:u w:val="single"/>
    </w:rPr>
  </w:style>
  <w:style w:type="paragraph" w:styleId="NormalWeb">
    <w:name w:val="Normal (Web)"/>
    <w:basedOn w:val="Normal"/>
    <w:uiPriority w:val="99"/>
    <w:rsid w:val="00294F08"/>
    <w:pPr>
      <w:spacing w:before="75" w:after="150" w:line="240" w:lineRule="auto"/>
      <w:ind w:left="150"/>
    </w:pPr>
    <w:rPr>
      <w:rFonts w:ascii="Times New Roman" w:eastAsia="Times New Roman" w:hAnsi="Times New Roman" w:cs="Geneva"/>
      <w:sz w:val="24"/>
      <w:szCs w:val="24"/>
    </w:rPr>
  </w:style>
  <w:style w:type="paragraph" w:styleId="BodyText2">
    <w:name w:val="Body Text 2"/>
    <w:basedOn w:val="Normal"/>
    <w:link w:val="BodyText2Char"/>
    <w:rsid w:val="00294F08"/>
    <w:pPr>
      <w:spacing w:after="120" w:line="480" w:lineRule="auto"/>
    </w:pPr>
    <w:rPr>
      <w:rFonts w:ascii="Arial Mon" w:eastAsia="Batang" w:hAnsi="Arial Mon" w:cs="Geneva"/>
      <w:sz w:val="24"/>
      <w:szCs w:val="24"/>
      <w:lang w:eastAsia="ko-KR"/>
    </w:rPr>
  </w:style>
  <w:style w:type="character" w:customStyle="1" w:styleId="BodyText2Char">
    <w:name w:val="Body Text 2 Char"/>
    <w:basedOn w:val="DefaultParagraphFont"/>
    <w:link w:val="BodyText2"/>
    <w:rsid w:val="00294F08"/>
    <w:rPr>
      <w:rFonts w:ascii="Arial Mon" w:eastAsia="Batang" w:hAnsi="Arial Mon" w:cs="Geneva"/>
      <w:sz w:val="24"/>
      <w:szCs w:val="24"/>
      <w:lang w:eastAsia="ko-KR"/>
    </w:rPr>
  </w:style>
  <w:style w:type="paragraph" w:customStyle="1" w:styleId="EMonStyle">
    <w:name w:val="EMon Style"/>
    <w:basedOn w:val="Heading1"/>
    <w:autoRedefine/>
    <w:rsid w:val="00294F08"/>
    <w:pPr>
      <w:keepLines w:val="0"/>
      <w:tabs>
        <w:tab w:val="left" w:pos="539"/>
      </w:tabs>
      <w:spacing w:before="0" w:after="240" w:line="240" w:lineRule="auto"/>
    </w:pPr>
    <w:rPr>
      <w:rFonts w:ascii="Tahoma" w:eastAsia="Times New Roman" w:hAnsi="Tahoma" w:cs="Tahoma"/>
      <w:bCs w:val="0"/>
      <w:snapToGrid w:val="0"/>
      <w:color w:val="auto"/>
      <w:sz w:val="20"/>
      <w:szCs w:val="20"/>
      <w:lang w:val="mn-MN"/>
    </w:rPr>
  </w:style>
  <w:style w:type="character" w:customStyle="1" w:styleId="Heading1Char">
    <w:name w:val="Heading 1 Char"/>
    <w:basedOn w:val="DefaultParagraphFont"/>
    <w:link w:val="Heading1"/>
    <w:uiPriority w:val="9"/>
    <w:rsid w:val="00294F08"/>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8027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4302D3"/>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Grid1-Accent5">
    <w:name w:val="Medium Grid 1 Accent 5"/>
    <w:basedOn w:val="TableNormal"/>
    <w:uiPriority w:val="67"/>
    <w:rsid w:val="00A97D3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LightShading-Accent5">
    <w:name w:val="Light Shading Accent 5"/>
    <w:basedOn w:val="TableNormal"/>
    <w:uiPriority w:val="60"/>
    <w:rsid w:val="0006667B"/>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3">
    <w:name w:val="Light Shading Accent 3"/>
    <w:basedOn w:val="TableNormal"/>
    <w:uiPriority w:val="60"/>
    <w:rsid w:val="00384C61"/>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r="http://schemas.openxmlformats.org/officeDocument/2006/relationships" xmlns:w="http://schemas.openxmlformats.org/wordprocessingml/2006/main">
  <w:divs>
    <w:div w:id="161293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image" Target="media/image34.jpe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eentsav@gmail.com" TargetMode="Externa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967664-7D8D-45A7-8F3F-843DF6570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1911</TotalTime>
  <Pages>50</Pages>
  <Words>8687</Words>
  <Characters>49520</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“ДОРНОД” ЭРЧИМЖСЭН МАЛ АЖ АХУЙ, МАХНЫ ҮЙЛДВЭРИЙН ТӨСӨЛ</vt:lpstr>
    </vt:vector>
  </TitlesOfParts>
  <Company>“эрээнцав” хк</Company>
  <LinksUpToDate>false</LinksUpToDate>
  <CharactersWithSpaces>58091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“ДОРНОД” ЭРЧИМЖСЭН МАЛ АЖ АХУЙ, МАХНЫ ҮЙЛДВЭРИЙН ТӨСӨЛ</dc:title>
  <dc:creator>er</dc:creator>
  <cp:lastModifiedBy>User</cp:lastModifiedBy>
  <cp:revision>90</cp:revision>
  <cp:lastPrinted>2012-08-06T19:53:00Z</cp:lastPrinted>
  <dcterms:created xsi:type="dcterms:W3CDTF">2012-07-04T13:10:00Z</dcterms:created>
  <dcterms:modified xsi:type="dcterms:W3CDTF">2012-08-06T20:05:00Z</dcterms:modified>
</cp:coreProperties>
</file>